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106" w:rsidRDefault="00786106" w:rsidP="00973761">
      <w:pPr>
        <w:spacing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«ЮНАЯ СМЕНА ГИБДД»</w:t>
      </w:r>
    </w:p>
    <w:p w:rsidR="00786106" w:rsidRDefault="00786106" w:rsidP="001059C4">
      <w:pPr>
        <w:spacing w:after="120" w:line="240" w:lineRule="auto"/>
        <w:rPr>
          <w:rFonts w:ascii="Times New Roman" w:hAnsi="Times New Roman" w:cs="Times New Roman"/>
          <w:color w:val="000000"/>
          <w:sz w:val="24"/>
          <w:szCs w:val="24"/>
        </w:rPr>
      </w:pPr>
    </w:p>
    <w:p w:rsidR="00786106" w:rsidRDefault="00786106" w:rsidP="00973761">
      <w:pPr>
        <w:spacing w:after="80" w:line="240" w:lineRule="atLeast"/>
        <w:jc w:val="right"/>
        <w:rPr>
          <w:rFonts w:ascii="Times New Roman" w:hAnsi="Times New Roman" w:cs="Times New Roman"/>
          <w:b/>
          <w:bCs/>
          <w:i/>
          <w:iCs/>
          <w:color w:val="000000"/>
          <w:sz w:val="24"/>
          <w:szCs w:val="24"/>
        </w:rPr>
      </w:pPr>
      <w:r w:rsidRPr="00E15983">
        <w:rPr>
          <w:rFonts w:ascii="Times New Roman" w:hAnsi="Times New Roman" w:cs="Times New Roman"/>
          <w:b/>
          <w:bCs/>
          <w:i/>
          <w:iCs/>
          <w:color w:val="000000"/>
          <w:sz w:val="24"/>
          <w:szCs w:val="24"/>
        </w:rPr>
        <w:t>Формула скорости нашего века –</w:t>
      </w:r>
    </w:p>
    <w:p w:rsidR="00786106" w:rsidRPr="00E15983" w:rsidRDefault="00786106" w:rsidP="00973761">
      <w:pPr>
        <w:spacing w:after="80" w:line="240" w:lineRule="atLeast"/>
        <w:jc w:val="right"/>
        <w:rPr>
          <w:rFonts w:ascii="Times New Roman" w:hAnsi="Times New Roman" w:cs="Times New Roman"/>
          <w:b/>
          <w:bCs/>
          <w:i/>
          <w:iCs/>
          <w:color w:val="000000"/>
          <w:sz w:val="24"/>
          <w:szCs w:val="24"/>
        </w:rPr>
      </w:pPr>
      <w:r w:rsidRPr="00E15983">
        <w:rPr>
          <w:rFonts w:ascii="Times New Roman" w:hAnsi="Times New Roman" w:cs="Times New Roman"/>
          <w:b/>
          <w:bCs/>
          <w:i/>
          <w:iCs/>
          <w:color w:val="000000"/>
          <w:sz w:val="24"/>
          <w:szCs w:val="24"/>
        </w:rPr>
        <w:t>Не на спидометре: время не в счёт.</w:t>
      </w:r>
    </w:p>
    <w:p w:rsidR="00786106" w:rsidRDefault="00786106" w:rsidP="00973761">
      <w:pPr>
        <w:spacing w:after="80" w:line="240" w:lineRule="atLeast"/>
        <w:jc w:val="right"/>
        <w:rPr>
          <w:rFonts w:ascii="Times New Roman" w:hAnsi="Times New Roman" w:cs="Times New Roman"/>
          <w:b/>
          <w:bCs/>
          <w:i/>
          <w:iCs/>
          <w:color w:val="000000"/>
          <w:sz w:val="24"/>
          <w:szCs w:val="24"/>
        </w:rPr>
      </w:pPr>
      <w:r w:rsidRPr="00E15983">
        <w:rPr>
          <w:rFonts w:ascii="Times New Roman" w:hAnsi="Times New Roman" w:cs="Times New Roman"/>
          <w:b/>
          <w:bCs/>
          <w:i/>
          <w:iCs/>
          <w:color w:val="000000"/>
          <w:sz w:val="24"/>
          <w:szCs w:val="24"/>
        </w:rPr>
        <w:t>Правил незнание – вот где помеха,</w:t>
      </w:r>
    </w:p>
    <w:p w:rsidR="00786106" w:rsidRPr="00E15983" w:rsidRDefault="00786106" w:rsidP="00973761">
      <w:pPr>
        <w:spacing w:after="80" w:line="240" w:lineRule="atLeast"/>
        <w:jc w:val="right"/>
        <w:rPr>
          <w:rFonts w:ascii="Times New Roman" w:hAnsi="Times New Roman" w:cs="Times New Roman"/>
          <w:b/>
          <w:bCs/>
          <w:i/>
          <w:iCs/>
          <w:color w:val="000000"/>
          <w:sz w:val="24"/>
          <w:szCs w:val="24"/>
        </w:rPr>
      </w:pPr>
      <w:r w:rsidRPr="00E15983">
        <w:rPr>
          <w:rFonts w:ascii="Times New Roman" w:hAnsi="Times New Roman" w:cs="Times New Roman"/>
          <w:b/>
          <w:bCs/>
          <w:i/>
          <w:iCs/>
          <w:color w:val="000000"/>
          <w:sz w:val="24"/>
          <w:szCs w:val="24"/>
        </w:rPr>
        <w:t>Как бы ты быстро ни мчался вперёд!</w:t>
      </w:r>
    </w:p>
    <w:p w:rsidR="00786106" w:rsidRDefault="00786106" w:rsidP="00973761">
      <w:pPr>
        <w:spacing w:after="80" w:line="240" w:lineRule="atLeast"/>
        <w:jc w:val="right"/>
        <w:rPr>
          <w:rFonts w:ascii="Times New Roman" w:hAnsi="Times New Roman" w:cs="Times New Roman"/>
          <w:b/>
          <w:bCs/>
          <w:i/>
          <w:iCs/>
          <w:color w:val="000000"/>
          <w:sz w:val="24"/>
          <w:szCs w:val="24"/>
        </w:rPr>
      </w:pPr>
      <w:r w:rsidRPr="00E15983">
        <w:rPr>
          <w:rFonts w:ascii="Times New Roman" w:hAnsi="Times New Roman" w:cs="Times New Roman"/>
          <w:b/>
          <w:bCs/>
          <w:i/>
          <w:iCs/>
          <w:color w:val="000000"/>
          <w:sz w:val="24"/>
          <w:szCs w:val="24"/>
        </w:rPr>
        <w:t>На ставропольских дорогах порядок</w:t>
      </w:r>
      <w:r w:rsidRPr="00E15983">
        <w:rPr>
          <w:rFonts w:ascii="Times New Roman" w:hAnsi="Times New Roman" w:cs="Times New Roman"/>
          <w:b/>
          <w:bCs/>
          <w:i/>
          <w:iCs/>
          <w:color w:val="000000"/>
          <w:sz w:val="24"/>
          <w:szCs w:val="24"/>
        </w:rPr>
        <w:br/>
        <w:t>Мы бережём. Нарушитель, держись!</w:t>
      </w:r>
    </w:p>
    <w:p w:rsidR="00786106" w:rsidRPr="00E15983" w:rsidRDefault="00786106" w:rsidP="00973761">
      <w:pPr>
        <w:spacing w:after="80" w:line="240" w:lineRule="atLeast"/>
        <w:jc w:val="right"/>
        <w:rPr>
          <w:rFonts w:ascii="Times New Roman" w:hAnsi="Times New Roman" w:cs="Times New Roman"/>
          <w:b/>
          <w:bCs/>
          <w:i/>
          <w:iCs/>
          <w:color w:val="000000"/>
          <w:sz w:val="24"/>
          <w:szCs w:val="24"/>
        </w:rPr>
      </w:pPr>
      <w:r w:rsidRPr="00E15983">
        <w:rPr>
          <w:rFonts w:ascii="Times New Roman" w:hAnsi="Times New Roman" w:cs="Times New Roman"/>
          <w:b/>
          <w:bCs/>
          <w:i/>
          <w:iCs/>
          <w:color w:val="000000"/>
          <w:sz w:val="24"/>
          <w:szCs w:val="24"/>
        </w:rPr>
        <w:t>И с ранних лет ценят наши ребята</w:t>
      </w:r>
    </w:p>
    <w:p w:rsidR="00786106" w:rsidRPr="00E15983" w:rsidRDefault="00786106" w:rsidP="00973761">
      <w:pPr>
        <w:spacing w:after="80" w:line="240" w:lineRule="atLeast"/>
        <w:jc w:val="right"/>
        <w:rPr>
          <w:rFonts w:ascii="Times New Roman" w:hAnsi="Times New Roman" w:cs="Times New Roman"/>
          <w:b/>
          <w:bCs/>
          <w:i/>
          <w:iCs/>
          <w:color w:val="000000"/>
          <w:sz w:val="24"/>
          <w:szCs w:val="24"/>
        </w:rPr>
      </w:pPr>
      <w:r w:rsidRPr="00E15983">
        <w:rPr>
          <w:rFonts w:ascii="Times New Roman" w:hAnsi="Times New Roman" w:cs="Times New Roman"/>
          <w:b/>
          <w:bCs/>
          <w:i/>
          <w:iCs/>
          <w:color w:val="000000"/>
          <w:sz w:val="24"/>
          <w:szCs w:val="24"/>
        </w:rPr>
        <w:t>И светофор, и маршруты, и жизнь!</w:t>
      </w:r>
    </w:p>
    <w:p w:rsidR="00786106" w:rsidRPr="00E15983" w:rsidRDefault="00786106" w:rsidP="00E15983">
      <w:pPr>
        <w:tabs>
          <w:tab w:val="left" w:pos="6135"/>
        </w:tabs>
        <w:spacing w:line="240" w:lineRule="auto"/>
        <w:rPr>
          <w:rFonts w:ascii="Times New Roman" w:hAnsi="Times New Roman" w:cs="Times New Roman"/>
          <w:color w:val="000000"/>
          <w:sz w:val="24"/>
          <w:szCs w:val="24"/>
        </w:rPr>
      </w:pPr>
    </w:p>
    <w:p w:rsidR="00786106" w:rsidRPr="00E15983" w:rsidRDefault="00786106" w:rsidP="00E15983">
      <w:pPr>
        <w:tabs>
          <w:tab w:val="left" w:pos="6135"/>
        </w:tabs>
        <w:spacing w:line="240" w:lineRule="auto"/>
        <w:jc w:val="center"/>
        <w:rPr>
          <w:rFonts w:ascii="Times New Roman" w:hAnsi="Times New Roman" w:cs="Times New Roman"/>
          <w:b/>
          <w:sz w:val="24"/>
          <w:szCs w:val="24"/>
        </w:rPr>
      </w:pPr>
      <w:r w:rsidRPr="00E15983">
        <w:rPr>
          <w:rFonts w:ascii="Times New Roman" w:hAnsi="Times New Roman" w:cs="Times New Roman"/>
          <w:b/>
          <w:sz w:val="24"/>
          <w:szCs w:val="24"/>
        </w:rPr>
        <w:t>Пояснительная записка</w:t>
      </w:r>
    </w:p>
    <w:p w:rsidR="00786106" w:rsidRPr="00E15983" w:rsidRDefault="00786106" w:rsidP="00E15983">
      <w:pPr>
        <w:spacing w:line="240" w:lineRule="auto"/>
        <w:ind w:firstLine="540"/>
        <w:jc w:val="both"/>
        <w:rPr>
          <w:rFonts w:ascii="Times New Roman" w:hAnsi="Times New Roman" w:cs="Times New Roman"/>
          <w:color w:val="000000"/>
          <w:sz w:val="24"/>
          <w:szCs w:val="24"/>
        </w:rPr>
      </w:pPr>
      <w:r w:rsidRPr="00E15983">
        <w:rPr>
          <w:rFonts w:ascii="Times New Roman" w:hAnsi="Times New Roman" w:cs="Times New Roman"/>
          <w:color w:val="000000"/>
          <w:sz w:val="24"/>
          <w:szCs w:val="24"/>
        </w:rPr>
        <w:t xml:space="preserve"> Когда в 80-х годах прошлого века в свет вышла песня «Автомобили» (ВИА «Веселые ребята»), вряд ли кто-то мог представить масштабы дорожной картины, которая предстаёт перед современным городским жителем сегодня. «…Буквально всё заполонили» - это проблема номер один современной городской инфраструктуры, и выразить её можно очень простым и понятным словом: автомобильная «пробка».  Но ещё намного более весомая проблема современной «</w:t>
      </w:r>
      <w:proofErr w:type="spellStart"/>
      <w:r w:rsidRPr="00E15983">
        <w:rPr>
          <w:rFonts w:ascii="Times New Roman" w:hAnsi="Times New Roman" w:cs="Times New Roman"/>
          <w:color w:val="000000"/>
          <w:sz w:val="24"/>
          <w:szCs w:val="24"/>
        </w:rPr>
        <w:t>автоцивилизации</w:t>
      </w:r>
      <w:proofErr w:type="spellEnd"/>
      <w:r w:rsidRPr="00E15983">
        <w:rPr>
          <w:rFonts w:ascii="Times New Roman" w:hAnsi="Times New Roman" w:cs="Times New Roman"/>
          <w:color w:val="000000"/>
          <w:sz w:val="24"/>
          <w:szCs w:val="24"/>
        </w:rPr>
        <w:t xml:space="preserve">» – это дорожно-транспортные происшествия, влекущие за собой увечья и гибель взрослых и детей.  </w:t>
      </w:r>
    </w:p>
    <w:p w:rsidR="00786106" w:rsidRPr="00E15983" w:rsidRDefault="00786106" w:rsidP="00E15983">
      <w:pPr>
        <w:spacing w:line="240" w:lineRule="auto"/>
        <w:ind w:firstLine="540"/>
        <w:jc w:val="both"/>
        <w:rPr>
          <w:rFonts w:ascii="Times New Roman" w:hAnsi="Times New Roman" w:cs="Times New Roman"/>
          <w:color w:val="000000"/>
          <w:sz w:val="24"/>
          <w:szCs w:val="24"/>
        </w:rPr>
      </w:pPr>
      <w:r w:rsidRPr="00E15983">
        <w:rPr>
          <w:rFonts w:ascii="Times New Roman" w:hAnsi="Times New Roman" w:cs="Times New Roman"/>
          <w:color w:val="000000"/>
          <w:sz w:val="24"/>
          <w:szCs w:val="24"/>
        </w:rPr>
        <w:t>П</w:t>
      </w:r>
      <w:r w:rsidRPr="00E15983">
        <w:rPr>
          <w:rFonts w:ascii="Times New Roman" w:hAnsi="Times New Roman" w:cs="Times New Roman"/>
          <w:sz w:val="24"/>
          <w:szCs w:val="24"/>
        </w:rPr>
        <w:t>о оценкам некоторых международных специалистов, травматизм, полученный на автодорогах, способен стать пятой ведущей причиной смертности в мире, ежегодно уносящей 2,4 миллиона человеческих жизней.</w:t>
      </w:r>
      <w:r w:rsidRPr="00E15983">
        <w:rPr>
          <w:rFonts w:ascii="Times New Roman" w:hAnsi="Times New Roman" w:cs="Times New Roman"/>
          <w:color w:val="000000"/>
          <w:sz w:val="24"/>
          <w:szCs w:val="24"/>
        </w:rPr>
        <w:t xml:space="preserve"> Попадание ребенка в дорожно-транспортное происшествие – это трагедия: даже если ребенок остался жив и не получил дорожной травмы, испытанное им морально-психологическое потрясение способно травмировать на всю жизнь. Неблагополучное положение с детским дорожно-транспортным травматизмом (далее – ДДТТ) объясняется, прежде </w:t>
      </w:r>
      <w:proofErr w:type="gramStart"/>
      <w:r w:rsidRPr="00E15983">
        <w:rPr>
          <w:rFonts w:ascii="Times New Roman" w:hAnsi="Times New Roman" w:cs="Times New Roman"/>
          <w:color w:val="000000"/>
          <w:sz w:val="24"/>
          <w:szCs w:val="24"/>
        </w:rPr>
        <w:t>всего,  неудовлетворительным</w:t>
      </w:r>
      <w:proofErr w:type="gramEnd"/>
      <w:r w:rsidRPr="00E15983">
        <w:rPr>
          <w:rFonts w:ascii="Times New Roman" w:hAnsi="Times New Roman" w:cs="Times New Roman"/>
          <w:color w:val="000000"/>
          <w:sz w:val="24"/>
          <w:szCs w:val="24"/>
        </w:rPr>
        <w:t xml:space="preserve"> состоянием культуры всего общества. Дети лишь повторяют поступки взрослых и нередко сами становятся жертвами беспечности и невнимательности на дороге. Отдельно следует упомянуть актуальность своевременного распознавания ДТП. Изучение особенностей современного дорожно-транспортного травматизма показывает, что происходит постепенное увеличение количества ДТП, в которых пострадавшие получают травмы, характеризующиеся особой тяжестью повреждений. Неэффективная организация работ по своевременному обнаружению ДТП и оказанию медицинской помощи пострадавшим является одной из основных причин высокой смертности при ДТП. Общая смертность пострадавших в ДТП в 12 раз выше, чем при получении травм в результате других несчастных случаев, инвалидность – в 6 раз выше, а в госпитализации пострадавшие нуждаются в 7 раз чаще…</w:t>
      </w:r>
    </w:p>
    <w:p w:rsidR="00786106" w:rsidRPr="00E15983" w:rsidRDefault="00786106" w:rsidP="00E15983">
      <w:pPr>
        <w:spacing w:line="240" w:lineRule="auto"/>
        <w:ind w:firstLine="540"/>
        <w:jc w:val="both"/>
        <w:rPr>
          <w:rFonts w:ascii="Times New Roman" w:hAnsi="Times New Roman" w:cs="Times New Roman"/>
          <w:color w:val="000000"/>
          <w:sz w:val="24"/>
          <w:szCs w:val="24"/>
        </w:rPr>
      </w:pPr>
      <w:r w:rsidRPr="00E15983">
        <w:rPr>
          <w:rFonts w:ascii="Times New Roman" w:hAnsi="Times New Roman" w:cs="Times New Roman"/>
          <w:color w:val="000000"/>
          <w:sz w:val="24"/>
          <w:szCs w:val="24"/>
        </w:rPr>
        <w:t xml:space="preserve">Необходимо научить ребенка правилам жизни и поведения во взрослом мире – в мире дорог, спешащих людей и транспортных средств. При этом помня и объясняя, что нередко недисциплинированность, невежество и элементарное незнание правил дорожного движения делают виновником происшествия именно пешехода.  И анализ того, что родители недосмотрели, педагоги недоучили, воспитатели </w:t>
      </w:r>
      <w:proofErr w:type="spellStart"/>
      <w:r w:rsidRPr="00E15983">
        <w:rPr>
          <w:rFonts w:ascii="Times New Roman" w:hAnsi="Times New Roman" w:cs="Times New Roman"/>
          <w:color w:val="000000"/>
          <w:sz w:val="24"/>
          <w:szCs w:val="24"/>
        </w:rPr>
        <w:t>недовоспитали</w:t>
      </w:r>
      <w:proofErr w:type="spellEnd"/>
      <w:r w:rsidRPr="00E15983">
        <w:rPr>
          <w:rFonts w:ascii="Times New Roman" w:hAnsi="Times New Roman" w:cs="Times New Roman"/>
          <w:color w:val="000000"/>
          <w:sz w:val="24"/>
          <w:szCs w:val="24"/>
        </w:rPr>
        <w:t xml:space="preserve">, ГАИ-ГИБДД </w:t>
      </w:r>
      <w:proofErr w:type="spellStart"/>
      <w:r w:rsidRPr="00E15983">
        <w:rPr>
          <w:rFonts w:ascii="Times New Roman" w:hAnsi="Times New Roman" w:cs="Times New Roman"/>
          <w:color w:val="000000"/>
          <w:sz w:val="24"/>
          <w:szCs w:val="24"/>
        </w:rPr>
        <w:t>недоорганизовало</w:t>
      </w:r>
      <w:proofErr w:type="spellEnd"/>
      <w:r w:rsidRPr="00E15983">
        <w:rPr>
          <w:rFonts w:ascii="Times New Roman" w:hAnsi="Times New Roman" w:cs="Times New Roman"/>
          <w:color w:val="000000"/>
          <w:sz w:val="24"/>
          <w:szCs w:val="24"/>
        </w:rPr>
        <w:t>, водитель не проявил достаточного профессионализма – уже теряет всякий смысл, когда ценой подобного «</w:t>
      </w:r>
      <w:proofErr w:type="spellStart"/>
      <w:r w:rsidRPr="00E15983">
        <w:rPr>
          <w:rFonts w:ascii="Times New Roman" w:hAnsi="Times New Roman" w:cs="Times New Roman"/>
          <w:color w:val="000000"/>
          <w:sz w:val="24"/>
          <w:szCs w:val="24"/>
        </w:rPr>
        <w:t>недо</w:t>
      </w:r>
      <w:proofErr w:type="spellEnd"/>
      <w:r w:rsidRPr="00E15983">
        <w:rPr>
          <w:rFonts w:ascii="Times New Roman" w:hAnsi="Times New Roman" w:cs="Times New Roman"/>
          <w:color w:val="000000"/>
          <w:sz w:val="24"/>
          <w:szCs w:val="24"/>
        </w:rPr>
        <w:t xml:space="preserve">-» становится инвалидность или сама жизнь ребёнка… </w:t>
      </w:r>
    </w:p>
    <w:p w:rsidR="00786106" w:rsidRPr="00E15983" w:rsidRDefault="00786106" w:rsidP="00E15983">
      <w:pPr>
        <w:spacing w:line="240" w:lineRule="auto"/>
        <w:ind w:firstLine="540"/>
        <w:jc w:val="both"/>
        <w:rPr>
          <w:rFonts w:ascii="Times New Roman" w:hAnsi="Times New Roman" w:cs="Times New Roman"/>
          <w:color w:val="000000"/>
          <w:sz w:val="24"/>
          <w:szCs w:val="24"/>
        </w:rPr>
      </w:pPr>
      <w:r w:rsidRPr="00E15983">
        <w:rPr>
          <w:rFonts w:ascii="Times New Roman" w:hAnsi="Times New Roman" w:cs="Times New Roman"/>
          <w:color w:val="000000"/>
          <w:sz w:val="24"/>
          <w:szCs w:val="24"/>
        </w:rPr>
        <w:t xml:space="preserve">Дополнительная общеобразовательная общеразвивающая программа для деятельности профильного </w:t>
      </w:r>
      <w:proofErr w:type="gramStart"/>
      <w:r w:rsidRPr="00E15983">
        <w:rPr>
          <w:rFonts w:ascii="Times New Roman" w:hAnsi="Times New Roman" w:cs="Times New Roman"/>
          <w:color w:val="000000"/>
          <w:sz w:val="24"/>
          <w:szCs w:val="24"/>
        </w:rPr>
        <w:t>класса  призвана</w:t>
      </w:r>
      <w:proofErr w:type="gramEnd"/>
      <w:r w:rsidRPr="00E15983">
        <w:rPr>
          <w:rFonts w:ascii="Times New Roman" w:hAnsi="Times New Roman" w:cs="Times New Roman"/>
          <w:color w:val="000000"/>
          <w:sz w:val="24"/>
          <w:szCs w:val="24"/>
        </w:rPr>
        <w:t xml:space="preserve"> устранить теоретико-практические пробелы в подготовке младших подростков к безопасному поведению на дорогах. Она разработана в атмосфере сотрудничества, сотворчества, содействия взрослого и детского коллективов. Процессу создания программы предшествовали </w:t>
      </w:r>
      <w:r w:rsidRPr="00E15983">
        <w:rPr>
          <w:rFonts w:ascii="Times New Roman" w:hAnsi="Times New Roman" w:cs="Times New Roman"/>
          <w:bCs/>
          <w:sz w:val="24"/>
          <w:szCs w:val="24"/>
        </w:rPr>
        <w:t xml:space="preserve">проводимые в ОО и организациях дополнительного </w:t>
      </w:r>
      <w:proofErr w:type="spellStart"/>
      <w:r w:rsidRPr="00E15983">
        <w:rPr>
          <w:rFonts w:ascii="Times New Roman" w:hAnsi="Times New Roman" w:cs="Times New Roman"/>
          <w:bCs/>
          <w:sz w:val="24"/>
          <w:szCs w:val="24"/>
        </w:rPr>
        <w:t>оброазования</w:t>
      </w:r>
      <w:proofErr w:type="spellEnd"/>
      <w:r w:rsidRPr="00E15983">
        <w:rPr>
          <w:rFonts w:ascii="Times New Roman" w:hAnsi="Times New Roman" w:cs="Times New Roman"/>
          <w:b/>
          <w:bCs/>
          <w:color w:val="FF0000"/>
          <w:sz w:val="24"/>
          <w:szCs w:val="24"/>
        </w:rPr>
        <w:t xml:space="preserve"> </w:t>
      </w:r>
      <w:r w:rsidRPr="00E15983">
        <w:rPr>
          <w:rFonts w:ascii="Times New Roman" w:hAnsi="Times New Roman" w:cs="Times New Roman"/>
          <w:color w:val="000000"/>
          <w:sz w:val="24"/>
          <w:szCs w:val="24"/>
        </w:rPr>
        <w:t xml:space="preserve">отдельные мероприятия, которые носили несколько разрозненный характер: смотры отрядов ЮИД, агитколлективов «Светофор», </w:t>
      </w:r>
      <w:r w:rsidRPr="00E15983">
        <w:rPr>
          <w:rFonts w:ascii="Times New Roman" w:hAnsi="Times New Roman" w:cs="Times New Roman"/>
          <w:sz w:val="24"/>
          <w:szCs w:val="24"/>
        </w:rPr>
        <w:t>конкурсы командиров,</w:t>
      </w:r>
      <w:r w:rsidRPr="00E15983">
        <w:rPr>
          <w:rFonts w:ascii="Times New Roman" w:hAnsi="Times New Roman" w:cs="Times New Roman"/>
          <w:color w:val="000000"/>
          <w:sz w:val="24"/>
          <w:szCs w:val="24"/>
        </w:rPr>
        <w:t xml:space="preserve"> знатоков ПДД и </w:t>
      </w:r>
      <w:r w:rsidRPr="00E15983">
        <w:rPr>
          <w:rFonts w:ascii="Times New Roman" w:hAnsi="Times New Roman" w:cs="Times New Roman"/>
          <w:color w:val="000000"/>
          <w:sz w:val="24"/>
          <w:szCs w:val="24"/>
        </w:rPr>
        <w:lastRenderedPageBreak/>
        <w:t>др.</w:t>
      </w:r>
      <w:proofErr w:type="gramStart"/>
      <w:r w:rsidRPr="00E15983">
        <w:rPr>
          <w:rFonts w:ascii="Times New Roman" w:hAnsi="Times New Roman" w:cs="Times New Roman"/>
          <w:color w:val="000000"/>
          <w:sz w:val="24"/>
          <w:szCs w:val="24"/>
        </w:rPr>
        <w:t xml:space="preserve">;  </w:t>
      </w:r>
      <w:r w:rsidRPr="00E15983">
        <w:rPr>
          <w:rFonts w:ascii="Times New Roman" w:hAnsi="Times New Roman" w:cs="Times New Roman"/>
          <w:sz w:val="24"/>
          <w:szCs w:val="24"/>
        </w:rPr>
        <w:t>реализация</w:t>
      </w:r>
      <w:proofErr w:type="gramEnd"/>
      <w:r w:rsidRPr="00E15983">
        <w:rPr>
          <w:rFonts w:ascii="Times New Roman" w:hAnsi="Times New Roman" w:cs="Times New Roman"/>
          <w:sz w:val="24"/>
          <w:szCs w:val="24"/>
        </w:rPr>
        <w:t xml:space="preserve"> программ: образовательная – «Правила дорожные – Правила надежные», </w:t>
      </w:r>
      <w:proofErr w:type="spellStart"/>
      <w:r w:rsidRPr="00E15983">
        <w:rPr>
          <w:rFonts w:ascii="Times New Roman" w:hAnsi="Times New Roman" w:cs="Times New Roman"/>
          <w:sz w:val="24"/>
          <w:szCs w:val="24"/>
        </w:rPr>
        <w:t>конкурсно</w:t>
      </w:r>
      <w:proofErr w:type="spellEnd"/>
      <w:r w:rsidRPr="00E15983">
        <w:rPr>
          <w:rFonts w:ascii="Times New Roman" w:hAnsi="Times New Roman" w:cs="Times New Roman"/>
          <w:sz w:val="24"/>
          <w:szCs w:val="24"/>
        </w:rPr>
        <w:t>-игровая – «ЮИД – надежный друг ГАИ», комплексная – «Дети – Дорога – Жизнь!»</w:t>
      </w:r>
      <w:r w:rsidRPr="00E15983">
        <w:rPr>
          <w:rFonts w:ascii="Times New Roman" w:hAnsi="Times New Roman" w:cs="Times New Roman"/>
          <w:color w:val="FF0000"/>
          <w:sz w:val="24"/>
          <w:szCs w:val="24"/>
        </w:rPr>
        <w:t>.</w:t>
      </w:r>
      <w:r w:rsidRPr="00E15983">
        <w:rPr>
          <w:rFonts w:ascii="Times New Roman" w:hAnsi="Times New Roman" w:cs="Times New Roman"/>
          <w:color w:val="000000"/>
          <w:sz w:val="24"/>
          <w:szCs w:val="24"/>
        </w:rPr>
        <w:t xml:space="preserve">  Сложилась система деятельности детского движения отрядов ЮИД по изучению и пропаганде правил дорожного движения, агитации, профилактике и предупреждению детского дорожно-транспортного травматизма. </w:t>
      </w:r>
      <w:proofErr w:type="gramStart"/>
      <w:r w:rsidRPr="00E15983">
        <w:rPr>
          <w:rFonts w:ascii="Times New Roman" w:hAnsi="Times New Roman" w:cs="Times New Roman"/>
          <w:color w:val="000000"/>
          <w:sz w:val="24"/>
          <w:szCs w:val="24"/>
        </w:rPr>
        <w:t>Осуществляется  координация</w:t>
      </w:r>
      <w:proofErr w:type="gramEnd"/>
      <w:r w:rsidRPr="00E15983">
        <w:rPr>
          <w:rFonts w:ascii="Times New Roman" w:hAnsi="Times New Roman" w:cs="Times New Roman"/>
          <w:color w:val="000000"/>
          <w:sz w:val="24"/>
          <w:szCs w:val="24"/>
        </w:rPr>
        <w:t xml:space="preserve"> и управление деятельностью школьных отрядов ЮИД методическими объединениями руководителей отрядов ЮИД, классных руководителей, учителей ОБЖ</w:t>
      </w:r>
      <w:r w:rsidRPr="00E15983">
        <w:rPr>
          <w:rFonts w:ascii="Times New Roman" w:hAnsi="Times New Roman" w:cs="Times New Roman"/>
          <w:b/>
          <w:bCs/>
          <w:color w:val="FF0000"/>
          <w:sz w:val="24"/>
          <w:szCs w:val="24"/>
        </w:rPr>
        <w:t>.</w:t>
      </w:r>
    </w:p>
    <w:p w:rsidR="00786106" w:rsidRPr="00E15983" w:rsidRDefault="00786106" w:rsidP="00E15983">
      <w:pPr>
        <w:spacing w:line="240" w:lineRule="auto"/>
        <w:ind w:firstLine="540"/>
        <w:jc w:val="both"/>
        <w:rPr>
          <w:rFonts w:ascii="Times New Roman" w:hAnsi="Times New Roman" w:cs="Times New Roman"/>
          <w:sz w:val="24"/>
          <w:szCs w:val="24"/>
        </w:rPr>
      </w:pPr>
      <w:r w:rsidRPr="00E15983">
        <w:rPr>
          <w:rFonts w:ascii="Times New Roman" w:hAnsi="Times New Roman" w:cs="Times New Roman"/>
          <w:color w:val="000000"/>
          <w:sz w:val="24"/>
          <w:szCs w:val="24"/>
        </w:rPr>
        <w:t xml:space="preserve">К 2016 году движение отрядов ЮИД расширилось, приобрело ярко выраженный </w:t>
      </w:r>
      <w:proofErr w:type="spellStart"/>
      <w:r w:rsidRPr="00E15983">
        <w:rPr>
          <w:rFonts w:ascii="Times New Roman" w:hAnsi="Times New Roman" w:cs="Times New Roman"/>
          <w:color w:val="000000"/>
          <w:sz w:val="24"/>
          <w:szCs w:val="24"/>
        </w:rPr>
        <w:t>профориентационный</w:t>
      </w:r>
      <w:proofErr w:type="spellEnd"/>
      <w:r w:rsidRPr="00E15983">
        <w:rPr>
          <w:rFonts w:ascii="Times New Roman" w:hAnsi="Times New Roman" w:cs="Times New Roman"/>
          <w:color w:val="000000"/>
          <w:sz w:val="24"/>
          <w:szCs w:val="24"/>
        </w:rPr>
        <w:t xml:space="preserve"> характер. Это потребовало продолжения обучения и стало предпосылкой создания профильного класса. Составляющие программы первого и второго годов обучения направлены не только на усвоение содержания через приобретение </w:t>
      </w:r>
      <w:r w:rsidRPr="00E15983">
        <w:rPr>
          <w:rFonts w:ascii="Times New Roman" w:hAnsi="Times New Roman" w:cs="Times New Roman"/>
          <w:sz w:val="24"/>
          <w:szCs w:val="24"/>
        </w:rPr>
        <w:t>знаний, умений и навыков</w:t>
      </w:r>
      <w:r w:rsidRPr="00E15983">
        <w:rPr>
          <w:rFonts w:ascii="Times New Roman" w:hAnsi="Times New Roman" w:cs="Times New Roman"/>
          <w:color w:val="000000"/>
          <w:sz w:val="24"/>
          <w:szCs w:val="24"/>
        </w:rPr>
        <w:t xml:space="preserve"> и овладение </w:t>
      </w:r>
      <w:r w:rsidRPr="00E15983">
        <w:rPr>
          <w:rFonts w:ascii="Times New Roman" w:hAnsi="Times New Roman" w:cs="Times New Roman"/>
          <w:color w:val="FF0000"/>
          <w:sz w:val="24"/>
          <w:szCs w:val="24"/>
        </w:rPr>
        <w:t xml:space="preserve">УУД </w:t>
      </w:r>
      <w:r w:rsidRPr="00E15983">
        <w:rPr>
          <w:rFonts w:ascii="Times New Roman" w:hAnsi="Times New Roman" w:cs="Times New Roman"/>
          <w:color w:val="000000"/>
          <w:sz w:val="24"/>
          <w:szCs w:val="24"/>
        </w:rPr>
        <w:t xml:space="preserve">всем коллективом, но и на формирование и выявление осознанно-образцового участника дорожного движения, ответственного водителя, возможно, будущего сотрудника ГИБДД. </w:t>
      </w:r>
    </w:p>
    <w:p w:rsidR="00786106" w:rsidRDefault="00786106" w:rsidP="00973761">
      <w:pPr>
        <w:spacing w:line="240" w:lineRule="auto"/>
        <w:ind w:firstLine="540"/>
        <w:jc w:val="both"/>
        <w:rPr>
          <w:rFonts w:ascii="Times New Roman" w:hAnsi="Times New Roman" w:cs="Times New Roman"/>
          <w:color w:val="000000"/>
          <w:sz w:val="24"/>
          <w:szCs w:val="24"/>
        </w:rPr>
      </w:pPr>
      <w:r w:rsidRPr="00E15983">
        <w:rPr>
          <w:rFonts w:ascii="Times New Roman" w:hAnsi="Times New Roman" w:cs="Times New Roman"/>
          <w:color w:val="000000"/>
          <w:sz w:val="24"/>
          <w:szCs w:val="24"/>
        </w:rPr>
        <w:t>Программа «Юная смена ГИБДД» составлена с учётом положений ряда нормативных документов:</w:t>
      </w:r>
    </w:p>
    <w:p w:rsidR="00786106" w:rsidRPr="00E15983" w:rsidRDefault="00786106" w:rsidP="00973761">
      <w:pPr>
        <w:spacing w:line="240" w:lineRule="auto"/>
        <w:ind w:firstLine="540"/>
        <w:jc w:val="both"/>
        <w:rPr>
          <w:rFonts w:ascii="Times New Roman" w:hAnsi="Times New Roman" w:cs="Times New Roman"/>
          <w:color w:val="000000"/>
          <w:sz w:val="24"/>
          <w:szCs w:val="24"/>
        </w:rPr>
      </w:pPr>
      <w:r w:rsidRPr="00E15983">
        <w:rPr>
          <w:rFonts w:ascii="Times New Roman" w:hAnsi="Times New Roman" w:cs="Times New Roman"/>
          <w:color w:val="000000"/>
          <w:sz w:val="24"/>
          <w:szCs w:val="24"/>
        </w:rPr>
        <w:t xml:space="preserve">- Федерального закона от 29.12.2012 №273-ФЗ </w:t>
      </w:r>
      <w:proofErr w:type="gramStart"/>
      <w:r w:rsidRPr="00E15983">
        <w:rPr>
          <w:rFonts w:ascii="Times New Roman" w:hAnsi="Times New Roman" w:cs="Times New Roman"/>
          <w:color w:val="000000"/>
          <w:sz w:val="24"/>
          <w:szCs w:val="24"/>
        </w:rPr>
        <w:t>« Об</w:t>
      </w:r>
      <w:proofErr w:type="gramEnd"/>
      <w:r w:rsidRPr="00E15983">
        <w:rPr>
          <w:rFonts w:ascii="Times New Roman" w:hAnsi="Times New Roman" w:cs="Times New Roman"/>
          <w:color w:val="000000"/>
          <w:sz w:val="24"/>
          <w:szCs w:val="24"/>
        </w:rPr>
        <w:t xml:space="preserve"> образовании в Российской Федерации» (ст. 75)</w:t>
      </w:r>
    </w:p>
    <w:p w:rsidR="00786106" w:rsidRPr="00E15983" w:rsidRDefault="00786106" w:rsidP="00E15983">
      <w:pPr>
        <w:spacing w:line="240" w:lineRule="auto"/>
        <w:ind w:firstLine="540"/>
        <w:jc w:val="both"/>
        <w:rPr>
          <w:rFonts w:ascii="Times New Roman" w:hAnsi="Times New Roman" w:cs="Times New Roman"/>
          <w:color w:val="000000"/>
          <w:sz w:val="24"/>
          <w:szCs w:val="24"/>
        </w:rPr>
      </w:pPr>
      <w:r w:rsidRPr="00E15983">
        <w:rPr>
          <w:rFonts w:ascii="Times New Roman" w:hAnsi="Times New Roman" w:cs="Times New Roman"/>
          <w:color w:val="000000"/>
          <w:sz w:val="24"/>
          <w:szCs w:val="24"/>
        </w:rPr>
        <w:t xml:space="preserve">- Концепции развития дополнительного образования детей (Распоряжение Правительства РФ от 4 сентября </w:t>
      </w:r>
      <w:smartTag w:uri="urn:schemas-microsoft-com:office:smarttags" w:element="metricconverter">
        <w:smartTagPr>
          <w:attr w:name="ProductID" w:val="2014 г"/>
        </w:smartTagPr>
        <w:r w:rsidRPr="00E15983">
          <w:rPr>
            <w:rFonts w:ascii="Times New Roman" w:hAnsi="Times New Roman" w:cs="Times New Roman"/>
            <w:color w:val="000000"/>
            <w:sz w:val="24"/>
            <w:szCs w:val="24"/>
          </w:rPr>
          <w:t>2014 г</w:t>
        </w:r>
      </w:smartTag>
      <w:r w:rsidRPr="00E15983">
        <w:rPr>
          <w:rFonts w:ascii="Times New Roman" w:hAnsi="Times New Roman" w:cs="Times New Roman"/>
          <w:color w:val="000000"/>
          <w:sz w:val="24"/>
          <w:szCs w:val="24"/>
        </w:rPr>
        <w:t>. № 1726-р)</w:t>
      </w:r>
    </w:p>
    <w:p w:rsidR="00786106" w:rsidRPr="00E15983" w:rsidRDefault="00786106" w:rsidP="00E15983">
      <w:pPr>
        <w:spacing w:line="240" w:lineRule="auto"/>
        <w:ind w:firstLine="540"/>
        <w:jc w:val="both"/>
        <w:rPr>
          <w:rFonts w:ascii="Times New Roman" w:hAnsi="Times New Roman" w:cs="Times New Roman"/>
          <w:color w:val="000000"/>
          <w:sz w:val="24"/>
          <w:szCs w:val="24"/>
        </w:rPr>
      </w:pPr>
      <w:r w:rsidRPr="00E15983">
        <w:rPr>
          <w:rFonts w:ascii="Times New Roman" w:hAnsi="Times New Roman" w:cs="Times New Roman"/>
          <w:color w:val="000000"/>
          <w:sz w:val="24"/>
          <w:szCs w:val="24"/>
        </w:rPr>
        <w:t xml:space="preserve">-  Приказ Министерства образования  и науки Российской Федерации от 29 августа </w:t>
      </w:r>
      <w:smartTag w:uri="urn:schemas-microsoft-com:office:smarttags" w:element="metricconverter">
        <w:smartTagPr>
          <w:attr w:name="ProductID" w:val="2013 г"/>
        </w:smartTagPr>
        <w:r w:rsidRPr="00E15983">
          <w:rPr>
            <w:rFonts w:ascii="Times New Roman" w:hAnsi="Times New Roman" w:cs="Times New Roman"/>
            <w:color w:val="000000"/>
            <w:sz w:val="24"/>
            <w:szCs w:val="24"/>
          </w:rPr>
          <w:t>2013 г</w:t>
        </w:r>
      </w:smartTag>
      <w:r w:rsidRPr="00E15983">
        <w:rPr>
          <w:rFonts w:ascii="Times New Roman" w:hAnsi="Times New Roman" w:cs="Times New Roman"/>
          <w:color w:val="000000"/>
          <w:sz w:val="24"/>
          <w:szCs w:val="24"/>
        </w:rPr>
        <w:t xml:space="preserve">. № </w:t>
      </w:r>
      <w:smartTag w:uri="urn:schemas-microsoft-com:office:smarttags" w:element="metricconverter">
        <w:smartTagPr>
          <w:attr w:name="ProductID" w:val="1008 г"/>
        </w:smartTagPr>
        <w:r w:rsidRPr="00E15983">
          <w:rPr>
            <w:rFonts w:ascii="Times New Roman" w:hAnsi="Times New Roman" w:cs="Times New Roman"/>
            <w:color w:val="000000"/>
            <w:sz w:val="24"/>
            <w:szCs w:val="24"/>
          </w:rPr>
          <w:t>1008 г</w:t>
        </w:r>
      </w:smartTag>
      <w:r w:rsidRPr="00E15983">
        <w:rPr>
          <w:rFonts w:ascii="Times New Roman" w:hAnsi="Times New Roman" w:cs="Times New Roman"/>
          <w:color w:val="000000"/>
          <w:sz w:val="24"/>
          <w:szCs w:val="24"/>
        </w:rPr>
        <w:t>. Москва «Об утверждении Порядка организации и осуществления  образовательной деятельности по дополнительным общеобразовательным программам»</w:t>
      </w:r>
    </w:p>
    <w:p w:rsidR="00786106" w:rsidRPr="00E15983" w:rsidRDefault="00786106" w:rsidP="00E15983">
      <w:pPr>
        <w:spacing w:line="240" w:lineRule="auto"/>
        <w:ind w:firstLine="540"/>
        <w:jc w:val="both"/>
        <w:rPr>
          <w:rFonts w:ascii="Times New Roman" w:hAnsi="Times New Roman" w:cs="Times New Roman"/>
          <w:color w:val="000000"/>
          <w:sz w:val="24"/>
          <w:szCs w:val="24"/>
        </w:rPr>
      </w:pPr>
      <w:r w:rsidRPr="00E15983">
        <w:rPr>
          <w:rFonts w:ascii="Times New Roman" w:hAnsi="Times New Roman" w:cs="Times New Roman"/>
          <w:color w:val="000000"/>
          <w:sz w:val="24"/>
          <w:szCs w:val="24"/>
        </w:rPr>
        <w:t>-  Постановления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86106" w:rsidRPr="00E15983" w:rsidRDefault="00786106" w:rsidP="00E15983">
      <w:pPr>
        <w:pStyle w:val="ConsPlusTitle"/>
        <w:ind w:firstLine="540"/>
        <w:jc w:val="both"/>
        <w:rPr>
          <w:rFonts w:ascii="Times New Roman" w:hAnsi="Times New Roman" w:cs="Times New Roman"/>
          <w:b w:val="0"/>
          <w:bCs w:val="0"/>
          <w:sz w:val="24"/>
          <w:szCs w:val="24"/>
        </w:rPr>
      </w:pPr>
      <w:r w:rsidRPr="00E15983">
        <w:rPr>
          <w:rFonts w:ascii="Times New Roman" w:hAnsi="Times New Roman" w:cs="Times New Roman"/>
          <w:b w:val="0"/>
          <w:bCs w:val="0"/>
          <w:sz w:val="24"/>
          <w:szCs w:val="24"/>
        </w:rPr>
        <w:t xml:space="preserve">- Письма </w:t>
      </w:r>
      <w:proofErr w:type="spellStart"/>
      <w:r w:rsidRPr="00E15983">
        <w:rPr>
          <w:rFonts w:ascii="Times New Roman" w:hAnsi="Times New Roman" w:cs="Times New Roman"/>
          <w:b w:val="0"/>
          <w:bCs w:val="0"/>
          <w:sz w:val="24"/>
          <w:szCs w:val="24"/>
        </w:rPr>
        <w:t>Минобрнауки</w:t>
      </w:r>
      <w:proofErr w:type="spellEnd"/>
      <w:r w:rsidRPr="00E15983">
        <w:rPr>
          <w:rFonts w:ascii="Times New Roman" w:hAnsi="Times New Roman" w:cs="Times New Roman"/>
          <w:b w:val="0"/>
          <w:bCs w:val="0"/>
          <w:sz w:val="24"/>
          <w:szCs w:val="24"/>
        </w:rPr>
        <w:t xml:space="preserve"> России от 18 ноября </w:t>
      </w:r>
      <w:smartTag w:uri="urn:schemas-microsoft-com:office:smarttags" w:element="metricconverter">
        <w:smartTagPr>
          <w:attr w:name="ProductID" w:val="2015 г"/>
        </w:smartTagPr>
        <w:r w:rsidRPr="00E15983">
          <w:rPr>
            <w:rFonts w:ascii="Times New Roman" w:hAnsi="Times New Roman" w:cs="Times New Roman"/>
            <w:b w:val="0"/>
            <w:bCs w:val="0"/>
            <w:sz w:val="24"/>
            <w:szCs w:val="24"/>
          </w:rPr>
          <w:t>2015 г</w:t>
        </w:r>
      </w:smartTag>
      <w:r w:rsidRPr="00E15983">
        <w:rPr>
          <w:rFonts w:ascii="Times New Roman" w:hAnsi="Times New Roman" w:cs="Times New Roman"/>
          <w:b w:val="0"/>
          <w:bCs w:val="0"/>
          <w:sz w:val="24"/>
          <w:szCs w:val="24"/>
        </w:rPr>
        <w:t xml:space="preserve">. N 09-3242 «О направлении информации» (Методические рекомендации по проектированию общеразвивающих программ (включая </w:t>
      </w:r>
      <w:proofErr w:type="spellStart"/>
      <w:r w:rsidRPr="00E15983">
        <w:rPr>
          <w:rFonts w:ascii="Times New Roman" w:hAnsi="Times New Roman" w:cs="Times New Roman"/>
          <w:b w:val="0"/>
          <w:bCs w:val="0"/>
          <w:sz w:val="24"/>
          <w:szCs w:val="24"/>
        </w:rPr>
        <w:t>разноуровневые</w:t>
      </w:r>
      <w:proofErr w:type="spellEnd"/>
      <w:r w:rsidRPr="00E15983">
        <w:rPr>
          <w:rFonts w:ascii="Times New Roman" w:hAnsi="Times New Roman" w:cs="Times New Roman"/>
          <w:b w:val="0"/>
          <w:bCs w:val="0"/>
          <w:sz w:val="24"/>
          <w:szCs w:val="24"/>
        </w:rPr>
        <w:t xml:space="preserve"> программы))</w:t>
      </w:r>
    </w:p>
    <w:p w:rsidR="00786106" w:rsidRDefault="00786106" w:rsidP="00AF02D0">
      <w:pPr>
        <w:spacing w:line="240" w:lineRule="auto"/>
        <w:ind w:firstLine="540"/>
        <w:jc w:val="both"/>
        <w:rPr>
          <w:rFonts w:ascii="Times New Roman" w:hAnsi="Times New Roman" w:cs="Times New Roman"/>
          <w:color w:val="000000"/>
          <w:sz w:val="24"/>
          <w:szCs w:val="24"/>
        </w:rPr>
      </w:pPr>
      <w:r w:rsidRPr="00E15983">
        <w:rPr>
          <w:rFonts w:ascii="Times New Roman" w:hAnsi="Times New Roman" w:cs="Times New Roman"/>
          <w:sz w:val="24"/>
          <w:szCs w:val="24"/>
        </w:rPr>
        <w:t xml:space="preserve">При составлении программы во внимание принимались основные характеристики дополнительного образования как открытого и вариативного, как социокультурной практики – творческой созидательной деятельности в социуме, а также принципиально значимые векторы развития дополнительного образования: индивидуализация, интеграция, обновление его содержания. </w:t>
      </w:r>
    </w:p>
    <w:p w:rsidR="00786106" w:rsidRDefault="00786106" w:rsidP="00AF02D0">
      <w:pPr>
        <w:spacing w:after="60" w:line="240" w:lineRule="auto"/>
        <w:ind w:firstLine="539"/>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Ц</w:t>
      </w:r>
      <w:r w:rsidRPr="00973761">
        <w:rPr>
          <w:rFonts w:ascii="Times New Roman" w:hAnsi="Times New Roman" w:cs="Times New Roman"/>
          <w:b/>
          <w:bCs/>
          <w:i/>
          <w:iCs/>
          <w:color w:val="000000"/>
          <w:sz w:val="24"/>
          <w:szCs w:val="24"/>
        </w:rPr>
        <w:t>ель:</w:t>
      </w:r>
    </w:p>
    <w:p w:rsidR="00786106" w:rsidRPr="00973761" w:rsidRDefault="00786106" w:rsidP="00AF02D0">
      <w:pPr>
        <w:spacing w:after="60" w:line="24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73761">
        <w:rPr>
          <w:rFonts w:ascii="Times New Roman" w:hAnsi="Times New Roman" w:cs="Times New Roman"/>
          <w:color w:val="000000"/>
          <w:sz w:val="24"/>
          <w:szCs w:val="24"/>
        </w:rPr>
        <w:t>пропаганда правил дорожного движения и создание условий для их отработки младшими школьниками.</w:t>
      </w:r>
    </w:p>
    <w:p w:rsidR="00786106" w:rsidRPr="00973761" w:rsidRDefault="00786106" w:rsidP="00973761">
      <w:pPr>
        <w:spacing w:after="0" w:line="240" w:lineRule="auto"/>
        <w:jc w:val="both"/>
        <w:outlineLvl w:val="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w:t>
      </w:r>
      <w:r w:rsidRPr="00973761">
        <w:rPr>
          <w:rFonts w:ascii="Times New Roman" w:hAnsi="Times New Roman" w:cs="Times New Roman"/>
          <w:b/>
          <w:bCs/>
          <w:i/>
          <w:iCs/>
          <w:color w:val="000000"/>
          <w:sz w:val="24"/>
          <w:szCs w:val="24"/>
        </w:rPr>
        <w:t>Задачи:</w:t>
      </w:r>
    </w:p>
    <w:p w:rsidR="00786106" w:rsidRPr="00973761" w:rsidRDefault="00786106" w:rsidP="00973761">
      <w:pPr>
        <w:spacing w:after="0" w:line="240" w:lineRule="auto"/>
        <w:jc w:val="both"/>
        <w:rPr>
          <w:rFonts w:ascii="Times New Roman" w:hAnsi="Times New Roman" w:cs="Times New Roman"/>
          <w:color w:val="000000"/>
          <w:sz w:val="24"/>
          <w:szCs w:val="24"/>
        </w:rPr>
      </w:pPr>
      <w:r w:rsidRPr="00973761">
        <w:rPr>
          <w:rFonts w:ascii="Times New Roman" w:hAnsi="Times New Roman" w:cs="Times New Roman"/>
          <w:b/>
          <w:bCs/>
          <w:i/>
          <w:iCs/>
          <w:color w:val="000000"/>
          <w:sz w:val="24"/>
          <w:szCs w:val="24"/>
        </w:rPr>
        <w:t xml:space="preserve">- </w:t>
      </w:r>
      <w:r w:rsidRPr="00973761">
        <w:rPr>
          <w:rFonts w:ascii="Times New Roman" w:hAnsi="Times New Roman" w:cs="Times New Roman"/>
          <w:color w:val="000000"/>
          <w:sz w:val="24"/>
          <w:szCs w:val="24"/>
        </w:rPr>
        <w:t>обучить Правилам дорожного движения;</w:t>
      </w:r>
    </w:p>
    <w:p w:rsidR="00786106" w:rsidRPr="00973761" w:rsidRDefault="00786106" w:rsidP="00973761">
      <w:pPr>
        <w:spacing w:after="0" w:line="240" w:lineRule="auto"/>
        <w:jc w:val="both"/>
        <w:rPr>
          <w:rFonts w:ascii="Times New Roman" w:hAnsi="Times New Roman" w:cs="Times New Roman"/>
          <w:color w:val="000000"/>
          <w:sz w:val="24"/>
          <w:szCs w:val="24"/>
        </w:rPr>
      </w:pPr>
      <w:r w:rsidRPr="00973761">
        <w:rPr>
          <w:rFonts w:ascii="Times New Roman" w:hAnsi="Times New Roman" w:cs="Times New Roman"/>
          <w:color w:val="000000"/>
          <w:sz w:val="24"/>
          <w:szCs w:val="24"/>
        </w:rPr>
        <w:t>- сплотить детские коллективы через совместные творческие дела;</w:t>
      </w:r>
    </w:p>
    <w:p w:rsidR="00786106" w:rsidRPr="00973761" w:rsidRDefault="00786106" w:rsidP="00973761">
      <w:pPr>
        <w:spacing w:after="0"/>
        <w:jc w:val="both"/>
        <w:rPr>
          <w:rFonts w:ascii="Times New Roman" w:hAnsi="Times New Roman" w:cs="Times New Roman"/>
          <w:color w:val="000000"/>
          <w:sz w:val="24"/>
          <w:szCs w:val="24"/>
        </w:rPr>
      </w:pPr>
      <w:r w:rsidRPr="00973761">
        <w:rPr>
          <w:rFonts w:ascii="Times New Roman" w:hAnsi="Times New Roman" w:cs="Times New Roman"/>
          <w:color w:val="000000"/>
          <w:sz w:val="24"/>
          <w:szCs w:val="24"/>
        </w:rPr>
        <w:t>- создать условия для практического применения ПДД;</w:t>
      </w:r>
    </w:p>
    <w:p w:rsidR="00786106" w:rsidRPr="00973761" w:rsidRDefault="00786106" w:rsidP="00973761">
      <w:pPr>
        <w:spacing w:after="0" w:line="240" w:lineRule="auto"/>
        <w:jc w:val="both"/>
        <w:rPr>
          <w:rFonts w:ascii="Times New Roman" w:hAnsi="Times New Roman" w:cs="Times New Roman"/>
          <w:color w:val="000000"/>
          <w:sz w:val="24"/>
          <w:szCs w:val="24"/>
        </w:rPr>
      </w:pPr>
      <w:r w:rsidRPr="00973761">
        <w:rPr>
          <w:rFonts w:ascii="Times New Roman" w:hAnsi="Times New Roman" w:cs="Times New Roman"/>
          <w:color w:val="000000"/>
          <w:sz w:val="24"/>
          <w:szCs w:val="24"/>
        </w:rPr>
        <w:t>-  сформировать навыки самооценки, самоанализа своего поведения на улице и в транспорте;</w:t>
      </w:r>
    </w:p>
    <w:p w:rsidR="00786106" w:rsidRPr="00973761" w:rsidRDefault="00786106" w:rsidP="00973761">
      <w:pPr>
        <w:spacing w:after="0" w:line="240" w:lineRule="auto"/>
        <w:jc w:val="both"/>
        <w:rPr>
          <w:rFonts w:ascii="Times New Roman" w:hAnsi="Times New Roman" w:cs="Times New Roman"/>
          <w:color w:val="000000"/>
          <w:sz w:val="24"/>
          <w:szCs w:val="24"/>
        </w:rPr>
      </w:pPr>
      <w:r w:rsidRPr="00973761">
        <w:rPr>
          <w:rFonts w:ascii="Times New Roman" w:hAnsi="Times New Roman" w:cs="Times New Roman"/>
          <w:color w:val="000000"/>
          <w:sz w:val="24"/>
          <w:szCs w:val="24"/>
        </w:rPr>
        <w:t xml:space="preserve">- изучить влияние результативности агитационной и пропагандистской работы, проводимой в общеобразовательной организации; </w:t>
      </w:r>
    </w:p>
    <w:p w:rsidR="00786106" w:rsidRPr="00973761" w:rsidRDefault="00786106" w:rsidP="00973761">
      <w:pPr>
        <w:spacing w:after="0" w:line="240" w:lineRule="auto"/>
        <w:jc w:val="both"/>
        <w:rPr>
          <w:rFonts w:ascii="Times New Roman" w:hAnsi="Times New Roman" w:cs="Times New Roman"/>
          <w:color w:val="000000"/>
          <w:sz w:val="24"/>
          <w:szCs w:val="24"/>
        </w:rPr>
      </w:pPr>
      <w:r w:rsidRPr="00973761">
        <w:rPr>
          <w:rFonts w:ascii="Times New Roman" w:hAnsi="Times New Roman" w:cs="Times New Roman"/>
          <w:color w:val="000000"/>
          <w:sz w:val="24"/>
          <w:szCs w:val="24"/>
        </w:rPr>
        <w:t>- освоить новые активные формы агитации и пропаганды ПДД;</w:t>
      </w:r>
    </w:p>
    <w:p w:rsidR="00786106" w:rsidRPr="00973761" w:rsidRDefault="00786106" w:rsidP="00973761">
      <w:pPr>
        <w:spacing w:after="0"/>
        <w:jc w:val="both"/>
        <w:rPr>
          <w:rFonts w:ascii="Times New Roman" w:hAnsi="Times New Roman" w:cs="Times New Roman"/>
          <w:color w:val="000000"/>
          <w:sz w:val="24"/>
          <w:szCs w:val="24"/>
        </w:rPr>
      </w:pPr>
      <w:r w:rsidRPr="00973761">
        <w:rPr>
          <w:rFonts w:ascii="Times New Roman" w:hAnsi="Times New Roman" w:cs="Times New Roman"/>
          <w:color w:val="000000"/>
          <w:sz w:val="24"/>
          <w:szCs w:val="24"/>
        </w:rPr>
        <w:t>-воспитать убежденных, образцовых участников дорожного движения при освоении навыков безопасного поведения на улице и дороге.</w:t>
      </w:r>
    </w:p>
    <w:p w:rsidR="00786106" w:rsidRPr="00E15983" w:rsidRDefault="00786106" w:rsidP="00E15983">
      <w:pPr>
        <w:spacing w:after="0" w:line="240" w:lineRule="auto"/>
        <w:jc w:val="center"/>
        <w:rPr>
          <w:rFonts w:ascii="Times New Roman" w:hAnsi="Times New Roman" w:cs="Times New Roman"/>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r w:rsidRPr="00AC2249">
        <w:rPr>
          <w:rFonts w:ascii="Times New Roman" w:hAnsi="Times New Roman" w:cs="Times New Roman"/>
          <w:b/>
          <w:sz w:val="24"/>
          <w:szCs w:val="24"/>
        </w:rPr>
        <w:lastRenderedPageBreak/>
        <w:t>Раздел 1</w:t>
      </w:r>
      <w:r w:rsidRPr="00AC2249">
        <w:rPr>
          <w:rFonts w:ascii="Times New Roman" w:hAnsi="Times New Roman" w:cs="Times New Roman"/>
          <w:sz w:val="24"/>
          <w:szCs w:val="24"/>
        </w:rPr>
        <w:t xml:space="preserve">. </w:t>
      </w:r>
      <w:r w:rsidRPr="00AC2249">
        <w:rPr>
          <w:rFonts w:ascii="Times New Roman" w:hAnsi="Times New Roman" w:cs="Times New Roman"/>
          <w:b/>
          <w:sz w:val="24"/>
          <w:szCs w:val="24"/>
        </w:rPr>
        <w:t>Планируемые результаты изучения курса</w:t>
      </w:r>
    </w:p>
    <w:p w:rsidR="00786106" w:rsidRPr="00973761" w:rsidRDefault="00786106" w:rsidP="00973761">
      <w:pPr>
        <w:spacing w:after="0" w:line="240" w:lineRule="auto"/>
        <w:jc w:val="both"/>
        <w:outlineLvl w:val="0"/>
        <w:rPr>
          <w:rFonts w:ascii="Times New Roman" w:hAnsi="Times New Roman" w:cs="Times New Roman"/>
          <w:i/>
          <w:iCs/>
          <w:color w:val="000000"/>
          <w:sz w:val="24"/>
          <w:szCs w:val="24"/>
        </w:rPr>
      </w:pPr>
      <w:r w:rsidRPr="00973761">
        <w:rPr>
          <w:rFonts w:ascii="Times New Roman" w:hAnsi="Times New Roman" w:cs="Times New Roman"/>
          <w:i/>
          <w:iCs/>
          <w:color w:val="000000"/>
          <w:sz w:val="24"/>
          <w:szCs w:val="24"/>
        </w:rPr>
        <w:t xml:space="preserve">обучающиеся должны </w:t>
      </w:r>
      <w:r w:rsidRPr="00973761">
        <w:rPr>
          <w:rFonts w:ascii="Times New Roman" w:hAnsi="Times New Roman" w:cs="Times New Roman"/>
          <w:b/>
          <w:bCs/>
          <w:i/>
          <w:iCs/>
          <w:color w:val="000000"/>
          <w:sz w:val="24"/>
          <w:szCs w:val="24"/>
        </w:rPr>
        <w:t>знать:</w:t>
      </w:r>
    </w:p>
    <w:tbl>
      <w:tblPr>
        <w:tblW w:w="5146" w:type="pct"/>
        <w:tblInd w:w="45" w:type="dxa"/>
        <w:tblLayout w:type="fixed"/>
        <w:tblCellMar>
          <w:left w:w="0" w:type="dxa"/>
          <w:right w:w="0" w:type="dxa"/>
        </w:tblCellMar>
        <w:tblLook w:val="00A0" w:firstRow="1" w:lastRow="0" w:firstColumn="1" w:lastColumn="0" w:noHBand="0" w:noVBand="0"/>
      </w:tblPr>
      <w:tblGrid>
        <w:gridCol w:w="10011"/>
      </w:tblGrid>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right="316" w:firstLine="225"/>
              <w:rPr>
                <w:rFonts w:ascii="Times New Roman" w:hAnsi="Times New Roman" w:cs="Times New Roman"/>
                <w:sz w:val="24"/>
                <w:szCs w:val="24"/>
              </w:rPr>
            </w:pPr>
            <w:r w:rsidRPr="00973761">
              <w:rPr>
                <w:rFonts w:ascii="Times New Roman" w:hAnsi="Times New Roman" w:cs="Times New Roman"/>
                <w:sz w:val="24"/>
                <w:szCs w:val="24"/>
              </w:rPr>
              <w:t>-Опасные места  вблизи школы, дома, в микрорайоне, на улицах и дорогах</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-Безопасные места  вблизи школы, дома, в микрорайоне, на улицах и дорогах</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-Типичные ошибки поведения в дорожной среде, приводящие к несчастным случаям и автоавариям</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-Ситуации «дорожные ловушки» на улицах и дорогах, связанные с погодными условиями и освещением</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-Места, где можно и нельзя играть, кататься на велосипеде, роликовых коньках, самокатных средствах, санках и т.п.</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-Название и назначение дорожных знаков для пешеходов и некоторых знаков для водителей</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-Остановочный и тормозной путь</w:t>
            </w:r>
          </w:p>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 Исторические аспекты развития дорожного движения</w:t>
            </w:r>
          </w:p>
          <w:p w:rsidR="00786106" w:rsidRPr="00973761" w:rsidRDefault="00786106" w:rsidP="0072604E">
            <w:pPr>
              <w:tabs>
                <w:tab w:val="left" w:pos="9785"/>
              </w:tabs>
              <w:spacing w:after="0" w:line="240" w:lineRule="auto"/>
              <w:ind w:left="-225" w:firstLine="225"/>
              <w:jc w:val="both"/>
              <w:outlineLvl w:val="0"/>
              <w:rPr>
                <w:rFonts w:ascii="Times New Roman" w:hAnsi="Times New Roman" w:cs="Times New Roman"/>
                <w:i/>
                <w:iCs/>
                <w:color w:val="000000"/>
                <w:sz w:val="24"/>
                <w:szCs w:val="24"/>
              </w:rPr>
            </w:pPr>
          </w:p>
          <w:p w:rsidR="00786106" w:rsidRPr="00973761" w:rsidRDefault="00786106" w:rsidP="0072604E">
            <w:pPr>
              <w:tabs>
                <w:tab w:val="left" w:pos="9785"/>
              </w:tabs>
              <w:spacing w:after="0" w:line="240" w:lineRule="auto"/>
              <w:ind w:left="-225" w:firstLine="225"/>
              <w:jc w:val="both"/>
              <w:outlineLvl w:val="0"/>
              <w:rPr>
                <w:rFonts w:ascii="Times New Roman" w:hAnsi="Times New Roman" w:cs="Times New Roman"/>
                <w:i/>
                <w:iCs/>
                <w:color w:val="000000"/>
                <w:sz w:val="24"/>
                <w:szCs w:val="24"/>
              </w:rPr>
            </w:pPr>
            <w:r w:rsidRPr="00973761">
              <w:rPr>
                <w:rFonts w:ascii="Times New Roman" w:hAnsi="Times New Roman" w:cs="Times New Roman"/>
                <w:i/>
                <w:iCs/>
                <w:color w:val="000000"/>
                <w:sz w:val="24"/>
                <w:szCs w:val="24"/>
              </w:rPr>
              <w:t xml:space="preserve">обучающиеся должны </w:t>
            </w:r>
            <w:r w:rsidRPr="00973761">
              <w:rPr>
                <w:rFonts w:ascii="Times New Roman" w:hAnsi="Times New Roman" w:cs="Times New Roman"/>
                <w:b/>
                <w:bCs/>
                <w:i/>
                <w:iCs/>
                <w:color w:val="000000"/>
                <w:sz w:val="24"/>
                <w:szCs w:val="24"/>
              </w:rPr>
              <w:t>уметь:</w:t>
            </w:r>
          </w:p>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 переходить улицы и дороги по сигналам светофора и пешеходным переходам, а также правильно переходить проезжую часть дороги (вне зоны видимости пешеходных переходов);</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b/>
                <w:bCs/>
                <w:sz w:val="24"/>
                <w:szCs w:val="24"/>
              </w:rPr>
            </w:pPr>
            <w:r w:rsidRPr="00973761">
              <w:rPr>
                <w:rFonts w:ascii="Times New Roman" w:hAnsi="Times New Roman" w:cs="Times New Roman"/>
                <w:sz w:val="24"/>
                <w:szCs w:val="24"/>
              </w:rPr>
              <w:t>- правильно вести себя во дворах, жилых зонах, на тротуаре, при движении группой, в транспорте, при езде на велосипеде п</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 переходить регулируемые и нерегулируемые перекрестки;</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 ориентироваться в дорожной  обстановке: не выходить из-за препятствий и сооружений; не стоять близко от углов перекрестка и края проезжей части спиной к ней;</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 определять опасные и безопасные участки дорог и улиц;</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 дисциплинированно вести себя на посадочных площадках, при входе, выходе и в салоне  транспорта;</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 осуществлять посадку и высадку из  транспорта;</w:t>
            </w:r>
          </w:p>
        </w:tc>
      </w:tr>
      <w:tr w:rsidR="00786106" w:rsidRPr="00973761" w:rsidTr="00934DC2">
        <w:tc>
          <w:tcPr>
            <w:tcW w:w="5000" w:type="pct"/>
            <w:tcMar>
              <w:top w:w="45" w:type="dxa"/>
              <w:left w:w="45" w:type="dxa"/>
              <w:bottom w:w="45" w:type="dxa"/>
              <w:right w:w="45" w:type="dxa"/>
            </w:tcMar>
            <w:vAlign w:val="center"/>
          </w:tcPr>
          <w:p w:rsidR="00786106" w:rsidRPr="00973761" w:rsidRDefault="00786106" w:rsidP="0072604E">
            <w:pPr>
              <w:tabs>
                <w:tab w:val="left" w:pos="9785"/>
              </w:tabs>
              <w:spacing w:after="0" w:line="240" w:lineRule="auto"/>
              <w:ind w:left="-225" w:firstLine="225"/>
              <w:rPr>
                <w:rFonts w:ascii="Times New Roman" w:hAnsi="Times New Roman" w:cs="Times New Roman"/>
                <w:sz w:val="24"/>
                <w:szCs w:val="24"/>
              </w:rPr>
            </w:pPr>
            <w:r w:rsidRPr="00973761">
              <w:rPr>
                <w:rFonts w:ascii="Times New Roman" w:hAnsi="Times New Roman" w:cs="Times New Roman"/>
                <w:sz w:val="24"/>
                <w:szCs w:val="24"/>
              </w:rPr>
              <w:t>- ориентироваться в дорожной обстановке при переходе улиц и дорог с двусторонним и односторонним движением;</w:t>
            </w:r>
          </w:p>
        </w:tc>
      </w:tr>
    </w:tbl>
    <w:p w:rsidR="00786106" w:rsidRPr="00973761" w:rsidRDefault="00786106" w:rsidP="00973761">
      <w:pPr>
        <w:spacing w:after="0" w:line="240" w:lineRule="auto"/>
        <w:ind w:left="-225" w:firstLine="225"/>
        <w:jc w:val="both"/>
        <w:outlineLvl w:val="0"/>
        <w:rPr>
          <w:rFonts w:ascii="Times New Roman" w:hAnsi="Times New Roman" w:cs="Times New Roman"/>
          <w:color w:val="000000"/>
          <w:sz w:val="24"/>
          <w:szCs w:val="24"/>
        </w:rPr>
      </w:pPr>
      <w:r w:rsidRPr="00973761">
        <w:rPr>
          <w:rFonts w:ascii="Times New Roman" w:hAnsi="Times New Roman" w:cs="Times New Roman"/>
          <w:i/>
          <w:iCs/>
          <w:color w:val="000000"/>
          <w:sz w:val="24"/>
          <w:szCs w:val="24"/>
        </w:rPr>
        <w:t xml:space="preserve">обучающиеся должны </w:t>
      </w:r>
      <w:r w:rsidRPr="00973761">
        <w:rPr>
          <w:rFonts w:ascii="Times New Roman" w:hAnsi="Times New Roman" w:cs="Times New Roman"/>
          <w:b/>
          <w:bCs/>
          <w:i/>
          <w:iCs/>
          <w:color w:val="000000"/>
          <w:sz w:val="24"/>
          <w:szCs w:val="24"/>
        </w:rPr>
        <w:t xml:space="preserve">владеть </w:t>
      </w:r>
      <w:r w:rsidRPr="00973761">
        <w:rPr>
          <w:rFonts w:ascii="Times New Roman" w:hAnsi="Times New Roman" w:cs="Times New Roman"/>
          <w:color w:val="000000"/>
          <w:sz w:val="24"/>
          <w:szCs w:val="24"/>
        </w:rPr>
        <w:t>навыками:</w:t>
      </w:r>
    </w:p>
    <w:p w:rsidR="00786106" w:rsidRPr="00973761" w:rsidRDefault="00786106" w:rsidP="00973761">
      <w:pPr>
        <w:spacing w:after="0" w:line="240" w:lineRule="auto"/>
        <w:ind w:left="-225" w:firstLine="225"/>
        <w:jc w:val="both"/>
        <w:outlineLvl w:val="0"/>
        <w:rPr>
          <w:rFonts w:ascii="Times New Roman" w:hAnsi="Times New Roman" w:cs="Times New Roman"/>
          <w:i/>
          <w:iCs/>
          <w:color w:val="000000"/>
          <w:sz w:val="24"/>
          <w:szCs w:val="24"/>
        </w:rPr>
      </w:pPr>
      <w:r w:rsidRPr="00973761">
        <w:rPr>
          <w:rFonts w:ascii="Times New Roman" w:hAnsi="Times New Roman" w:cs="Times New Roman"/>
          <w:color w:val="000000"/>
          <w:sz w:val="24"/>
          <w:szCs w:val="24"/>
        </w:rPr>
        <w:t xml:space="preserve"> - определения сложности ситуации дорожного движения;</w:t>
      </w:r>
    </w:p>
    <w:p w:rsidR="00786106" w:rsidRPr="00973761" w:rsidRDefault="00786106" w:rsidP="00973761">
      <w:pPr>
        <w:spacing w:after="0"/>
        <w:ind w:left="-225" w:firstLine="225"/>
        <w:jc w:val="both"/>
        <w:rPr>
          <w:rFonts w:ascii="Times New Roman" w:hAnsi="Times New Roman" w:cs="Times New Roman"/>
          <w:color w:val="000000"/>
          <w:sz w:val="24"/>
          <w:szCs w:val="24"/>
        </w:rPr>
      </w:pPr>
      <w:r w:rsidRPr="00973761">
        <w:rPr>
          <w:rFonts w:ascii="Times New Roman" w:hAnsi="Times New Roman" w:cs="Times New Roman"/>
          <w:color w:val="000000"/>
          <w:sz w:val="24"/>
          <w:szCs w:val="24"/>
        </w:rPr>
        <w:t>- безопасного поведения на проезжей части;</w:t>
      </w:r>
    </w:p>
    <w:p w:rsidR="00786106" w:rsidRPr="00973761" w:rsidRDefault="00786106" w:rsidP="00973761">
      <w:pPr>
        <w:spacing w:after="0"/>
        <w:ind w:left="-225" w:firstLine="225"/>
        <w:jc w:val="both"/>
        <w:rPr>
          <w:rFonts w:ascii="Times New Roman" w:hAnsi="Times New Roman" w:cs="Times New Roman"/>
          <w:sz w:val="24"/>
          <w:szCs w:val="24"/>
        </w:rPr>
      </w:pPr>
      <w:r w:rsidRPr="00973761">
        <w:rPr>
          <w:rFonts w:ascii="Times New Roman" w:hAnsi="Times New Roman" w:cs="Times New Roman"/>
          <w:sz w:val="24"/>
          <w:szCs w:val="24"/>
        </w:rPr>
        <w:t>- навыками вождения велосипеда и передвижения в «</w:t>
      </w:r>
      <w:proofErr w:type="spellStart"/>
      <w:r w:rsidRPr="00973761">
        <w:rPr>
          <w:rFonts w:ascii="Times New Roman" w:hAnsi="Times New Roman" w:cs="Times New Roman"/>
          <w:sz w:val="24"/>
          <w:szCs w:val="24"/>
        </w:rPr>
        <w:t>Автогородке</w:t>
      </w:r>
      <w:proofErr w:type="spellEnd"/>
      <w:r w:rsidRPr="00973761">
        <w:rPr>
          <w:rFonts w:ascii="Times New Roman" w:hAnsi="Times New Roman" w:cs="Times New Roman"/>
          <w:sz w:val="24"/>
          <w:szCs w:val="24"/>
        </w:rPr>
        <w:t>».</w:t>
      </w:r>
    </w:p>
    <w:p w:rsidR="00786106" w:rsidRPr="00973761" w:rsidRDefault="00786106" w:rsidP="00973761">
      <w:pPr>
        <w:ind w:firstLine="708"/>
        <w:jc w:val="center"/>
        <w:rPr>
          <w:rFonts w:ascii="Times New Roman" w:hAnsi="Times New Roman" w:cs="Times New Roman"/>
          <w:b/>
          <w:sz w:val="24"/>
          <w:szCs w:val="24"/>
        </w:rPr>
      </w:pPr>
      <w:r>
        <w:rPr>
          <w:rFonts w:ascii="Times New Roman" w:hAnsi="Times New Roman" w:cs="Times New Roman"/>
          <w:sz w:val="24"/>
          <w:szCs w:val="24"/>
        </w:rPr>
        <w:tab/>
      </w:r>
      <w:r w:rsidRPr="00973761">
        <w:rPr>
          <w:rFonts w:ascii="Times New Roman" w:hAnsi="Times New Roman" w:cs="Times New Roman"/>
          <w:b/>
          <w:sz w:val="24"/>
          <w:szCs w:val="24"/>
        </w:rPr>
        <w:t xml:space="preserve">Личностные, </w:t>
      </w:r>
      <w:proofErr w:type="spellStart"/>
      <w:r w:rsidRPr="00973761">
        <w:rPr>
          <w:rFonts w:ascii="Times New Roman" w:hAnsi="Times New Roman" w:cs="Times New Roman"/>
          <w:b/>
          <w:sz w:val="24"/>
          <w:szCs w:val="24"/>
        </w:rPr>
        <w:t>метапредметные</w:t>
      </w:r>
      <w:proofErr w:type="spellEnd"/>
      <w:r w:rsidRPr="00973761">
        <w:rPr>
          <w:rFonts w:ascii="Times New Roman" w:hAnsi="Times New Roman" w:cs="Times New Roman"/>
          <w:b/>
          <w:sz w:val="24"/>
          <w:szCs w:val="24"/>
        </w:rPr>
        <w:t>, предметные результаты освоения курса</w:t>
      </w:r>
    </w:p>
    <w:p w:rsidR="00786106" w:rsidRPr="00973761" w:rsidRDefault="00786106" w:rsidP="00973761">
      <w:pPr>
        <w:jc w:val="both"/>
        <w:rPr>
          <w:rFonts w:ascii="Times New Roman" w:hAnsi="Times New Roman" w:cs="Times New Roman"/>
          <w:sz w:val="24"/>
          <w:szCs w:val="24"/>
        </w:rPr>
      </w:pPr>
      <w:r w:rsidRPr="00973761">
        <w:rPr>
          <w:rFonts w:ascii="Times New Roman" w:hAnsi="Times New Roman" w:cs="Times New Roman"/>
          <w:b/>
          <w:bCs/>
          <w:i/>
          <w:iCs/>
          <w:color w:val="000000"/>
          <w:sz w:val="24"/>
          <w:szCs w:val="24"/>
        </w:rPr>
        <w:t xml:space="preserve">личностные – </w:t>
      </w:r>
      <w:r w:rsidRPr="00973761">
        <w:rPr>
          <w:rFonts w:ascii="Times New Roman" w:hAnsi="Times New Roman" w:cs="Times New Roman"/>
          <w:color w:val="000000"/>
          <w:sz w:val="24"/>
          <w:szCs w:val="24"/>
        </w:rPr>
        <w:t xml:space="preserve">понимание </w:t>
      </w:r>
      <w:r w:rsidRPr="00973761">
        <w:rPr>
          <w:rFonts w:ascii="Times New Roman" w:hAnsi="Times New Roman" w:cs="Times New Roman"/>
          <w:spacing w:val="2"/>
          <w:sz w:val="24"/>
          <w:szCs w:val="24"/>
        </w:rPr>
        <w:t xml:space="preserve">нравственного содержания и смысла дисциплины, ответственности за жизнь и здоровье своё и окружающих людей, честности в соблюдении правил дорожного движения; </w:t>
      </w:r>
      <w:r w:rsidRPr="00973761">
        <w:rPr>
          <w:rFonts w:ascii="Times New Roman" w:hAnsi="Times New Roman" w:cs="Times New Roman"/>
          <w:sz w:val="24"/>
          <w:szCs w:val="24"/>
        </w:rPr>
        <w:t>развитие этических чувств – стыда, вины, совести как регуляторов морального поведения, установка на здоровый образ жизни и безопасное поведение при участии в дорожном движении; проявление внимательности, трудолюбия и упорства в достижении поставленных целей; стремление к активности и уверенности при управлении транспортным средством;</w:t>
      </w:r>
    </w:p>
    <w:p w:rsidR="00786106" w:rsidRPr="00973761" w:rsidRDefault="00786106" w:rsidP="00973761">
      <w:pPr>
        <w:tabs>
          <w:tab w:val="num" w:pos="1069"/>
        </w:tabs>
        <w:ind w:firstLine="540"/>
        <w:jc w:val="both"/>
        <w:rPr>
          <w:rFonts w:ascii="Times New Roman" w:hAnsi="Times New Roman" w:cs="Times New Roman"/>
          <w:color w:val="000000"/>
          <w:sz w:val="24"/>
          <w:szCs w:val="24"/>
        </w:rPr>
      </w:pPr>
      <w:r w:rsidRPr="00973761">
        <w:rPr>
          <w:rFonts w:ascii="Times New Roman" w:hAnsi="Times New Roman" w:cs="Times New Roman"/>
          <w:b/>
          <w:bCs/>
          <w:i/>
          <w:iCs/>
          <w:color w:val="000000"/>
          <w:sz w:val="24"/>
          <w:szCs w:val="24"/>
        </w:rPr>
        <w:t xml:space="preserve">предметные – </w:t>
      </w:r>
      <w:r w:rsidRPr="00973761">
        <w:rPr>
          <w:rFonts w:ascii="Times New Roman" w:hAnsi="Times New Roman" w:cs="Times New Roman"/>
          <w:color w:val="000000"/>
          <w:sz w:val="24"/>
          <w:szCs w:val="24"/>
        </w:rPr>
        <w:t>подробное представление о правилах дорожного движения, поведения в общественном транспорте, на остановках и др., о назначении светофоров и их сигналах, особенностях движения в разные времена года, о группах дорожных знаков, сигналах регулировщика, сигналах разных транспортных средств; овладение навыками движения в «</w:t>
      </w:r>
      <w:proofErr w:type="spellStart"/>
      <w:r w:rsidRPr="00973761">
        <w:rPr>
          <w:rFonts w:ascii="Times New Roman" w:hAnsi="Times New Roman" w:cs="Times New Roman"/>
          <w:color w:val="000000"/>
          <w:sz w:val="24"/>
          <w:szCs w:val="24"/>
        </w:rPr>
        <w:t>Автогородке</w:t>
      </w:r>
      <w:proofErr w:type="spellEnd"/>
      <w:r w:rsidRPr="00973761">
        <w:rPr>
          <w:rFonts w:ascii="Times New Roman" w:hAnsi="Times New Roman" w:cs="Times New Roman"/>
          <w:color w:val="000000"/>
          <w:sz w:val="24"/>
          <w:szCs w:val="24"/>
        </w:rPr>
        <w:t xml:space="preserve">», езды на </w:t>
      </w:r>
      <w:proofErr w:type="spellStart"/>
      <w:r w:rsidRPr="00973761">
        <w:rPr>
          <w:rFonts w:ascii="Times New Roman" w:hAnsi="Times New Roman" w:cs="Times New Roman"/>
          <w:color w:val="000000"/>
          <w:sz w:val="24"/>
          <w:szCs w:val="24"/>
        </w:rPr>
        <w:t>велотранспорте</w:t>
      </w:r>
      <w:proofErr w:type="spellEnd"/>
      <w:r w:rsidRPr="00973761">
        <w:rPr>
          <w:rFonts w:ascii="Times New Roman" w:hAnsi="Times New Roman" w:cs="Times New Roman"/>
          <w:color w:val="000000"/>
          <w:sz w:val="24"/>
          <w:szCs w:val="24"/>
        </w:rPr>
        <w:t xml:space="preserve">, оказания первичной </w:t>
      </w:r>
      <w:proofErr w:type="spellStart"/>
      <w:r w:rsidRPr="00973761">
        <w:rPr>
          <w:rFonts w:ascii="Times New Roman" w:hAnsi="Times New Roman" w:cs="Times New Roman"/>
          <w:color w:val="000000"/>
          <w:sz w:val="24"/>
          <w:szCs w:val="24"/>
        </w:rPr>
        <w:t>мед.помощи</w:t>
      </w:r>
      <w:proofErr w:type="spellEnd"/>
      <w:r w:rsidRPr="00973761">
        <w:rPr>
          <w:rFonts w:ascii="Times New Roman" w:hAnsi="Times New Roman" w:cs="Times New Roman"/>
          <w:color w:val="000000"/>
          <w:sz w:val="24"/>
          <w:szCs w:val="24"/>
        </w:rPr>
        <w:t xml:space="preserve"> в случае ДТП; умение проводить агитационную деятельность по вопросам безопасности дорожного движения;  </w:t>
      </w:r>
    </w:p>
    <w:p w:rsidR="00786106" w:rsidRPr="00973761" w:rsidRDefault="00786106" w:rsidP="00973761">
      <w:pPr>
        <w:tabs>
          <w:tab w:val="num" w:pos="1069"/>
        </w:tabs>
        <w:ind w:firstLine="540"/>
        <w:jc w:val="both"/>
        <w:rPr>
          <w:rFonts w:ascii="Times New Roman" w:hAnsi="Times New Roman" w:cs="Times New Roman"/>
          <w:b/>
          <w:bCs/>
          <w:i/>
          <w:iCs/>
          <w:color w:val="000000"/>
          <w:sz w:val="24"/>
          <w:szCs w:val="24"/>
        </w:rPr>
      </w:pPr>
      <w:proofErr w:type="spellStart"/>
      <w:r w:rsidRPr="00973761">
        <w:rPr>
          <w:rFonts w:ascii="Times New Roman" w:hAnsi="Times New Roman" w:cs="Times New Roman"/>
          <w:b/>
          <w:bCs/>
          <w:i/>
          <w:iCs/>
          <w:color w:val="000000"/>
          <w:sz w:val="24"/>
          <w:szCs w:val="24"/>
        </w:rPr>
        <w:lastRenderedPageBreak/>
        <w:t>метапредметные</w:t>
      </w:r>
      <w:proofErr w:type="spellEnd"/>
      <w:r w:rsidRPr="00973761">
        <w:rPr>
          <w:rFonts w:ascii="Times New Roman" w:hAnsi="Times New Roman" w:cs="Times New Roman"/>
          <w:color w:val="000000"/>
          <w:sz w:val="24"/>
          <w:szCs w:val="24"/>
        </w:rPr>
        <w:t xml:space="preserve">– поиск требуемой информации, её отбор и обработка, </w:t>
      </w:r>
      <w:r w:rsidRPr="00973761">
        <w:rPr>
          <w:rFonts w:ascii="Times New Roman" w:hAnsi="Times New Roman" w:cs="Times New Roman"/>
          <w:sz w:val="24"/>
          <w:szCs w:val="24"/>
        </w:rPr>
        <w:t>умение анализировать и доносить информацию о ПДД, сводках ГИБДД в доступной, эмоционально-окрашенной форме в процессе монологического изложения и взаимодействия со сверстниками и взрослыми, включение в коллективную и групповую деятельность по проектированию дорожно-транспортных ситуаций, установление конструктивного диалога со всеми участниками дорожного движения и пр.</w:t>
      </w:r>
    </w:p>
    <w:p w:rsidR="00786106" w:rsidRDefault="00786106" w:rsidP="00973761">
      <w:pPr>
        <w:tabs>
          <w:tab w:val="left" w:pos="195"/>
        </w:tabs>
        <w:spacing w:after="0" w:line="240" w:lineRule="auto"/>
        <w:rPr>
          <w:rFonts w:ascii="Times New Roman" w:hAnsi="Times New Roman" w:cs="Times New Roman"/>
          <w:sz w:val="24"/>
          <w:szCs w:val="24"/>
        </w:rPr>
      </w:pPr>
    </w:p>
    <w:p w:rsidR="00786106" w:rsidRPr="00515832" w:rsidRDefault="00786106" w:rsidP="00973761">
      <w:pPr>
        <w:spacing w:after="0" w:line="240" w:lineRule="auto"/>
        <w:jc w:val="center"/>
        <w:rPr>
          <w:rFonts w:ascii="Times New Roman" w:hAnsi="Times New Roman" w:cs="Times New Roman"/>
          <w:b/>
          <w:bCs/>
          <w:sz w:val="24"/>
          <w:szCs w:val="24"/>
        </w:rPr>
      </w:pPr>
      <w:r w:rsidRPr="00515832">
        <w:rPr>
          <w:rFonts w:ascii="Times New Roman" w:hAnsi="Times New Roman" w:cs="Times New Roman"/>
          <w:sz w:val="24"/>
          <w:szCs w:val="24"/>
        </w:rPr>
        <w:t>Раздел 2</w:t>
      </w:r>
      <w:r w:rsidRPr="00515832">
        <w:rPr>
          <w:sz w:val="24"/>
          <w:szCs w:val="24"/>
        </w:rPr>
        <w:t xml:space="preserve"> </w:t>
      </w:r>
      <w:r w:rsidRPr="00515832">
        <w:rPr>
          <w:rFonts w:ascii="Times New Roman" w:hAnsi="Times New Roman" w:cs="Times New Roman"/>
          <w:b/>
          <w:bCs/>
          <w:sz w:val="24"/>
          <w:szCs w:val="24"/>
        </w:rPr>
        <w:t>СОДЕРЖАНИЕ ПРОГРАММЫ</w:t>
      </w:r>
    </w:p>
    <w:p w:rsidR="00786106" w:rsidRPr="00C06DE1" w:rsidRDefault="00786106" w:rsidP="00B6353C">
      <w:pPr>
        <w:spacing w:after="0" w:line="240" w:lineRule="auto"/>
        <w:jc w:val="center"/>
        <w:rPr>
          <w:rFonts w:ascii="Times New Roman" w:hAnsi="Times New Roman" w:cs="Times New Roman"/>
          <w:bCs/>
          <w:sz w:val="24"/>
          <w:szCs w:val="24"/>
        </w:rPr>
      </w:pPr>
      <w:r w:rsidRPr="00C06DE1">
        <w:rPr>
          <w:rFonts w:ascii="Times New Roman" w:hAnsi="Times New Roman" w:cs="Times New Roman"/>
          <w:bCs/>
          <w:i/>
          <w:iCs/>
          <w:sz w:val="24"/>
          <w:szCs w:val="24"/>
        </w:rPr>
        <w:t xml:space="preserve">                      1 </w:t>
      </w:r>
      <w:r w:rsidRPr="00C06DE1">
        <w:rPr>
          <w:rFonts w:ascii="Times New Roman" w:hAnsi="Times New Roman" w:cs="Times New Roman"/>
          <w:bCs/>
          <w:color w:val="000000"/>
          <w:sz w:val="24"/>
          <w:szCs w:val="24"/>
        </w:rPr>
        <w:t>Изучение правил дорожного движения</w:t>
      </w:r>
    </w:p>
    <w:p w:rsidR="00786106" w:rsidRPr="00C06DE1" w:rsidRDefault="00786106" w:rsidP="00AF02D0">
      <w:pPr>
        <w:pStyle w:val="a4"/>
        <w:numPr>
          <w:ilvl w:val="0"/>
          <w:numId w:val="1"/>
        </w:numPr>
        <w:spacing w:after="0" w:line="240" w:lineRule="auto"/>
        <w:rPr>
          <w:rFonts w:ascii="Times New Roman" w:hAnsi="Times New Roman" w:cs="Times New Roman"/>
          <w:bCs/>
          <w:i/>
          <w:iCs/>
          <w:sz w:val="24"/>
          <w:szCs w:val="24"/>
        </w:rPr>
      </w:pPr>
      <w:r w:rsidRPr="00C06DE1">
        <w:rPr>
          <w:rFonts w:ascii="Times New Roman" w:hAnsi="Times New Roman" w:cs="Times New Roman"/>
          <w:bCs/>
          <w:i/>
          <w:iCs/>
          <w:sz w:val="24"/>
          <w:szCs w:val="24"/>
        </w:rPr>
        <w:t>Введение в образовательную программу</w:t>
      </w:r>
    </w:p>
    <w:p w:rsidR="00786106" w:rsidRPr="00C06DE1" w:rsidRDefault="00786106" w:rsidP="00515832">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i/>
          <w:iCs/>
          <w:sz w:val="24"/>
          <w:szCs w:val="24"/>
        </w:rPr>
        <w:t>ТЕОРИЯ.</w:t>
      </w:r>
      <w:r w:rsidRPr="00C06DE1">
        <w:rPr>
          <w:rFonts w:ascii="Times New Roman" w:hAnsi="Times New Roman" w:cs="Times New Roman"/>
          <w:sz w:val="24"/>
          <w:szCs w:val="24"/>
        </w:rPr>
        <w:t xml:space="preserve"> Цель, задачи, смысл названия программы «Юная смена ГИБДД». Права и обязанности обучающихся профильных классов. «Фирменный» стиль ученика и выпускника профильного класса  «Юная смена ГИБДД».</w:t>
      </w:r>
    </w:p>
    <w:p w:rsidR="00786106" w:rsidRPr="00C06DE1" w:rsidRDefault="00786106" w:rsidP="00515832">
      <w:pPr>
        <w:spacing w:after="0" w:line="240" w:lineRule="auto"/>
        <w:jc w:val="both"/>
        <w:outlineLvl w:val="0"/>
        <w:rPr>
          <w:rFonts w:ascii="Times New Roman" w:hAnsi="Times New Roman" w:cs="Times New Roman"/>
          <w:color w:val="000000"/>
          <w:sz w:val="24"/>
          <w:szCs w:val="24"/>
        </w:rPr>
      </w:pPr>
      <w:r w:rsidRPr="00C06DE1">
        <w:rPr>
          <w:rFonts w:ascii="Times New Roman" w:hAnsi="Times New Roman" w:cs="Times New Roman"/>
          <w:sz w:val="24"/>
          <w:szCs w:val="24"/>
        </w:rPr>
        <w:t xml:space="preserve">Правила дорожного движения – инструмент </w:t>
      </w:r>
      <w:r w:rsidRPr="00C06DE1">
        <w:rPr>
          <w:rFonts w:ascii="Times New Roman" w:hAnsi="Times New Roman" w:cs="Times New Roman"/>
          <w:color w:val="000000"/>
          <w:sz w:val="24"/>
          <w:szCs w:val="24"/>
        </w:rPr>
        <w:t xml:space="preserve">единого порядка дорожного движения на всей территории Российской Федерации. Безопасная дорога и безопасный маршрут. </w:t>
      </w:r>
    </w:p>
    <w:p w:rsidR="00786106" w:rsidRPr="00C06DE1" w:rsidRDefault="00786106" w:rsidP="00515832">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ПРАКТИКА.</w:t>
      </w:r>
      <w:r w:rsidRPr="00C06DE1">
        <w:rPr>
          <w:rFonts w:ascii="Times New Roman" w:hAnsi="Times New Roman" w:cs="Times New Roman"/>
          <w:color w:val="000000"/>
          <w:sz w:val="24"/>
          <w:szCs w:val="24"/>
        </w:rPr>
        <w:t xml:space="preserve"> Создание авторского «портрета обучающегося профильного класса </w:t>
      </w:r>
      <w:r w:rsidRPr="00C06DE1">
        <w:rPr>
          <w:rFonts w:ascii="Times New Roman" w:hAnsi="Times New Roman" w:cs="Times New Roman"/>
          <w:sz w:val="24"/>
          <w:szCs w:val="24"/>
        </w:rPr>
        <w:t>«Юная смена ГИБДД»</w:t>
      </w:r>
      <w:r w:rsidRPr="00C06DE1">
        <w:rPr>
          <w:rFonts w:ascii="Times New Roman" w:hAnsi="Times New Roman" w:cs="Times New Roman"/>
          <w:color w:val="000000"/>
          <w:sz w:val="24"/>
          <w:szCs w:val="24"/>
        </w:rPr>
        <w:t>». Анализ схемы безопасного маршрута «Дом – школа - дом». Просмотр и обсуждение видеоматериалов «Не игра».</w:t>
      </w:r>
    </w:p>
    <w:p w:rsidR="00786106" w:rsidRPr="00C06DE1" w:rsidRDefault="00786106" w:rsidP="00515832">
      <w:pPr>
        <w:spacing w:after="0" w:line="240" w:lineRule="auto"/>
        <w:jc w:val="both"/>
        <w:outlineLvl w:val="0"/>
        <w:rPr>
          <w:rFonts w:ascii="Times New Roman" w:hAnsi="Times New Roman" w:cs="Times New Roman"/>
          <w:bCs/>
          <w:sz w:val="24"/>
          <w:szCs w:val="24"/>
        </w:rPr>
      </w:pPr>
      <w:r w:rsidRPr="00C06DE1">
        <w:rPr>
          <w:rFonts w:ascii="Times New Roman" w:hAnsi="Times New Roman" w:cs="Times New Roman"/>
          <w:bCs/>
          <w:i/>
          <w:iCs/>
          <w:sz w:val="24"/>
          <w:szCs w:val="24"/>
        </w:rPr>
        <w:t xml:space="preserve">2-3 История создания ГАИ- ГИБДД и отрядов ЮИД </w:t>
      </w:r>
    </w:p>
    <w:p w:rsidR="00786106" w:rsidRPr="00C06DE1" w:rsidRDefault="00786106" w:rsidP="00515832">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i/>
          <w:iCs/>
          <w:sz w:val="24"/>
          <w:szCs w:val="24"/>
        </w:rPr>
        <w:t xml:space="preserve">ТЕОРИЯ. </w:t>
      </w:r>
      <w:r w:rsidRPr="00C06DE1">
        <w:rPr>
          <w:rFonts w:ascii="Times New Roman" w:hAnsi="Times New Roman" w:cs="Times New Roman"/>
          <w:sz w:val="24"/>
          <w:szCs w:val="24"/>
        </w:rPr>
        <w:t>Что такое ГИБДД и его структурные подразделения.1936-1940: первые годы существования ГАИ. Положение о Государственной автомобильной инспекции Главного управления рабоче-крестьянской милиции СССР. Госавтоинспекция НКВД СССР в годы Великой Отечественной войны. Основные вехи развития ГАИ-ГИБДД в послевоенный период до наших дней. Участие в мероприятиях Десятилетия действий по обеспечению безопасности дорожного движения в 2011-2020 гг.</w:t>
      </w:r>
    </w:p>
    <w:p w:rsidR="00786106" w:rsidRPr="00C06DE1" w:rsidRDefault="00786106" w:rsidP="00515832">
      <w:pPr>
        <w:spacing w:after="0" w:line="240" w:lineRule="auto"/>
        <w:jc w:val="both"/>
        <w:outlineLvl w:val="0"/>
        <w:rPr>
          <w:rFonts w:ascii="Times New Roman" w:hAnsi="Times New Roman" w:cs="Times New Roman"/>
          <w:sz w:val="24"/>
          <w:szCs w:val="24"/>
        </w:rPr>
      </w:pPr>
      <w:r w:rsidRPr="00C06DE1">
        <w:rPr>
          <w:rStyle w:val="a3"/>
          <w:b w:val="0"/>
          <w:sz w:val="24"/>
          <w:szCs w:val="24"/>
        </w:rPr>
        <w:t>Всесоюзная пионерская игра «Светофор» - предвестник создания отрядов ЮИД.</w:t>
      </w:r>
      <w:r w:rsidRPr="00C06DE1">
        <w:rPr>
          <w:rFonts w:ascii="Times New Roman" w:hAnsi="Times New Roman" w:cs="Times New Roman"/>
          <w:sz w:val="24"/>
          <w:szCs w:val="24"/>
        </w:rPr>
        <w:t xml:space="preserve"> 6 марта 1973 года – День рождения движения ЮИД России. Утверждение Положения об отрядах юных инспекторов движения. Первый слёт отрядов ЮИД. Основные вехи развития детского движения ЮИД (1969-2016гг.). Знакомство с положением об отрядах ЮИД, городской программой «Дети - Дорога - Жизнь».</w:t>
      </w:r>
    </w:p>
    <w:p w:rsidR="00786106" w:rsidRPr="00C06DE1" w:rsidRDefault="00786106" w:rsidP="00515832">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i/>
          <w:iCs/>
          <w:color w:val="000000"/>
          <w:sz w:val="24"/>
          <w:szCs w:val="24"/>
        </w:rPr>
        <w:t xml:space="preserve">ПРАКТИКА. </w:t>
      </w:r>
      <w:r w:rsidRPr="00C06DE1">
        <w:rPr>
          <w:rFonts w:ascii="Times New Roman" w:hAnsi="Times New Roman" w:cs="Times New Roman"/>
          <w:color w:val="000000"/>
          <w:sz w:val="24"/>
          <w:szCs w:val="24"/>
        </w:rPr>
        <w:t>Опрос. Заполнение хронологической карты «История ГАИ-ГИБДД». Подготовка рефератов о героических подвигах сотрудников ГАИ–ГИБДД.</w:t>
      </w:r>
    </w:p>
    <w:p w:rsidR="00786106" w:rsidRPr="00C06DE1" w:rsidRDefault="00786106" w:rsidP="00515832">
      <w:pPr>
        <w:spacing w:after="0" w:line="240" w:lineRule="auto"/>
        <w:jc w:val="both"/>
        <w:rPr>
          <w:rFonts w:ascii="Times New Roman" w:hAnsi="Times New Roman" w:cs="Times New Roman"/>
          <w:bCs/>
          <w:i/>
          <w:iCs/>
          <w:sz w:val="24"/>
          <w:szCs w:val="24"/>
        </w:rPr>
      </w:pPr>
      <w:r w:rsidRPr="00C06DE1">
        <w:rPr>
          <w:rFonts w:ascii="Times New Roman" w:hAnsi="Times New Roman" w:cs="Times New Roman"/>
          <w:bCs/>
          <w:i/>
          <w:iCs/>
          <w:sz w:val="24"/>
          <w:szCs w:val="24"/>
        </w:rPr>
        <w:t xml:space="preserve">4 -8 История ПДД </w:t>
      </w:r>
    </w:p>
    <w:p w:rsidR="00786106" w:rsidRPr="00C06DE1" w:rsidRDefault="00786106" w:rsidP="00515832">
      <w:pPr>
        <w:spacing w:after="0" w:line="240" w:lineRule="auto"/>
        <w:jc w:val="both"/>
        <w:outlineLvl w:val="0"/>
        <w:rPr>
          <w:rFonts w:ascii="Times New Roman" w:hAnsi="Times New Roman" w:cs="Times New Roman"/>
          <w:color w:val="000000"/>
          <w:sz w:val="24"/>
          <w:szCs w:val="24"/>
        </w:rPr>
      </w:pPr>
      <w:r w:rsidRPr="00C06DE1">
        <w:rPr>
          <w:rFonts w:ascii="Times New Roman" w:hAnsi="Times New Roman" w:cs="Times New Roman"/>
          <w:i/>
          <w:iCs/>
          <w:sz w:val="24"/>
          <w:szCs w:val="24"/>
        </w:rPr>
        <w:t>ТЕОРИЯ.</w:t>
      </w:r>
      <w:r w:rsidRPr="00C06DE1">
        <w:rPr>
          <w:rFonts w:ascii="Times New Roman" w:hAnsi="Times New Roman" w:cs="Times New Roman"/>
          <w:sz w:val="24"/>
          <w:szCs w:val="24"/>
        </w:rPr>
        <w:t xml:space="preserve">  «</w:t>
      </w:r>
      <w:proofErr w:type="spellStart"/>
      <w:r w:rsidRPr="00C06DE1">
        <w:rPr>
          <w:rFonts w:ascii="Times New Roman" w:hAnsi="Times New Roman" w:cs="Times New Roman"/>
          <w:sz w:val="24"/>
          <w:szCs w:val="24"/>
        </w:rPr>
        <w:t>Прапрапра</w:t>
      </w:r>
      <w:proofErr w:type="spellEnd"/>
      <w:r w:rsidRPr="00C06DE1">
        <w:rPr>
          <w:rFonts w:ascii="Times New Roman" w:hAnsi="Times New Roman" w:cs="Times New Roman"/>
          <w:sz w:val="24"/>
          <w:szCs w:val="24"/>
        </w:rPr>
        <w:t xml:space="preserve"> -…родители» современных ПДД: Юлий Цезарь и первые правила дорожного движения. История ПДД в царской России. Первые водительские права. Конвенция по автомобильному движению (1909г., г. Париж). История развития средств передвижения. История колеса. Первый автомобиль в мире и России. История светофора. Правила дорожного движения в странах Европы, Азии, Южной Америки. История строительства ставропольских дорог.</w:t>
      </w:r>
    </w:p>
    <w:p w:rsidR="00786106" w:rsidRPr="00C06DE1" w:rsidRDefault="00786106" w:rsidP="00515832">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ПРАКТИКА.</w:t>
      </w:r>
      <w:r w:rsidRPr="00C06DE1">
        <w:rPr>
          <w:rFonts w:ascii="Times New Roman" w:hAnsi="Times New Roman" w:cs="Times New Roman"/>
          <w:color w:val="000000"/>
          <w:sz w:val="24"/>
          <w:szCs w:val="24"/>
        </w:rPr>
        <w:t xml:space="preserve"> Беседа. Изготовление наглядных пособий для оформления уголка «История ПДД». Фотоконкурс «Дороги моего города».</w:t>
      </w:r>
    </w:p>
    <w:p w:rsidR="00786106" w:rsidRPr="00C06DE1" w:rsidRDefault="00786106" w:rsidP="00515832">
      <w:pPr>
        <w:spacing w:after="0" w:line="240" w:lineRule="auto"/>
        <w:rPr>
          <w:rFonts w:ascii="Times New Roman" w:hAnsi="Times New Roman" w:cs="Times New Roman"/>
          <w:sz w:val="24"/>
          <w:szCs w:val="24"/>
        </w:rPr>
      </w:pPr>
      <w:r w:rsidRPr="00C06DE1">
        <w:rPr>
          <w:rFonts w:ascii="Times New Roman" w:hAnsi="Times New Roman" w:cs="Times New Roman"/>
          <w:bCs/>
          <w:i/>
          <w:iCs/>
          <w:color w:val="000000"/>
          <w:sz w:val="24"/>
          <w:szCs w:val="24"/>
        </w:rPr>
        <w:t xml:space="preserve">9- 10 Знакомство с основными терминами ПДД </w:t>
      </w:r>
    </w:p>
    <w:p w:rsidR="00786106" w:rsidRPr="00C06DE1" w:rsidRDefault="00786106" w:rsidP="00515832">
      <w:pPr>
        <w:spacing w:after="0" w:line="240" w:lineRule="auto"/>
        <w:jc w:val="both"/>
        <w:outlineLvl w:val="0"/>
        <w:rPr>
          <w:rFonts w:ascii="Times New Roman" w:hAnsi="Times New Roman" w:cs="Times New Roman"/>
          <w:color w:val="000000"/>
          <w:sz w:val="24"/>
          <w:szCs w:val="24"/>
        </w:rPr>
      </w:pPr>
      <w:r w:rsidRPr="00C06DE1">
        <w:rPr>
          <w:rFonts w:ascii="Times New Roman" w:hAnsi="Times New Roman" w:cs="Times New Roman"/>
          <w:i/>
          <w:iCs/>
          <w:sz w:val="24"/>
          <w:szCs w:val="24"/>
        </w:rPr>
        <w:t>ТЕОРИЯ.</w:t>
      </w:r>
    </w:p>
    <w:p w:rsidR="00786106" w:rsidRPr="00C06DE1" w:rsidRDefault="00786106" w:rsidP="00515832">
      <w:pPr>
        <w:spacing w:after="0" w:line="240" w:lineRule="auto"/>
        <w:jc w:val="both"/>
        <w:rPr>
          <w:rFonts w:ascii="Times New Roman" w:hAnsi="Times New Roman" w:cs="Times New Roman"/>
          <w:sz w:val="24"/>
          <w:szCs w:val="24"/>
        </w:rPr>
      </w:pPr>
      <w:r w:rsidRPr="00C06DE1">
        <w:rPr>
          <w:rFonts w:ascii="Times New Roman" w:hAnsi="Times New Roman" w:cs="Times New Roman"/>
          <w:sz w:val="24"/>
          <w:szCs w:val="24"/>
        </w:rPr>
        <w:t xml:space="preserve">Перечень основных понятий и терминов. «Автомагистраль». «Автопоезд». «Велосипед». «Вынужденная остановка». «Главная дорога». «Дорога». «Дорожное движение». «Дорожно-транспортное происшествие». «Железнодорожный переезд». «Маршрутное транспортное средство». «Механическое транспортное средство». «Мопед». «Мотоцикл». «Населенный пункт». «Недостаточная видимость». «Обгон». «Обочина». «Ограниченная видимость». «Опасность для движения». «Опасный груз». «Опережение». «Организованная перевозка группы детей». «Организованная пешая колонна». «Организованная транспортная колонна». «Остановка». «Островок безопасности». «Пассажир». «Парковка (парковочное место)». «Перекресток». «Перестроение». «Пешеход». «Пешеходный переход». «Полоса движения». «Преимущество (приоритет)». «Препятствие». «Прилегающая территория». «Прицеп». «Проезжая часть». «Разделительная полоса». «Разрешенная максимальная масса». </w:t>
      </w:r>
      <w:r w:rsidRPr="00C06DE1">
        <w:rPr>
          <w:rFonts w:ascii="Times New Roman" w:hAnsi="Times New Roman" w:cs="Times New Roman"/>
          <w:sz w:val="24"/>
          <w:szCs w:val="24"/>
        </w:rPr>
        <w:lastRenderedPageBreak/>
        <w:t xml:space="preserve">«Регулировщик». «Стоянка». «Темное время суток». «Транспортное средство». «Тротуар». «Уступить дорогу (не создавать помех)». «Участник дорожного движения». </w:t>
      </w:r>
    </w:p>
    <w:p w:rsidR="00786106" w:rsidRPr="00C06DE1" w:rsidRDefault="00786106" w:rsidP="00515832">
      <w:pPr>
        <w:spacing w:after="0"/>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ПРАКТИКА.</w:t>
      </w:r>
      <w:r w:rsidRPr="00C06DE1">
        <w:rPr>
          <w:rFonts w:ascii="Times New Roman" w:hAnsi="Times New Roman" w:cs="Times New Roman"/>
          <w:color w:val="000000"/>
          <w:sz w:val="24"/>
          <w:szCs w:val="24"/>
        </w:rPr>
        <w:t xml:space="preserve"> Работа с понятиями. Взаимопроверка. </w:t>
      </w:r>
    </w:p>
    <w:p w:rsidR="00786106" w:rsidRPr="00C06DE1" w:rsidRDefault="00786106" w:rsidP="00515832">
      <w:pPr>
        <w:spacing w:after="0" w:line="240" w:lineRule="auto"/>
        <w:jc w:val="both"/>
        <w:outlineLvl w:val="0"/>
        <w:rPr>
          <w:rFonts w:ascii="Times New Roman" w:hAnsi="Times New Roman" w:cs="Times New Roman"/>
          <w:bCs/>
          <w:sz w:val="24"/>
          <w:szCs w:val="24"/>
        </w:rPr>
      </w:pPr>
      <w:r w:rsidRPr="00C06DE1">
        <w:rPr>
          <w:rFonts w:ascii="Times New Roman" w:hAnsi="Times New Roman" w:cs="Times New Roman"/>
          <w:bCs/>
          <w:i/>
          <w:iCs/>
          <w:color w:val="000000"/>
          <w:sz w:val="24"/>
          <w:szCs w:val="24"/>
        </w:rPr>
        <w:t xml:space="preserve">11 -15 Система регулирования движения на дороге </w:t>
      </w:r>
    </w:p>
    <w:p w:rsidR="00786106" w:rsidRPr="00C06DE1" w:rsidRDefault="00786106" w:rsidP="00515832">
      <w:pPr>
        <w:spacing w:after="0" w:line="240" w:lineRule="auto"/>
        <w:jc w:val="both"/>
        <w:outlineLvl w:val="0"/>
        <w:rPr>
          <w:rFonts w:ascii="Times New Roman" w:hAnsi="Times New Roman" w:cs="Times New Roman"/>
          <w:i/>
          <w:iCs/>
          <w:sz w:val="24"/>
          <w:szCs w:val="24"/>
        </w:rPr>
      </w:pPr>
      <w:r w:rsidRPr="00C06DE1">
        <w:rPr>
          <w:rFonts w:ascii="Times New Roman" w:hAnsi="Times New Roman" w:cs="Times New Roman"/>
          <w:i/>
          <w:iCs/>
          <w:sz w:val="24"/>
          <w:szCs w:val="24"/>
        </w:rPr>
        <w:t xml:space="preserve">ТЕОРИЯ. </w:t>
      </w:r>
      <w:r w:rsidRPr="00C06DE1">
        <w:rPr>
          <w:rFonts w:ascii="Times New Roman" w:hAnsi="Times New Roman" w:cs="Times New Roman"/>
          <w:sz w:val="24"/>
          <w:szCs w:val="24"/>
        </w:rPr>
        <w:t xml:space="preserve">Назначение светофора. Цветовые характеристики светофора. Регулировщик, его функции, обязанности. Жезл регулировщика. Диск с красным </w:t>
      </w:r>
      <w:proofErr w:type="spellStart"/>
      <w:r w:rsidRPr="00C06DE1">
        <w:rPr>
          <w:rFonts w:ascii="Times New Roman" w:hAnsi="Times New Roman" w:cs="Times New Roman"/>
          <w:sz w:val="24"/>
          <w:szCs w:val="24"/>
        </w:rPr>
        <w:t>световозвращателем</w:t>
      </w:r>
      <w:proofErr w:type="spellEnd"/>
      <w:r w:rsidRPr="00C06DE1">
        <w:rPr>
          <w:rFonts w:ascii="Times New Roman" w:hAnsi="Times New Roman" w:cs="Times New Roman"/>
          <w:sz w:val="24"/>
          <w:szCs w:val="24"/>
        </w:rPr>
        <w:t xml:space="preserve">. Значение сигналов регулировщика. Виды фиксации скорости транспорта. Дорожная разметка и требования к ней. </w:t>
      </w:r>
    </w:p>
    <w:p w:rsidR="00786106" w:rsidRPr="00C06DE1" w:rsidRDefault="00786106" w:rsidP="00515832">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ПРАКТИКА.</w:t>
      </w:r>
      <w:r w:rsidRPr="00C06DE1">
        <w:rPr>
          <w:rFonts w:ascii="Times New Roman" w:hAnsi="Times New Roman" w:cs="Times New Roman"/>
          <w:color w:val="000000"/>
          <w:sz w:val="24"/>
          <w:szCs w:val="24"/>
        </w:rPr>
        <w:t xml:space="preserve"> Учебная инсценировка «Регулировщик на посту». Оформление дорожных разметок на бумаге. </w:t>
      </w:r>
    </w:p>
    <w:p w:rsidR="00786106" w:rsidRPr="00C06DE1" w:rsidRDefault="00786106" w:rsidP="00515832">
      <w:pPr>
        <w:spacing w:after="0" w:line="240" w:lineRule="auto"/>
        <w:jc w:val="both"/>
        <w:rPr>
          <w:rFonts w:ascii="Times New Roman" w:hAnsi="Times New Roman" w:cs="Times New Roman"/>
          <w:sz w:val="24"/>
          <w:szCs w:val="24"/>
        </w:rPr>
      </w:pPr>
      <w:r w:rsidRPr="00C06DE1">
        <w:rPr>
          <w:rFonts w:ascii="Times New Roman" w:hAnsi="Times New Roman" w:cs="Times New Roman"/>
          <w:bCs/>
          <w:i/>
          <w:iCs/>
          <w:sz w:val="24"/>
          <w:szCs w:val="24"/>
          <w:lang w:eastAsia="en-US"/>
        </w:rPr>
        <w:t>16- 24 Знакомство с дорожными знаками и категориями, к которым они принадлежат</w:t>
      </w:r>
    </w:p>
    <w:p w:rsidR="00786106" w:rsidRPr="00C06DE1" w:rsidRDefault="00786106" w:rsidP="00515832">
      <w:pPr>
        <w:spacing w:after="0" w:line="240" w:lineRule="auto"/>
        <w:jc w:val="both"/>
        <w:rPr>
          <w:rFonts w:ascii="Times New Roman" w:hAnsi="Times New Roman" w:cs="Times New Roman"/>
          <w:sz w:val="24"/>
          <w:szCs w:val="24"/>
        </w:rPr>
      </w:pPr>
      <w:r w:rsidRPr="00C06DE1">
        <w:rPr>
          <w:rFonts w:ascii="Times New Roman" w:hAnsi="Times New Roman" w:cs="Times New Roman"/>
          <w:i/>
          <w:iCs/>
          <w:sz w:val="24"/>
          <w:szCs w:val="24"/>
        </w:rPr>
        <w:t xml:space="preserve">ТЕОРИЯ. </w:t>
      </w:r>
      <w:r w:rsidRPr="00C06DE1">
        <w:rPr>
          <w:rFonts w:ascii="Times New Roman" w:hAnsi="Times New Roman" w:cs="Times New Roman"/>
          <w:sz w:val="24"/>
          <w:szCs w:val="24"/>
        </w:rPr>
        <w:t xml:space="preserve">Назначение дорожных знаков. </w:t>
      </w:r>
      <w:r w:rsidRPr="00C06DE1">
        <w:rPr>
          <w:rFonts w:ascii="Times New Roman" w:hAnsi="Times New Roman" w:cs="Times New Roman"/>
          <w:color w:val="000000"/>
          <w:sz w:val="24"/>
          <w:szCs w:val="24"/>
          <w:lang w:eastAsia="en-US"/>
        </w:rPr>
        <w:t>Форма, вид, цвет, название, значение дорожного знака.</w:t>
      </w:r>
      <w:r w:rsidRPr="00C06DE1">
        <w:rPr>
          <w:rFonts w:ascii="Times New Roman" w:hAnsi="Times New Roman" w:cs="Times New Roman"/>
          <w:sz w:val="24"/>
          <w:szCs w:val="24"/>
        </w:rPr>
        <w:t xml:space="preserve"> Восемь основных групп дорожных знаков. Предупреждающие. Приоритета. Запрещающие. Предписывающие. Особых предписаний. Информационные. Сервиса. Дополнительной информации (или таблички). Знаки, необходимые каждому ребёнку.</w:t>
      </w:r>
    </w:p>
    <w:p w:rsidR="00786106" w:rsidRPr="00C06DE1" w:rsidRDefault="00786106" w:rsidP="00515832">
      <w:pPr>
        <w:spacing w:after="0"/>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ПРАКТИКА.</w:t>
      </w:r>
      <w:r w:rsidRPr="00C06DE1">
        <w:rPr>
          <w:rFonts w:ascii="Times New Roman" w:hAnsi="Times New Roman" w:cs="Times New Roman"/>
          <w:color w:val="000000"/>
          <w:sz w:val="24"/>
          <w:szCs w:val="24"/>
        </w:rPr>
        <w:t xml:space="preserve"> Выполнение тестов. Объяснение знаков и особенностей движения  по картинкам. Игра «Назови знак» / «Дорисуй знак». </w:t>
      </w:r>
    </w:p>
    <w:p w:rsidR="00786106" w:rsidRPr="00C06DE1" w:rsidRDefault="00786106" w:rsidP="00515832">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bCs/>
          <w:i/>
          <w:iCs/>
          <w:color w:val="000000"/>
          <w:sz w:val="24"/>
          <w:szCs w:val="24"/>
        </w:rPr>
        <w:t xml:space="preserve">25- 36 ПДД для пешеходов </w:t>
      </w:r>
    </w:p>
    <w:p w:rsidR="00786106" w:rsidRPr="00C06DE1" w:rsidRDefault="00786106" w:rsidP="00515832">
      <w:pPr>
        <w:spacing w:after="0" w:line="240" w:lineRule="auto"/>
        <w:jc w:val="both"/>
        <w:outlineLvl w:val="0"/>
        <w:rPr>
          <w:rFonts w:ascii="Times New Roman" w:hAnsi="Times New Roman" w:cs="Times New Roman"/>
          <w:color w:val="000000"/>
          <w:sz w:val="24"/>
          <w:szCs w:val="24"/>
        </w:rPr>
      </w:pPr>
      <w:r w:rsidRPr="00C06DE1">
        <w:rPr>
          <w:rFonts w:ascii="Times New Roman" w:hAnsi="Times New Roman" w:cs="Times New Roman"/>
          <w:i/>
          <w:iCs/>
          <w:sz w:val="24"/>
          <w:szCs w:val="24"/>
        </w:rPr>
        <w:t>ТЕОРИЯ.</w:t>
      </w:r>
      <w:r w:rsidRPr="00C06DE1">
        <w:rPr>
          <w:rFonts w:ascii="Times New Roman" w:hAnsi="Times New Roman" w:cs="Times New Roman"/>
          <w:sz w:val="24"/>
          <w:szCs w:val="24"/>
        </w:rPr>
        <w:t xml:space="preserve"> Где разрешено передвигаться. Правильный переход проезжей части. Места ожидания общественного транспорта. Ответственность пешеходов за нарушение ПДД. Штрафы за нарушения ПДД пешеходами. Памятка пешеходам по правилам дорожного движения. Движение группы детей. Переход дороги при отсутствии пешеходных переходов. Демонстрация выполнения правил дорожного движения на улице расположения школы. </w:t>
      </w:r>
    </w:p>
    <w:p w:rsidR="00786106" w:rsidRPr="00C06DE1" w:rsidRDefault="00786106" w:rsidP="00515832">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ПРАКТИКА.</w:t>
      </w:r>
      <w:r w:rsidRPr="00C06DE1">
        <w:rPr>
          <w:rFonts w:ascii="Times New Roman" w:hAnsi="Times New Roman" w:cs="Times New Roman"/>
          <w:color w:val="000000"/>
          <w:sz w:val="24"/>
          <w:szCs w:val="24"/>
        </w:rPr>
        <w:t xml:space="preserve"> Групповое моделирование ситуаций нарушения ПДД пешеходами, их анализ. Определение моделей правильного поведения пешеходов.</w:t>
      </w:r>
    </w:p>
    <w:p w:rsidR="00786106" w:rsidRPr="00C06DE1" w:rsidRDefault="00786106" w:rsidP="00515832">
      <w:pPr>
        <w:spacing w:after="0" w:line="240" w:lineRule="auto"/>
        <w:jc w:val="both"/>
        <w:rPr>
          <w:rFonts w:ascii="Times New Roman" w:hAnsi="Times New Roman" w:cs="Times New Roman"/>
          <w:bCs/>
          <w:i/>
          <w:iCs/>
          <w:color w:val="000000"/>
          <w:sz w:val="24"/>
          <w:szCs w:val="24"/>
          <w:lang w:eastAsia="en-US"/>
        </w:rPr>
      </w:pPr>
      <w:r w:rsidRPr="00C06DE1">
        <w:rPr>
          <w:rFonts w:ascii="Times New Roman" w:hAnsi="Times New Roman" w:cs="Times New Roman"/>
          <w:bCs/>
          <w:i/>
          <w:iCs/>
          <w:color w:val="000000"/>
          <w:sz w:val="24"/>
          <w:szCs w:val="24"/>
          <w:lang w:eastAsia="en-US"/>
        </w:rPr>
        <w:t xml:space="preserve"> 37 – 44 Перекрестки </w:t>
      </w:r>
    </w:p>
    <w:p w:rsidR="00786106" w:rsidRPr="00C06DE1" w:rsidRDefault="00786106" w:rsidP="00515832">
      <w:pPr>
        <w:spacing w:after="0" w:line="240" w:lineRule="auto"/>
        <w:jc w:val="both"/>
        <w:outlineLvl w:val="0"/>
        <w:rPr>
          <w:rFonts w:ascii="Times New Roman" w:hAnsi="Times New Roman" w:cs="Times New Roman"/>
          <w:color w:val="000000"/>
          <w:sz w:val="24"/>
          <w:szCs w:val="24"/>
        </w:rPr>
      </w:pPr>
      <w:r w:rsidRPr="00C06DE1">
        <w:rPr>
          <w:rFonts w:ascii="Times New Roman" w:hAnsi="Times New Roman" w:cs="Times New Roman"/>
          <w:i/>
          <w:iCs/>
          <w:sz w:val="24"/>
          <w:szCs w:val="24"/>
        </w:rPr>
        <w:t xml:space="preserve">ТЕОРИЯ. </w:t>
      </w:r>
      <w:r w:rsidRPr="00C06DE1">
        <w:rPr>
          <w:rFonts w:ascii="Times New Roman" w:hAnsi="Times New Roman" w:cs="Times New Roman"/>
          <w:color w:val="000000"/>
          <w:sz w:val="24"/>
          <w:szCs w:val="24"/>
          <w:lang w:eastAsia="en-US"/>
        </w:rPr>
        <w:t xml:space="preserve">Перекресток – самая опасная зона дороги. Виды перекрестков. </w:t>
      </w:r>
      <w:r w:rsidRPr="00C06DE1">
        <w:rPr>
          <w:rFonts w:ascii="Times New Roman" w:hAnsi="Times New Roman" w:cs="Times New Roman"/>
          <w:sz w:val="24"/>
          <w:szCs w:val="24"/>
        </w:rPr>
        <w:t>Крестообразные, Т-образные перекрёстки. Перекрестки с круговым движением. Транспортные развязки. Регулируемые и нерегулируемые перекрёстки. Равнозначные и неравнозначные нерегулируемые перекрёстки. Главная дорога и её признаки.</w:t>
      </w:r>
    </w:p>
    <w:p w:rsidR="00786106" w:rsidRPr="00C06DE1" w:rsidRDefault="00786106" w:rsidP="00515832">
      <w:pPr>
        <w:spacing w:after="0" w:line="240" w:lineRule="auto"/>
        <w:jc w:val="both"/>
        <w:rPr>
          <w:rFonts w:ascii="Times New Roman" w:hAnsi="Times New Roman" w:cs="Times New Roman"/>
          <w:color w:val="000000"/>
          <w:sz w:val="24"/>
          <w:szCs w:val="24"/>
          <w:lang w:eastAsia="en-US"/>
        </w:rPr>
      </w:pPr>
      <w:r w:rsidRPr="00C06DE1">
        <w:rPr>
          <w:rFonts w:ascii="Times New Roman" w:hAnsi="Times New Roman" w:cs="Times New Roman"/>
          <w:color w:val="000000"/>
          <w:sz w:val="24"/>
          <w:szCs w:val="24"/>
          <w:lang w:eastAsia="en-US"/>
        </w:rPr>
        <w:t>Правила движения транспорта и пешеходов на перекрёстках разных видов.</w:t>
      </w:r>
    </w:p>
    <w:p w:rsidR="00786106" w:rsidRPr="00C06DE1" w:rsidRDefault="00786106" w:rsidP="00515832">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ПРАКТИКА.</w:t>
      </w:r>
      <w:r w:rsidRPr="00C06DE1">
        <w:rPr>
          <w:rFonts w:ascii="Times New Roman" w:hAnsi="Times New Roman" w:cs="Times New Roman"/>
          <w:color w:val="000000"/>
          <w:sz w:val="24"/>
          <w:szCs w:val="24"/>
        </w:rPr>
        <w:t xml:space="preserve"> Индивидуальная разработка памятки движения по перекрёстку для пешехода. Презентация и обсуждение памяток.</w:t>
      </w:r>
    </w:p>
    <w:p w:rsidR="00786106" w:rsidRPr="00C06DE1" w:rsidRDefault="00786106" w:rsidP="00515832">
      <w:pPr>
        <w:spacing w:after="0" w:line="240" w:lineRule="auto"/>
        <w:rPr>
          <w:rFonts w:ascii="Times New Roman" w:hAnsi="Times New Roman" w:cs="Times New Roman"/>
          <w:i/>
          <w:iCs/>
          <w:sz w:val="24"/>
          <w:szCs w:val="24"/>
        </w:rPr>
      </w:pPr>
      <w:r w:rsidRPr="00C06DE1">
        <w:rPr>
          <w:rFonts w:ascii="Times New Roman" w:hAnsi="Times New Roman" w:cs="Times New Roman"/>
          <w:bCs/>
          <w:i/>
          <w:iCs/>
          <w:color w:val="000000"/>
          <w:sz w:val="24"/>
          <w:szCs w:val="24"/>
        </w:rPr>
        <w:t xml:space="preserve"> 45 – 52 ПДД для пассажиров -</w:t>
      </w:r>
    </w:p>
    <w:p w:rsidR="00786106" w:rsidRPr="00C06DE1" w:rsidRDefault="00786106" w:rsidP="00515832">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i/>
          <w:iCs/>
          <w:sz w:val="24"/>
          <w:szCs w:val="24"/>
        </w:rPr>
        <w:t>ТЕОРИЯ.</w:t>
      </w:r>
      <w:r w:rsidRPr="00C06DE1">
        <w:rPr>
          <w:rFonts w:ascii="Times New Roman" w:hAnsi="Times New Roman" w:cs="Times New Roman"/>
          <w:sz w:val="24"/>
          <w:szCs w:val="24"/>
        </w:rPr>
        <w:t xml:space="preserve"> Знакомьтесь: пассажир. Обязанности пассажиров. Правила посадки и высадки пассажиров. Штрафы для пассажиров. Правила размещения детей и взрослых в частном и общественном транспорте. Виды детских автокресел. Ремни безопасности. Правила поведения в салоне автомобиля и автобуса (маршрутного такси, троллейбуса, трамвая)</w:t>
      </w:r>
    </w:p>
    <w:p w:rsidR="00786106" w:rsidRPr="00C06DE1" w:rsidRDefault="00786106" w:rsidP="00515832">
      <w:pPr>
        <w:spacing w:after="0"/>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ПРАКТИКА.</w:t>
      </w:r>
      <w:r w:rsidRPr="00C06DE1">
        <w:rPr>
          <w:rFonts w:ascii="Times New Roman" w:hAnsi="Times New Roman" w:cs="Times New Roman"/>
          <w:color w:val="000000"/>
          <w:sz w:val="24"/>
          <w:szCs w:val="24"/>
        </w:rPr>
        <w:t xml:space="preserve"> Работа по карточкам «Оцени действия пассажира». Беседа. </w:t>
      </w:r>
    </w:p>
    <w:p w:rsidR="00786106" w:rsidRPr="00C06DE1" w:rsidRDefault="00786106" w:rsidP="00515832">
      <w:pPr>
        <w:spacing w:after="0" w:line="240" w:lineRule="auto"/>
        <w:jc w:val="both"/>
        <w:outlineLvl w:val="0"/>
        <w:rPr>
          <w:rFonts w:ascii="Times New Roman" w:hAnsi="Times New Roman" w:cs="Times New Roman"/>
          <w:bCs/>
          <w:sz w:val="24"/>
          <w:szCs w:val="24"/>
        </w:rPr>
      </w:pPr>
      <w:r w:rsidRPr="00C06DE1">
        <w:rPr>
          <w:rFonts w:ascii="Times New Roman" w:hAnsi="Times New Roman" w:cs="Times New Roman"/>
          <w:bCs/>
          <w:i/>
          <w:iCs/>
          <w:color w:val="000000"/>
          <w:sz w:val="24"/>
          <w:szCs w:val="24"/>
        </w:rPr>
        <w:t xml:space="preserve">53 – 57 ПДД для велосипедистов –  </w:t>
      </w:r>
    </w:p>
    <w:p w:rsidR="00786106" w:rsidRPr="00C06DE1" w:rsidRDefault="00786106" w:rsidP="00515832">
      <w:pPr>
        <w:spacing w:after="0" w:line="240" w:lineRule="auto"/>
        <w:jc w:val="both"/>
        <w:outlineLvl w:val="0"/>
        <w:rPr>
          <w:rFonts w:ascii="Times New Roman" w:hAnsi="Times New Roman" w:cs="Times New Roman"/>
          <w:color w:val="000000"/>
          <w:sz w:val="24"/>
          <w:szCs w:val="24"/>
        </w:rPr>
      </w:pPr>
      <w:r w:rsidRPr="00C06DE1">
        <w:rPr>
          <w:rFonts w:ascii="Times New Roman" w:hAnsi="Times New Roman" w:cs="Times New Roman"/>
          <w:i/>
          <w:iCs/>
          <w:sz w:val="24"/>
          <w:szCs w:val="24"/>
        </w:rPr>
        <w:t>ТЕОРИЯ.</w:t>
      </w:r>
      <w:r w:rsidRPr="00C06DE1">
        <w:rPr>
          <w:rFonts w:ascii="Times New Roman" w:hAnsi="Times New Roman" w:cs="Times New Roman"/>
          <w:sz w:val="24"/>
          <w:szCs w:val="24"/>
        </w:rPr>
        <w:t xml:space="preserve"> Основные характеристики велосипеда. Техническое состояние велосипеда. Где можно ездить на велосипеде? Сигналы поворота, остановки. Экипировка велосипедиста. Возраст для управления велосипедом. Правила движения велосипедистов в возрасте до 7 лет. Правила движения велосипедистов в возрасте от 7 до 14 лет. Выделенные полосы для велосипедистов. Световые приборы для велосипедов. Запреты для водителей велосипедов. Наиболее распространённые нарушения правил велосипедистами. </w:t>
      </w:r>
    </w:p>
    <w:p w:rsidR="00786106" w:rsidRPr="00C06DE1" w:rsidRDefault="00786106" w:rsidP="00515832">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ПРАКТИКА.</w:t>
      </w:r>
      <w:r w:rsidRPr="00C06DE1">
        <w:rPr>
          <w:rFonts w:ascii="Times New Roman" w:hAnsi="Times New Roman" w:cs="Times New Roman"/>
          <w:color w:val="000000"/>
          <w:sz w:val="24"/>
          <w:szCs w:val="24"/>
        </w:rPr>
        <w:t xml:space="preserve"> Подготовка докладов «Из истории развития велоспорта». Поиск информационных источников об эксклюзивных велосипедах. Езда на велосипеде. </w:t>
      </w:r>
    </w:p>
    <w:p w:rsidR="00786106" w:rsidRPr="00C06DE1" w:rsidRDefault="00786106" w:rsidP="00AF02D0">
      <w:pPr>
        <w:autoSpaceDE w:val="0"/>
        <w:autoSpaceDN w:val="0"/>
        <w:adjustRightInd w:val="0"/>
        <w:spacing w:after="0"/>
        <w:jc w:val="both"/>
        <w:rPr>
          <w:rFonts w:ascii="Times New Roman" w:hAnsi="Times New Roman" w:cs="Times New Roman"/>
          <w:bCs/>
          <w:i/>
          <w:iCs/>
          <w:sz w:val="24"/>
          <w:szCs w:val="24"/>
        </w:rPr>
      </w:pPr>
      <w:r w:rsidRPr="00C06DE1">
        <w:rPr>
          <w:rFonts w:ascii="Times New Roman" w:hAnsi="Times New Roman" w:cs="Times New Roman"/>
          <w:bCs/>
          <w:i/>
          <w:iCs/>
          <w:color w:val="000000"/>
          <w:sz w:val="24"/>
          <w:szCs w:val="24"/>
          <w:lang w:eastAsia="en-US"/>
        </w:rPr>
        <w:t xml:space="preserve">58 -59 ПДД для катающихся на самокатах, роликах,  скейтбордах </w:t>
      </w:r>
    </w:p>
    <w:p w:rsidR="00786106" w:rsidRPr="00C06DE1" w:rsidRDefault="00786106" w:rsidP="00AF02D0">
      <w:pPr>
        <w:spacing w:after="0" w:line="240" w:lineRule="auto"/>
        <w:jc w:val="both"/>
        <w:outlineLvl w:val="0"/>
        <w:rPr>
          <w:rFonts w:ascii="Times New Roman" w:hAnsi="Times New Roman" w:cs="Times New Roman"/>
          <w:color w:val="000000"/>
          <w:sz w:val="24"/>
          <w:szCs w:val="24"/>
        </w:rPr>
      </w:pPr>
      <w:r w:rsidRPr="00C06DE1">
        <w:rPr>
          <w:rFonts w:ascii="Times New Roman" w:hAnsi="Times New Roman" w:cs="Times New Roman"/>
          <w:i/>
          <w:iCs/>
          <w:sz w:val="24"/>
          <w:szCs w:val="24"/>
        </w:rPr>
        <w:t>ТЕОРИЯ.</w:t>
      </w:r>
      <w:r w:rsidRPr="00C06DE1">
        <w:rPr>
          <w:rFonts w:ascii="Times New Roman" w:hAnsi="Times New Roman" w:cs="Times New Roman"/>
          <w:sz w:val="24"/>
          <w:szCs w:val="24"/>
        </w:rPr>
        <w:t xml:space="preserve"> Технические характеристики самоката, роликов, скейтборда. Уход за самокатом, роликом, скейтбордом. Разрешенные места для катания. Модификации самокатов. Выбор места тренировок. Защита при катании на роликах. Наклон тела. Положение ног. Правила падения. </w:t>
      </w:r>
      <w:r w:rsidRPr="00C06DE1">
        <w:rPr>
          <w:rFonts w:ascii="Times New Roman" w:hAnsi="Times New Roman" w:cs="Times New Roman"/>
          <w:color w:val="000000"/>
          <w:sz w:val="24"/>
          <w:szCs w:val="24"/>
        </w:rPr>
        <w:t xml:space="preserve"> Длинные, классические, пользовательские доски скейтбордов. Защитная одежда и шлем. Правила для начинающих. Повороты и спуски.</w:t>
      </w:r>
    </w:p>
    <w:p w:rsidR="00786106" w:rsidRPr="00C06DE1" w:rsidRDefault="00786106" w:rsidP="00AF02D0">
      <w:pPr>
        <w:spacing w:after="0"/>
        <w:jc w:val="both"/>
        <w:rPr>
          <w:rFonts w:ascii="Times New Roman" w:hAnsi="Times New Roman" w:cs="Times New Roman"/>
          <w:i/>
          <w:iCs/>
          <w:color w:val="000000"/>
          <w:sz w:val="24"/>
          <w:szCs w:val="24"/>
        </w:rPr>
      </w:pPr>
    </w:p>
    <w:p w:rsidR="00786106" w:rsidRPr="00C06DE1" w:rsidRDefault="00786106" w:rsidP="00AF02D0">
      <w:pPr>
        <w:spacing w:after="0" w:line="240" w:lineRule="auto"/>
        <w:jc w:val="both"/>
        <w:rPr>
          <w:rFonts w:ascii="Times New Roman" w:hAnsi="Times New Roman" w:cs="Times New Roman"/>
          <w:sz w:val="24"/>
          <w:szCs w:val="24"/>
        </w:rPr>
      </w:pPr>
      <w:r w:rsidRPr="00C06DE1">
        <w:rPr>
          <w:rFonts w:ascii="Times New Roman" w:hAnsi="Times New Roman" w:cs="Times New Roman"/>
          <w:i/>
          <w:iCs/>
          <w:color w:val="000000"/>
          <w:sz w:val="24"/>
          <w:szCs w:val="24"/>
        </w:rPr>
        <w:lastRenderedPageBreak/>
        <w:t xml:space="preserve">ПРАКТИКА. </w:t>
      </w:r>
      <w:r w:rsidRPr="00C06DE1">
        <w:rPr>
          <w:rFonts w:ascii="Times New Roman" w:hAnsi="Times New Roman" w:cs="Times New Roman"/>
          <w:color w:val="000000"/>
          <w:sz w:val="24"/>
          <w:szCs w:val="24"/>
        </w:rPr>
        <w:t>Просмотр мультфильма «</w:t>
      </w:r>
      <w:proofErr w:type="spellStart"/>
      <w:r w:rsidRPr="00C06DE1">
        <w:rPr>
          <w:rFonts w:ascii="Times New Roman" w:hAnsi="Times New Roman" w:cs="Times New Roman"/>
          <w:sz w:val="24"/>
          <w:szCs w:val="24"/>
        </w:rPr>
        <w:t>Робокар</w:t>
      </w:r>
      <w:proofErr w:type="spellEnd"/>
      <w:r w:rsidRPr="00C06DE1">
        <w:rPr>
          <w:rFonts w:ascii="Times New Roman" w:hAnsi="Times New Roman" w:cs="Times New Roman"/>
          <w:sz w:val="24"/>
          <w:szCs w:val="24"/>
        </w:rPr>
        <w:t xml:space="preserve"> Поли» (Серия 15 «Где можно кататься на роликах и скейтборде»). Обсуждение, ответы на вопросы.</w:t>
      </w:r>
    </w:p>
    <w:p w:rsidR="00786106" w:rsidRPr="00C06DE1" w:rsidRDefault="00786106" w:rsidP="00AF02D0">
      <w:pPr>
        <w:autoSpaceDE w:val="0"/>
        <w:autoSpaceDN w:val="0"/>
        <w:adjustRightInd w:val="0"/>
        <w:spacing w:after="0"/>
        <w:jc w:val="both"/>
        <w:rPr>
          <w:rFonts w:ascii="Times New Roman" w:hAnsi="Times New Roman" w:cs="Times New Roman"/>
          <w:bCs/>
          <w:i/>
          <w:iCs/>
          <w:color w:val="000000"/>
          <w:sz w:val="24"/>
          <w:szCs w:val="24"/>
          <w:lang w:eastAsia="en-US"/>
        </w:rPr>
      </w:pPr>
      <w:r w:rsidRPr="00C06DE1">
        <w:rPr>
          <w:rFonts w:ascii="Times New Roman" w:hAnsi="Times New Roman" w:cs="Times New Roman"/>
          <w:bCs/>
          <w:i/>
          <w:iCs/>
          <w:color w:val="000000"/>
          <w:sz w:val="24"/>
          <w:szCs w:val="24"/>
          <w:lang w:eastAsia="en-US"/>
        </w:rPr>
        <w:t xml:space="preserve">60 -61 Дорожные знаки и их </w:t>
      </w:r>
      <w:r w:rsidRPr="00C06DE1">
        <w:rPr>
          <w:rFonts w:ascii="Times New Roman" w:hAnsi="Times New Roman" w:cs="Times New Roman"/>
          <w:bCs/>
          <w:i/>
          <w:iCs/>
          <w:sz w:val="24"/>
          <w:szCs w:val="24"/>
          <w:lang w:eastAsia="en-US"/>
        </w:rPr>
        <w:t>категории</w:t>
      </w:r>
      <w:r w:rsidRPr="00C06DE1">
        <w:rPr>
          <w:rFonts w:ascii="Times New Roman" w:hAnsi="Times New Roman" w:cs="Times New Roman"/>
          <w:bCs/>
          <w:i/>
          <w:iCs/>
          <w:color w:val="000000"/>
          <w:sz w:val="24"/>
          <w:szCs w:val="24"/>
          <w:lang w:eastAsia="en-US"/>
        </w:rPr>
        <w:t>: закрепление понятий</w:t>
      </w:r>
    </w:p>
    <w:p w:rsidR="00786106" w:rsidRPr="00C06DE1" w:rsidRDefault="00786106" w:rsidP="00AF02D0">
      <w:pPr>
        <w:spacing w:after="0" w:line="240" w:lineRule="auto"/>
        <w:jc w:val="both"/>
        <w:outlineLvl w:val="0"/>
        <w:rPr>
          <w:rFonts w:ascii="Times New Roman" w:hAnsi="Times New Roman" w:cs="Times New Roman"/>
          <w:color w:val="000000"/>
          <w:sz w:val="24"/>
          <w:szCs w:val="24"/>
        </w:rPr>
      </w:pPr>
      <w:r w:rsidRPr="00C06DE1">
        <w:rPr>
          <w:rFonts w:ascii="Times New Roman" w:hAnsi="Times New Roman" w:cs="Times New Roman"/>
          <w:i/>
          <w:iCs/>
          <w:sz w:val="24"/>
          <w:szCs w:val="24"/>
        </w:rPr>
        <w:t>ТЕОРИЯ.</w:t>
      </w:r>
      <w:r w:rsidRPr="00C06DE1">
        <w:rPr>
          <w:rFonts w:ascii="Times New Roman" w:hAnsi="Times New Roman" w:cs="Times New Roman"/>
          <w:sz w:val="24"/>
          <w:szCs w:val="24"/>
        </w:rPr>
        <w:t xml:space="preserve"> Углубление знаний о дорожных знаках: Предупреждающие. Приоритета. Запрещающие. Предписывающие. Особых предписаний. Информационные. Сервиса. Дополнительной информации (или таблички). </w:t>
      </w:r>
    </w:p>
    <w:p w:rsidR="00786106" w:rsidRPr="00C06DE1" w:rsidRDefault="00786106" w:rsidP="00AF02D0">
      <w:pPr>
        <w:spacing w:after="0"/>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ПРАКТИКА.</w:t>
      </w:r>
      <w:r w:rsidRPr="00C06DE1">
        <w:rPr>
          <w:rFonts w:ascii="Times New Roman" w:hAnsi="Times New Roman" w:cs="Times New Roman"/>
          <w:color w:val="000000"/>
          <w:sz w:val="24"/>
          <w:szCs w:val="24"/>
        </w:rPr>
        <w:t xml:space="preserve"> Составление «дорожных задач» с использованием </w:t>
      </w:r>
      <w:r w:rsidRPr="00C06DE1">
        <w:rPr>
          <w:rFonts w:ascii="Times New Roman" w:hAnsi="Times New Roman" w:cs="Times New Roman"/>
          <w:sz w:val="24"/>
          <w:szCs w:val="24"/>
        </w:rPr>
        <w:t xml:space="preserve">разных </w:t>
      </w:r>
      <w:r w:rsidRPr="00C06DE1">
        <w:rPr>
          <w:rFonts w:ascii="Times New Roman" w:hAnsi="Times New Roman" w:cs="Times New Roman"/>
          <w:bCs/>
          <w:i/>
          <w:iCs/>
          <w:sz w:val="24"/>
          <w:szCs w:val="24"/>
          <w:lang w:eastAsia="en-US"/>
        </w:rPr>
        <w:t>категорий</w:t>
      </w:r>
      <w:r w:rsidRPr="00C06DE1">
        <w:rPr>
          <w:rFonts w:ascii="Times New Roman" w:hAnsi="Times New Roman" w:cs="Times New Roman"/>
          <w:sz w:val="24"/>
          <w:szCs w:val="24"/>
        </w:rPr>
        <w:t xml:space="preserve"> з</w:t>
      </w:r>
      <w:r w:rsidRPr="00C06DE1">
        <w:rPr>
          <w:rFonts w:ascii="Times New Roman" w:hAnsi="Times New Roman" w:cs="Times New Roman"/>
          <w:color w:val="000000"/>
          <w:sz w:val="24"/>
          <w:szCs w:val="24"/>
        </w:rPr>
        <w:t>наков. Тестирование. Ролевая игра. Подвижная игра.</w:t>
      </w:r>
    </w:p>
    <w:p w:rsidR="00786106" w:rsidRPr="00C06DE1" w:rsidRDefault="00786106" w:rsidP="00AF02D0">
      <w:pPr>
        <w:spacing w:after="0" w:line="240" w:lineRule="auto"/>
        <w:jc w:val="both"/>
        <w:outlineLvl w:val="0"/>
        <w:rPr>
          <w:rFonts w:ascii="Times New Roman" w:hAnsi="Times New Roman" w:cs="Times New Roman"/>
          <w:bCs/>
          <w:i/>
          <w:iCs/>
          <w:color w:val="000000"/>
          <w:sz w:val="24"/>
          <w:szCs w:val="24"/>
          <w:lang w:eastAsia="en-US"/>
        </w:rPr>
      </w:pPr>
      <w:r w:rsidRPr="00C06DE1">
        <w:rPr>
          <w:rFonts w:ascii="Times New Roman" w:hAnsi="Times New Roman" w:cs="Times New Roman"/>
          <w:bCs/>
          <w:i/>
          <w:iCs/>
          <w:color w:val="000000"/>
          <w:sz w:val="24"/>
          <w:szCs w:val="24"/>
          <w:lang w:eastAsia="en-US"/>
        </w:rPr>
        <w:t>62-63 Опознавательные знаки</w:t>
      </w:r>
    </w:p>
    <w:p w:rsidR="00786106" w:rsidRPr="00C06DE1" w:rsidRDefault="00786106" w:rsidP="00AF02D0">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i/>
          <w:iCs/>
          <w:sz w:val="24"/>
          <w:szCs w:val="24"/>
        </w:rPr>
        <w:t>ТЕОРИЯ.</w:t>
      </w:r>
      <w:r w:rsidRPr="00C06DE1">
        <w:rPr>
          <w:rFonts w:ascii="Times New Roman" w:hAnsi="Times New Roman" w:cs="Times New Roman"/>
          <w:sz w:val="24"/>
          <w:szCs w:val="24"/>
        </w:rPr>
        <w:t xml:space="preserve"> Понятие об опознавательных знаках транспортных средств. Знак «Автопоезд».</w:t>
      </w:r>
    </w:p>
    <w:p w:rsidR="00786106" w:rsidRPr="00C06DE1" w:rsidRDefault="00786106" w:rsidP="00AF02D0">
      <w:pPr>
        <w:spacing w:after="0" w:line="240" w:lineRule="auto"/>
        <w:jc w:val="both"/>
        <w:rPr>
          <w:rFonts w:ascii="Times New Roman" w:hAnsi="Times New Roman" w:cs="Times New Roman"/>
          <w:sz w:val="24"/>
          <w:szCs w:val="24"/>
        </w:rPr>
      </w:pPr>
      <w:r w:rsidRPr="00C06DE1">
        <w:rPr>
          <w:rFonts w:ascii="Times New Roman" w:hAnsi="Times New Roman" w:cs="Times New Roman"/>
          <w:sz w:val="24"/>
          <w:szCs w:val="24"/>
        </w:rPr>
        <w:t xml:space="preserve">«Шипы». «Перевозка детей». «Глухой водитель». «Учебное транспортное средство». «Ограничение </w:t>
      </w:r>
      <w:proofErr w:type="spellStart"/>
      <w:r w:rsidRPr="00C06DE1">
        <w:rPr>
          <w:rFonts w:ascii="Times New Roman" w:hAnsi="Times New Roman" w:cs="Times New Roman"/>
          <w:sz w:val="24"/>
          <w:szCs w:val="24"/>
        </w:rPr>
        <w:t>скорости».«Опасный</w:t>
      </w:r>
      <w:proofErr w:type="spellEnd"/>
      <w:r w:rsidRPr="00C06DE1">
        <w:rPr>
          <w:rFonts w:ascii="Times New Roman" w:hAnsi="Times New Roman" w:cs="Times New Roman"/>
          <w:sz w:val="24"/>
          <w:szCs w:val="24"/>
        </w:rPr>
        <w:t xml:space="preserve"> груз». «Крупногабаритный груз». «Тихоходное транспортное средство». «Длинномерное транспортное средство». «Начинающий водитель». «Врач». «Инвалид». «Федеральная служба охраны Российской Федерации».</w:t>
      </w:r>
    </w:p>
    <w:p w:rsidR="00786106" w:rsidRPr="00C06DE1" w:rsidRDefault="00786106" w:rsidP="00AF02D0">
      <w:pPr>
        <w:spacing w:after="0"/>
        <w:jc w:val="both"/>
        <w:rPr>
          <w:rFonts w:ascii="Times New Roman" w:hAnsi="Times New Roman" w:cs="Times New Roman"/>
          <w:color w:val="000000"/>
          <w:sz w:val="24"/>
          <w:szCs w:val="24"/>
        </w:rPr>
      </w:pPr>
      <w:r w:rsidRPr="00C06DE1">
        <w:rPr>
          <w:rFonts w:ascii="Times New Roman" w:hAnsi="Times New Roman" w:cs="Times New Roman"/>
          <w:i/>
          <w:iCs/>
          <w:color w:val="000000"/>
          <w:sz w:val="24"/>
          <w:szCs w:val="24"/>
        </w:rPr>
        <w:t xml:space="preserve">ПРАКТИКА. </w:t>
      </w:r>
      <w:proofErr w:type="spellStart"/>
      <w:r w:rsidRPr="00C06DE1">
        <w:rPr>
          <w:rFonts w:ascii="Times New Roman" w:hAnsi="Times New Roman" w:cs="Times New Roman"/>
          <w:color w:val="000000"/>
          <w:sz w:val="24"/>
          <w:szCs w:val="24"/>
        </w:rPr>
        <w:t>Взаимообъяснение</w:t>
      </w:r>
      <w:proofErr w:type="spellEnd"/>
      <w:r w:rsidRPr="00C06DE1">
        <w:rPr>
          <w:rFonts w:ascii="Times New Roman" w:hAnsi="Times New Roman" w:cs="Times New Roman"/>
          <w:color w:val="000000"/>
          <w:sz w:val="24"/>
          <w:szCs w:val="24"/>
        </w:rPr>
        <w:t xml:space="preserve"> новых понятий. Игра «Да/Нет»: определение опознавательных знаков по описанию.</w:t>
      </w:r>
    </w:p>
    <w:p w:rsidR="00786106" w:rsidRPr="00C06DE1" w:rsidRDefault="00786106" w:rsidP="00B6353C">
      <w:pPr>
        <w:spacing w:after="0" w:line="240" w:lineRule="auto"/>
        <w:jc w:val="center"/>
        <w:rPr>
          <w:rFonts w:ascii="Times New Roman" w:hAnsi="Times New Roman" w:cs="Times New Roman"/>
          <w:bCs/>
          <w:sz w:val="24"/>
          <w:szCs w:val="24"/>
        </w:rPr>
      </w:pPr>
      <w:r w:rsidRPr="00C06DE1">
        <w:rPr>
          <w:rFonts w:ascii="Times New Roman" w:hAnsi="Times New Roman" w:cs="Times New Roman"/>
          <w:bCs/>
          <w:sz w:val="24"/>
          <w:szCs w:val="24"/>
        </w:rPr>
        <w:t xml:space="preserve">2 Психологические основы безопасного поведения детей </w:t>
      </w:r>
    </w:p>
    <w:p w:rsidR="00786106" w:rsidRPr="00C06DE1" w:rsidRDefault="00786106" w:rsidP="00B6353C">
      <w:pPr>
        <w:spacing w:after="0" w:line="240" w:lineRule="auto"/>
        <w:jc w:val="both"/>
        <w:outlineLvl w:val="0"/>
        <w:rPr>
          <w:rFonts w:ascii="Times New Roman" w:hAnsi="Times New Roman" w:cs="Times New Roman"/>
          <w:bCs/>
          <w:i/>
          <w:iCs/>
          <w:sz w:val="24"/>
          <w:szCs w:val="24"/>
        </w:rPr>
      </w:pPr>
      <w:r w:rsidRPr="00C06DE1">
        <w:rPr>
          <w:rFonts w:ascii="Times New Roman" w:hAnsi="Times New Roman" w:cs="Times New Roman"/>
          <w:bCs/>
          <w:i/>
          <w:iCs/>
          <w:sz w:val="24"/>
          <w:szCs w:val="24"/>
        </w:rPr>
        <w:t xml:space="preserve"> 64  </w:t>
      </w:r>
      <w:r w:rsidRPr="00C06DE1">
        <w:rPr>
          <w:rFonts w:ascii="Times New Roman" w:hAnsi="Times New Roman" w:cs="Times New Roman"/>
          <w:bCs/>
          <w:i/>
          <w:iCs/>
          <w:sz w:val="24"/>
          <w:szCs w:val="24"/>
          <w:lang w:eastAsia="en-US"/>
        </w:rPr>
        <w:t>Развиваем внимание, память, мышление</w:t>
      </w:r>
    </w:p>
    <w:p w:rsidR="00786106" w:rsidRPr="00C06DE1" w:rsidRDefault="00786106" w:rsidP="00B6353C">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i/>
          <w:iCs/>
          <w:sz w:val="24"/>
          <w:szCs w:val="24"/>
        </w:rPr>
        <w:t>ТЕОРИЯ.</w:t>
      </w:r>
      <w:r w:rsidRPr="00C06DE1">
        <w:rPr>
          <w:rFonts w:ascii="Times New Roman" w:hAnsi="Times New Roman" w:cs="Times New Roman"/>
          <w:sz w:val="24"/>
          <w:szCs w:val="24"/>
        </w:rPr>
        <w:t xml:space="preserve"> Значение процессов внимания, памяти, мышления для современного участника дорожного движения. Произвольное и непроизвольное внимание. Кратковременная, долговременная оперативная память. Понятие о критическом мышлении. Способы развития внимания, памяти, мышления в условиях школы, дома, улицы.</w:t>
      </w:r>
    </w:p>
    <w:p w:rsidR="00786106" w:rsidRPr="00C06DE1" w:rsidRDefault="00786106" w:rsidP="00B6353C">
      <w:pPr>
        <w:spacing w:after="0" w:line="240" w:lineRule="auto"/>
        <w:jc w:val="both"/>
        <w:rPr>
          <w:rFonts w:ascii="Times New Roman" w:hAnsi="Times New Roman" w:cs="Times New Roman"/>
          <w:sz w:val="24"/>
          <w:szCs w:val="24"/>
        </w:rPr>
      </w:pPr>
      <w:r w:rsidRPr="00C06DE1">
        <w:rPr>
          <w:rFonts w:ascii="Times New Roman" w:hAnsi="Times New Roman" w:cs="Times New Roman"/>
          <w:sz w:val="24"/>
          <w:szCs w:val="24"/>
        </w:rPr>
        <w:t>Развитие концентрации, переключаемости внимания; развитие зрительного внимания, развитие  способности к воссозданию мысленных образов (визуализация понятий).</w:t>
      </w:r>
    </w:p>
    <w:p w:rsidR="00786106" w:rsidRPr="00C06DE1" w:rsidRDefault="00786106" w:rsidP="00B6353C">
      <w:pPr>
        <w:spacing w:after="0" w:line="240" w:lineRule="auto"/>
        <w:jc w:val="both"/>
        <w:rPr>
          <w:rFonts w:ascii="Times New Roman" w:hAnsi="Times New Roman" w:cs="Times New Roman"/>
          <w:sz w:val="24"/>
          <w:szCs w:val="24"/>
        </w:rPr>
      </w:pPr>
      <w:r w:rsidRPr="00C06DE1">
        <w:rPr>
          <w:rFonts w:ascii="Times New Roman" w:hAnsi="Times New Roman" w:cs="Times New Roman"/>
          <w:sz w:val="24"/>
          <w:szCs w:val="24"/>
        </w:rPr>
        <w:t>Упражнение «Странный зоопарк»; Упражнение «Наблюдательность»; «Ладошки»; Упражнение «Синенькая юбочка, ленточка в косе»; Упражнение «Белый Бим черное ухо».</w:t>
      </w:r>
    </w:p>
    <w:p w:rsidR="00786106" w:rsidRPr="00C06DE1" w:rsidRDefault="00786106" w:rsidP="00B6353C">
      <w:pPr>
        <w:spacing w:after="0" w:line="240" w:lineRule="auto"/>
        <w:jc w:val="both"/>
        <w:rPr>
          <w:rFonts w:ascii="Times New Roman" w:hAnsi="Times New Roman" w:cs="Times New Roman"/>
          <w:sz w:val="24"/>
          <w:szCs w:val="24"/>
        </w:rPr>
      </w:pPr>
      <w:r w:rsidRPr="00C06DE1">
        <w:rPr>
          <w:rFonts w:ascii="Times New Roman" w:hAnsi="Times New Roman" w:cs="Times New Roman"/>
          <w:sz w:val="24"/>
          <w:szCs w:val="24"/>
        </w:rPr>
        <w:t>ПРАКТИКА. Отработка техник для развития внимания. Упражнения «Зеркальный магазин», «Не пропусти», «Слушай команду». Отработка техник для развития памяти. Упражнения «Разноцветная лесенка», «Фигуры», «Эстафета слов». Отработка техник для развития мышления. Упражнения «Уголки», «Отсроченная догадка», «Логические цепочки».</w:t>
      </w:r>
    </w:p>
    <w:p w:rsidR="00786106" w:rsidRPr="00C06DE1" w:rsidRDefault="00786106" w:rsidP="00B6353C">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sz w:val="24"/>
          <w:szCs w:val="24"/>
        </w:rPr>
        <w:t>65. Итоговое тестирование</w:t>
      </w:r>
    </w:p>
    <w:p w:rsidR="00786106" w:rsidRPr="00C06DE1" w:rsidRDefault="00786106" w:rsidP="00B6353C">
      <w:pPr>
        <w:spacing w:after="0" w:line="240" w:lineRule="auto"/>
        <w:jc w:val="center"/>
        <w:rPr>
          <w:rFonts w:ascii="Times New Roman" w:hAnsi="Times New Roman" w:cs="Times New Roman"/>
          <w:bCs/>
          <w:sz w:val="24"/>
          <w:szCs w:val="24"/>
        </w:rPr>
      </w:pPr>
      <w:r w:rsidRPr="00C06DE1">
        <w:rPr>
          <w:rFonts w:ascii="Times New Roman" w:hAnsi="Times New Roman" w:cs="Times New Roman"/>
          <w:bCs/>
          <w:sz w:val="24"/>
          <w:szCs w:val="24"/>
        </w:rPr>
        <w:t>3. Правила оказания первой медицинской помощи</w:t>
      </w:r>
    </w:p>
    <w:p w:rsidR="00786106" w:rsidRPr="00C06DE1" w:rsidRDefault="00786106" w:rsidP="00B6353C">
      <w:pPr>
        <w:spacing w:after="0" w:line="240" w:lineRule="auto"/>
        <w:jc w:val="both"/>
        <w:outlineLvl w:val="0"/>
        <w:rPr>
          <w:rFonts w:ascii="Times New Roman" w:hAnsi="Times New Roman" w:cs="Times New Roman"/>
          <w:bCs/>
          <w:i/>
          <w:iCs/>
          <w:sz w:val="24"/>
          <w:szCs w:val="24"/>
          <w:lang w:eastAsia="en-US"/>
        </w:rPr>
      </w:pPr>
      <w:r w:rsidRPr="00C06DE1">
        <w:rPr>
          <w:rFonts w:ascii="Times New Roman" w:hAnsi="Times New Roman" w:cs="Times New Roman"/>
          <w:bCs/>
          <w:i/>
          <w:iCs/>
          <w:sz w:val="24"/>
          <w:szCs w:val="24"/>
        </w:rPr>
        <w:t xml:space="preserve">66  </w:t>
      </w:r>
      <w:r w:rsidRPr="00C06DE1">
        <w:rPr>
          <w:rFonts w:ascii="Times New Roman" w:hAnsi="Times New Roman" w:cs="Times New Roman"/>
          <w:bCs/>
          <w:i/>
          <w:iCs/>
          <w:sz w:val="24"/>
          <w:szCs w:val="24"/>
          <w:lang w:eastAsia="en-US"/>
        </w:rPr>
        <w:t>Если стал свидетелем дорожно-транспортного происшествия.</w:t>
      </w:r>
    </w:p>
    <w:p w:rsidR="00786106" w:rsidRPr="00C06DE1" w:rsidRDefault="00786106" w:rsidP="00B6353C">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i/>
          <w:iCs/>
          <w:sz w:val="24"/>
          <w:szCs w:val="24"/>
        </w:rPr>
        <w:t>ТЕОРИЯ.</w:t>
      </w:r>
      <w:r w:rsidRPr="00C06DE1">
        <w:rPr>
          <w:rFonts w:ascii="Times New Roman" w:hAnsi="Times New Roman" w:cs="Times New Roman"/>
          <w:sz w:val="24"/>
          <w:szCs w:val="24"/>
        </w:rPr>
        <w:t xml:space="preserve"> Алгоритм действий свидетеля ДТП.</w:t>
      </w:r>
    </w:p>
    <w:p w:rsidR="00786106" w:rsidRPr="00C06DE1" w:rsidRDefault="00786106" w:rsidP="00B6353C">
      <w:pPr>
        <w:spacing w:after="0"/>
        <w:jc w:val="both"/>
        <w:rPr>
          <w:rFonts w:ascii="Times New Roman" w:hAnsi="Times New Roman" w:cs="Times New Roman"/>
          <w:i/>
          <w:iCs/>
          <w:sz w:val="24"/>
          <w:szCs w:val="24"/>
        </w:rPr>
      </w:pPr>
      <w:r w:rsidRPr="00C06DE1">
        <w:rPr>
          <w:rFonts w:ascii="Times New Roman" w:hAnsi="Times New Roman" w:cs="Times New Roman"/>
          <w:sz w:val="24"/>
          <w:szCs w:val="24"/>
        </w:rPr>
        <w:t xml:space="preserve">АКС (анализ конкретных ситуаций). </w:t>
      </w:r>
    </w:p>
    <w:p w:rsidR="00786106" w:rsidRPr="00C06DE1" w:rsidRDefault="00786106" w:rsidP="00B6353C">
      <w:pPr>
        <w:spacing w:after="0"/>
        <w:jc w:val="both"/>
        <w:rPr>
          <w:rFonts w:ascii="Times New Roman" w:hAnsi="Times New Roman" w:cs="Times New Roman"/>
          <w:sz w:val="24"/>
          <w:szCs w:val="24"/>
        </w:rPr>
      </w:pPr>
      <w:r w:rsidRPr="00C06DE1">
        <w:rPr>
          <w:rFonts w:ascii="Times New Roman" w:hAnsi="Times New Roman" w:cs="Times New Roman"/>
          <w:i/>
          <w:iCs/>
          <w:sz w:val="24"/>
          <w:szCs w:val="24"/>
        </w:rPr>
        <w:t>ПРАКТИКА.</w:t>
      </w:r>
      <w:r w:rsidRPr="00C06DE1">
        <w:rPr>
          <w:rFonts w:ascii="Times New Roman" w:hAnsi="Times New Roman" w:cs="Times New Roman"/>
          <w:sz w:val="24"/>
          <w:szCs w:val="24"/>
        </w:rPr>
        <w:t xml:space="preserve"> Решение задач. Разработка памятки: «поведение при оказании медицинской помощи». Просмотр видеофильма. Дискуссия</w:t>
      </w:r>
    </w:p>
    <w:p w:rsidR="00786106" w:rsidRPr="00C06DE1" w:rsidRDefault="00786106" w:rsidP="00B6353C">
      <w:pPr>
        <w:spacing w:after="0" w:line="240" w:lineRule="auto"/>
        <w:jc w:val="both"/>
        <w:rPr>
          <w:rFonts w:ascii="Times New Roman" w:hAnsi="Times New Roman" w:cs="Times New Roman"/>
          <w:bCs/>
          <w:i/>
          <w:iCs/>
          <w:sz w:val="24"/>
          <w:szCs w:val="24"/>
          <w:lang w:eastAsia="en-US"/>
        </w:rPr>
      </w:pPr>
      <w:r w:rsidRPr="00C06DE1">
        <w:rPr>
          <w:rFonts w:ascii="Times New Roman" w:hAnsi="Times New Roman" w:cs="Times New Roman"/>
          <w:bCs/>
          <w:i/>
          <w:iCs/>
          <w:sz w:val="24"/>
          <w:szCs w:val="24"/>
        </w:rPr>
        <w:t xml:space="preserve">67. </w:t>
      </w:r>
      <w:r w:rsidRPr="00C06DE1">
        <w:rPr>
          <w:rFonts w:ascii="Times New Roman" w:hAnsi="Times New Roman" w:cs="Times New Roman"/>
          <w:bCs/>
          <w:i/>
          <w:iCs/>
          <w:sz w:val="24"/>
          <w:szCs w:val="24"/>
          <w:lang w:eastAsia="en-US"/>
        </w:rPr>
        <w:t>Автомобильная аптечка.</w:t>
      </w:r>
    </w:p>
    <w:p w:rsidR="00786106" w:rsidRPr="00C06DE1" w:rsidRDefault="00786106" w:rsidP="00B6353C">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i/>
          <w:iCs/>
          <w:sz w:val="24"/>
          <w:szCs w:val="24"/>
        </w:rPr>
        <w:t xml:space="preserve">ТЕОРИЯ. </w:t>
      </w:r>
      <w:r w:rsidRPr="00C06DE1">
        <w:rPr>
          <w:rFonts w:ascii="Times New Roman" w:hAnsi="Times New Roman" w:cs="Times New Roman"/>
          <w:bCs/>
          <w:sz w:val="24"/>
          <w:szCs w:val="24"/>
        </w:rPr>
        <w:t>Приказ Министерства здравоохранения и социального развития Российской Федерации (</w:t>
      </w:r>
      <w:proofErr w:type="spellStart"/>
      <w:r w:rsidRPr="00C06DE1">
        <w:rPr>
          <w:rFonts w:ascii="Times New Roman" w:hAnsi="Times New Roman" w:cs="Times New Roman"/>
          <w:bCs/>
          <w:sz w:val="24"/>
          <w:szCs w:val="24"/>
        </w:rPr>
        <w:t>Минздравсоцразвития</w:t>
      </w:r>
      <w:proofErr w:type="spellEnd"/>
      <w:r w:rsidRPr="00C06DE1">
        <w:rPr>
          <w:rFonts w:ascii="Times New Roman" w:hAnsi="Times New Roman" w:cs="Times New Roman"/>
          <w:bCs/>
          <w:sz w:val="24"/>
          <w:szCs w:val="24"/>
        </w:rPr>
        <w:t xml:space="preserve"> России) от 8 сентября 2009 г. № 697н г. Москва "О внесении изменений в приказ Министерства здравоохранения и медицинской промышленности Российской Федерации от 20 августа 1996 г. № 325"</w:t>
      </w:r>
      <w:r w:rsidRPr="00C06DE1">
        <w:rPr>
          <w:rFonts w:ascii="Times New Roman" w:hAnsi="Times New Roman" w:cs="Times New Roman"/>
          <w:sz w:val="24"/>
          <w:szCs w:val="24"/>
        </w:rPr>
        <w:t> </w:t>
      </w:r>
    </w:p>
    <w:p w:rsidR="00786106" w:rsidRPr="00C06DE1" w:rsidRDefault="00786106" w:rsidP="00B6353C">
      <w:pPr>
        <w:spacing w:after="0" w:line="240" w:lineRule="auto"/>
        <w:rPr>
          <w:rFonts w:ascii="Times New Roman" w:hAnsi="Times New Roman" w:cs="Times New Roman"/>
          <w:bCs/>
          <w:sz w:val="24"/>
          <w:szCs w:val="24"/>
        </w:rPr>
      </w:pPr>
      <w:r w:rsidRPr="00C06DE1">
        <w:rPr>
          <w:rFonts w:ascii="Times New Roman" w:hAnsi="Times New Roman" w:cs="Times New Roman"/>
          <w:iCs/>
          <w:sz w:val="24"/>
          <w:szCs w:val="24"/>
        </w:rPr>
        <w:t>ПРАКТИКА. Применение предметов и средств, входящих в автомобильную аптечку</w:t>
      </w:r>
    </w:p>
    <w:p w:rsidR="00786106" w:rsidRPr="00C06DE1" w:rsidRDefault="00786106" w:rsidP="00A8165E">
      <w:pPr>
        <w:jc w:val="center"/>
        <w:rPr>
          <w:rFonts w:ascii="Times New Roman" w:hAnsi="Times New Roman" w:cs="Times New Roman"/>
          <w:sz w:val="24"/>
          <w:szCs w:val="24"/>
        </w:rPr>
      </w:pPr>
      <w:r w:rsidRPr="00C06DE1">
        <w:rPr>
          <w:rFonts w:ascii="Times New Roman" w:hAnsi="Times New Roman" w:cs="Times New Roman"/>
          <w:bCs/>
          <w:sz w:val="24"/>
          <w:szCs w:val="24"/>
        </w:rPr>
        <w:t>Основы юридической подготовки</w:t>
      </w:r>
    </w:p>
    <w:p w:rsidR="00786106" w:rsidRPr="00C06DE1" w:rsidRDefault="00786106" w:rsidP="00A8165E">
      <w:pPr>
        <w:autoSpaceDE w:val="0"/>
        <w:autoSpaceDN w:val="0"/>
        <w:adjustRightInd w:val="0"/>
        <w:spacing w:after="0"/>
        <w:jc w:val="both"/>
        <w:rPr>
          <w:rFonts w:ascii="Times New Roman" w:hAnsi="Times New Roman" w:cs="Times New Roman"/>
          <w:bCs/>
          <w:i/>
          <w:iCs/>
          <w:sz w:val="24"/>
          <w:szCs w:val="24"/>
          <w:lang w:eastAsia="en-US"/>
        </w:rPr>
      </w:pPr>
      <w:r w:rsidRPr="00C06DE1">
        <w:rPr>
          <w:rFonts w:ascii="Times New Roman" w:hAnsi="Times New Roman" w:cs="Times New Roman"/>
          <w:bCs/>
          <w:i/>
          <w:iCs/>
          <w:sz w:val="24"/>
          <w:szCs w:val="24"/>
          <w:lang w:eastAsia="en-US"/>
        </w:rPr>
        <w:t xml:space="preserve">68 Ответственность за нарушение ПДД </w:t>
      </w:r>
    </w:p>
    <w:p w:rsidR="00786106" w:rsidRPr="00C06DE1" w:rsidRDefault="00786106" w:rsidP="00A8165E">
      <w:pPr>
        <w:spacing w:after="0" w:line="240" w:lineRule="auto"/>
        <w:jc w:val="both"/>
        <w:outlineLvl w:val="0"/>
        <w:rPr>
          <w:rFonts w:ascii="Times New Roman" w:hAnsi="Times New Roman" w:cs="Times New Roman"/>
          <w:sz w:val="24"/>
          <w:szCs w:val="24"/>
        </w:rPr>
      </w:pPr>
      <w:r w:rsidRPr="00C06DE1">
        <w:rPr>
          <w:rFonts w:ascii="Times New Roman" w:hAnsi="Times New Roman" w:cs="Times New Roman"/>
          <w:i/>
          <w:iCs/>
          <w:sz w:val="24"/>
          <w:szCs w:val="24"/>
        </w:rPr>
        <w:t xml:space="preserve">ТЕОРИЯ. </w:t>
      </w:r>
      <w:r w:rsidRPr="00C06DE1">
        <w:rPr>
          <w:rFonts w:ascii="Times New Roman" w:hAnsi="Times New Roman" w:cs="Times New Roman"/>
          <w:sz w:val="24"/>
          <w:szCs w:val="24"/>
        </w:rPr>
        <w:t xml:space="preserve">Общие положения </w:t>
      </w:r>
      <w:r w:rsidRPr="00C06DE1">
        <w:rPr>
          <w:rFonts w:ascii="Times New Roman" w:hAnsi="Times New Roman" w:cs="Times New Roman"/>
          <w:bCs/>
          <w:iCs/>
          <w:sz w:val="24"/>
          <w:szCs w:val="24"/>
          <w:lang w:eastAsia="en-US"/>
        </w:rPr>
        <w:t>Кодекса Российской Федерации «</w:t>
      </w:r>
      <w:r w:rsidRPr="00C06DE1">
        <w:rPr>
          <w:rFonts w:ascii="Times New Roman" w:hAnsi="Times New Roman" w:cs="Times New Roman"/>
          <w:bCs/>
          <w:iCs/>
          <w:sz w:val="24"/>
          <w:szCs w:val="24"/>
        </w:rPr>
        <w:t>Об административных правонарушениях» от 30.12.2001 N 195-ФЗ</w:t>
      </w:r>
      <w:r w:rsidRPr="00C06DE1">
        <w:rPr>
          <w:rFonts w:ascii="Times New Roman" w:hAnsi="Times New Roman" w:cs="Times New Roman"/>
          <w:sz w:val="24"/>
          <w:szCs w:val="24"/>
        </w:rPr>
        <w:t xml:space="preserve"> (задачи и принципы законодательства об административных нарушениях). Возраст, по достижению которого наступает административная ответственность (статья 2.3). Административные правонарушения в области дорожного движения (глава 12). Административная ответственность, предусмотренная </w:t>
      </w:r>
      <w:r w:rsidRPr="00C06DE1">
        <w:rPr>
          <w:rFonts w:ascii="Times New Roman" w:hAnsi="Times New Roman" w:cs="Times New Roman"/>
          <w:bCs/>
          <w:iCs/>
          <w:sz w:val="24"/>
          <w:szCs w:val="24"/>
        </w:rPr>
        <w:t>статьями 12.6; 12.18; 12.23; 12.29; 12.30.</w:t>
      </w:r>
    </w:p>
    <w:p w:rsidR="00786106" w:rsidRPr="00C06DE1" w:rsidRDefault="00786106" w:rsidP="00A8165E">
      <w:pPr>
        <w:spacing w:after="0" w:line="240" w:lineRule="auto"/>
        <w:jc w:val="both"/>
        <w:rPr>
          <w:rFonts w:ascii="Times New Roman" w:hAnsi="Times New Roman" w:cs="Times New Roman"/>
          <w:sz w:val="24"/>
          <w:szCs w:val="24"/>
        </w:rPr>
      </w:pPr>
      <w:r w:rsidRPr="00C06DE1">
        <w:rPr>
          <w:rFonts w:ascii="Times New Roman" w:hAnsi="Times New Roman" w:cs="Times New Roman"/>
          <w:i/>
          <w:iCs/>
          <w:sz w:val="24"/>
          <w:szCs w:val="24"/>
        </w:rPr>
        <w:t xml:space="preserve">ПРАКТИКА. </w:t>
      </w:r>
      <w:r w:rsidRPr="00C06DE1">
        <w:rPr>
          <w:rFonts w:ascii="Times New Roman" w:hAnsi="Times New Roman" w:cs="Times New Roman"/>
          <w:sz w:val="24"/>
          <w:szCs w:val="24"/>
        </w:rPr>
        <w:t>Составление и решение задач (дорожных ситуаций), которые соответствуют пешеходам, водителям, пассажирам. Ролевая игра, сценическое изображение, стоп кадр дорожной ситуации.</w:t>
      </w:r>
    </w:p>
    <w:p w:rsidR="00786106" w:rsidRPr="00973761" w:rsidRDefault="00786106" w:rsidP="00973761">
      <w:pPr>
        <w:rPr>
          <w:sz w:val="24"/>
          <w:szCs w:val="24"/>
        </w:rPr>
      </w:pPr>
    </w:p>
    <w:p w:rsidR="00786106" w:rsidRPr="00973761" w:rsidRDefault="00786106" w:rsidP="00973761">
      <w:pPr>
        <w:rPr>
          <w:sz w:val="24"/>
          <w:szCs w:val="24"/>
        </w:rPr>
      </w:pP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
        <w:gridCol w:w="5852"/>
        <w:gridCol w:w="1988"/>
      </w:tblGrid>
      <w:tr w:rsidR="00786106" w:rsidRPr="00A8165E" w:rsidTr="00A8165E">
        <w:trPr>
          <w:trHeight w:val="387"/>
        </w:trPr>
        <w:tc>
          <w:tcPr>
            <w:tcW w:w="947" w:type="dxa"/>
          </w:tcPr>
          <w:p w:rsidR="00786106" w:rsidRPr="00A8165E" w:rsidRDefault="00786106" w:rsidP="00934DC2">
            <w:pPr>
              <w:ind w:right="-2"/>
              <w:jc w:val="both"/>
              <w:rPr>
                <w:rFonts w:ascii="Times New Roman" w:hAnsi="Times New Roman" w:cs="Times New Roman"/>
                <w:sz w:val="24"/>
                <w:szCs w:val="24"/>
                <w:lang w:eastAsia="ja-JP"/>
              </w:rPr>
            </w:pPr>
            <w:r w:rsidRPr="00A8165E">
              <w:rPr>
                <w:rFonts w:ascii="Times New Roman" w:hAnsi="Times New Roman" w:cs="Times New Roman"/>
                <w:sz w:val="24"/>
                <w:szCs w:val="24"/>
              </w:rPr>
              <w:t>№</w:t>
            </w:r>
            <w:r w:rsidRPr="00A8165E">
              <w:rPr>
                <w:rFonts w:ascii="Times New Roman" w:hAnsi="Times New Roman" w:cs="Times New Roman"/>
                <w:sz w:val="24"/>
                <w:szCs w:val="24"/>
                <w:lang w:eastAsia="ja-JP"/>
              </w:rPr>
              <w:t xml:space="preserve"> </w:t>
            </w:r>
            <w:r w:rsidRPr="00A8165E">
              <w:rPr>
                <w:rFonts w:ascii="Times New Roman" w:hAnsi="Times New Roman" w:cs="Times New Roman"/>
                <w:sz w:val="24"/>
                <w:szCs w:val="24"/>
              </w:rPr>
              <w:t>п/п</w:t>
            </w:r>
          </w:p>
        </w:tc>
        <w:tc>
          <w:tcPr>
            <w:tcW w:w="5852" w:type="dxa"/>
          </w:tcPr>
          <w:p w:rsidR="00786106" w:rsidRPr="00A8165E" w:rsidRDefault="00786106" w:rsidP="00934DC2">
            <w:pPr>
              <w:ind w:right="-2"/>
              <w:jc w:val="both"/>
              <w:rPr>
                <w:rFonts w:ascii="Times New Roman" w:hAnsi="Times New Roman" w:cs="Times New Roman"/>
                <w:sz w:val="24"/>
                <w:szCs w:val="24"/>
                <w:lang w:eastAsia="ja-JP"/>
              </w:rPr>
            </w:pPr>
            <w:r w:rsidRPr="00A8165E">
              <w:rPr>
                <w:rFonts w:ascii="Times New Roman" w:hAnsi="Times New Roman" w:cs="Times New Roman"/>
                <w:sz w:val="24"/>
                <w:szCs w:val="24"/>
              </w:rPr>
              <w:t>Тема раздела</w:t>
            </w:r>
          </w:p>
        </w:tc>
        <w:tc>
          <w:tcPr>
            <w:tcW w:w="0" w:type="auto"/>
          </w:tcPr>
          <w:p w:rsidR="00786106" w:rsidRPr="00A8165E" w:rsidRDefault="00786106" w:rsidP="00934DC2">
            <w:pPr>
              <w:ind w:right="-2"/>
              <w:jc w:val="both"/>
              <w:rPr>
                <w:rFonts w:ascii="Times New Roman" w:hAnsi="Times New Roman" w:cs="Times New Roman"/>
                <w:sz w:val="24"/>
                <w:szCs w:val="24"/>
                <w:lang w:eastAsia="ja-JP"/>
              </w:rPr>
            </w:pPr>
            <w:r w:rsidRPr="00A8165E">
              <w:rPr>
                <w:rFonts w:ascii="Times New Roman" w:hAnsi="Times New Roman" w:cs="Times New Roman"/>
                <w:sz w:val="24"/>
                <w:szCs w:val="24"/>
              </w:rPr>
              <w:t>Кол-во</w:t>
            </w:r>
            <w:r w:rsidRPr="00A8165E">
              <w:rPr>
                <w:rFonts w:ascii="Times New Roman" w:hAnsi="Times New Roman" w:cs="Times New Roman"/>
                <w:sz w:val="24"/>
                <w:szCs w:val="24"/>
                <w:lang w:eastAsia="ja-JP"/>
              </w:rPr>
              <w:t xml:space="preserve"> </w:t>
            </w:r>
            <w:r w:rsidRPr="00A8165E">
              <w:rPr>
                <w:rFonts w:ascii="Times New Roman" w:hAnsi="Times New Roman" w:cs="Times New Roman"/>
                <w:sz w:val="24"/>
                <w:szCs w:val="24"/>
              </w:rPr>
              <w:t xml:space="preserve">часов </w:t>
            </w:r>
          </w:p>
        </w:tc>
      </w:tr>
      <w:tr w:rsidR="00786106" w:rsidRPr="00A8165E" w:rsidTr="00A8165E">
        <w:trPr>
          <w:trHeight w:val="124"/>
        </w:trPr>
        <w:tc>
          <w:tcPr>
            <w:tcW w:w="947" w:type="dxa"/>
          </w:tcPr>
          <w:p w:rsidR="00786106" w:rsidRPr="00A8165E" w:rsidRDefault="00786106" w:rsidP="00934DC2">
            <w:pPr>
              <w:ind w:right="-2"/>
              <w:jc w:val="both"/>
              <w:rPr>
                <w:rFonts w:ascii="Times New Roman" w:hAnsi="Times New Roman" w:cs="Times New Roman"/>
                <w:sz w:val="24"/>
                <w:szCs w:val="24"/>
                <w:lang w:eastAsia="ja-JP"/>
              </w:rPr>
            </w:pPr>
            <w:r w:rsidRPr="00A8165E">
              <w:rPr>
                <w:rFonts w:ascii="Times New Roman" w:hAnsi="Times New Roman" w:cs="Times New Roman"/>
                <w:sz w:val="24"/>
                <w:szCs w:val="24"/>
              </w:rPr>
              <w:t>1</w:t>
            </w:r>
          </w:p>
        </w:tc>
        <w:tc>
          <w:tcPr>
            <w:tcW w:w="5852" w:type="dxa"/>
          </w:tcPr>
          <w:p w:rsidR="00786106" w:rsidRPr="00A8165E" w:rsidRDefault="00786106" w:rsidP="00A8165E">
            <w:pPr>
              <w:spacing w:after="0" w:line="240" w:lineRule="auto"/>
              <w:jc w:val="both"/>
              <w:rPr>
                <w:rFonts w:ascii="Times New Roman" w:hAnsi="Times New Roman" w:cs="Times New Roman"/>
                <w:bCs/>
                <w:sz w:val="24"/>
                <w:szCs w:val="24"/>
              </w:rPr>
            </w:pPr>
            <w:r w:rsidRPr="00A8165E">
              <w:rPr>
                <w:rFonts w:ascii="Times New Roman" w:hAnsi="Times New Roman" w:cs="Times New Roman"/>
                <w:bCs/>
                <w:i/>
                <w:iCs/>
                <w:sz w:val="28"/>
                <w:szCs w:val="28"/>
              </w:rPr>
              <w:t xml:space="preserve"> </w:t>
            </w:r>
            <w:r w:rsidRPr="00A8165E">
              <w:rPr>
                <w:rFonts w:ascii="Times New Roman" w:hAnsi="Times New Roman" w:cs="Times New Roman"/>
                <w:bCs/>
                <w:color w:val="000000"/>
                <w:sz w:val="24"/>
                <w:szCs w:val="24"/>
              </w:rPr>
              <w:t>Изучение правил дорожного движения</w:t>
            </w:r>
          </w:p>
        </w:tc>
        <w:tc>
          <w:tcPr>
            <w:tcW w:w="0" w:type="auto"/>
          </w:tcPr>
          <w:p w:rsidR="00786106" w:rsidRPr="00A8165E" w:rsidRDefault="00786106" w:rsidP="00934DC2">
            <w:pPr>
              <w:ind w:right="-2"/>
              <w:jc w:val="both"/>
              <w:rPr>
                <w:rFonts w:ascii="Times New Roman" w:hAnsi="Times New Roman" w:cs="Times New Roman"/>
                <w:sz w:val="24"/>
                <w:szCs w:val="24"/>
                <w:lang w:eastAsia="ja-JP"/>
              </w:rPr>
            </w:pPr>
            <w:r w:rsidRPr="00A8165E">
              <w:rPr>
                <w:rFonts w:ascii="Times New Roman" w:hAnsi="Times New Roman" w:cs="Times New Roman"/>
                <w:sz w:val="24"/>
                <w:szCs w:val="24"/>
                <w:lang w:eastAsia="ja-JP"/>
              </w:rPr>
              <w:t xml:space="preserve"> </w:t>
            </w:r>
            <w:r w:rsidR="008B1823">
              <w:rPr>
                <w:rFonts w:ascii="Times New Roman" w:hAnsi="Times New Roman" w:cs="Times New Roman"/>
                <w:sz w:val="24"/>
                <w:szCs w:val="24"/>
                <w:lang w:eastAsia="ja-JP"/>
              </w:rPr>
              <w:t>31</w:t>
            </w:r>
            <w:r w:rsidRPr="00A8165E">
              <w:rPr>
                <w:rFonts w:ascii="Times New Roman" w:hAnsi="Times New Roman" w:cs="Times New Roman"/>
                <w:sz w:val="24"/>
                <w:szCs w:val="24"/>
                <w:lang w:eastAsia="ja-JP"/>
              </w:rPr>
              <w:t>ч</w:t>
            </w:r>
          </w:p>
        </w:tc>
      </w:tr>
      <w:tr w:rsidR="00786106" w:rsidRPr="00A8165E" w:rsidTr="00A8165E">
        <w:trPr>
          <w:trHeight w:val="203"/>
        </w:trPr>
        <w:tc>
          <w:tcPr>
            <w:tcW w:w="947" w:type="dxa"/>
          </w:tcPr>
          <w:p w:rsidR="00786106" w:rsidRPr="00A8165E" w:rsidRDefault="008B1823" w:rsidP="00934DC2">
            <w:pPr>
              <w:ind w:right="-2"/>
              <w:jc w:val="both"/>
              <w:rPr>
                <w:rFonts w:ascii="Times New Roman" w:hAnsi="Times New Roman" w:cs="Times New Roman"/>
                <w:sz w:val="24"/>
                <w:szCs w:val="24"/>
              </w:rPr>
            </w:pPr>
            <w:r>
              <w:rPr>
                <w:rFonts w:ascii="Times New Roman" w:hAnsi="Times New Roman" w:cs="Times New Roman"/>
                <w:sz w:val="24"/>
                <w:szCs w:val="24"/>
              </w:rPr>
              <w:t>2</w:t>
            </w:r>
          </w:p>
        </w:tc>
        <w:tc>
          <w:tcPr>
            <w:tcW w:w="5852" w:type="dxa"/>
          </w:tcPr>
          <w:p w:rsidR="00786106" w:rsidRPr="00A8165E" w:rsidRDefault="00786106" w:rsidP="00A8165E">
            <w:pPr>
              <w:spacing w:after="0" w:line="240" w:lineRule="auto"/>
              <w:rPr>
                <w:rFonts w:ascii="Times New Roman" w:hAnsi="Times New Roman" w:cs="Times New Roman"/>
                <w:bCs/>
                <w:sz w:val="24"/>
                <w:szCs w:val="24"/>
              </w:rPr>
            </w:pPr>
            <w:r w:rsidRPr="00A8165E">
              <w:rPr>
                <w:rFonts w:ascii="Times New Roman" w:hAnsi="Times New Roman" w:cs="Times New Roman"/>
                <w:bCs/>
                <w:sz w:val="24"/>
                <w:szCs w:val="24"/>
              </w:rPr>
              <w:t>Правила оказания первой медицинской помощи</w:t>
            </w:r>
          </w:p>
        </w:tc>
        <w:tc>
          <w:tcPr>
            <w:tcW w:w="0" w:type="auto"/>
          </w:tcPr>
          <w:p w:rsidR="00786106" w:rsidRPr="00A8165E" w:rsidRDefault="00786106" w:rsidP="00934DC2">
            <w:pPr>
              <w:ind w:right="-2"/>
              <w:jc w:val="both"/>
              <w:rPr>
                <w:rFonts w:ascii="Times New Roman" w:hAnsi="Times New Roman" w:cs="Times New Roman"/>
                <w:sz w:val="24"/>
                <w:szCs w:val="24"/>
                <w:lang w:eastAsia="ja-JP"/>
              </w:rPr>
            </w:pPr>
            <w:r w:rsidRPr="00A8165E">
              <w:rPr>
                <w:rFonts w:ascii="Times New Roman" w:hAnsi="Times New Roman" w:cs="Times New Roman"/>
                <w:sz w:val="24"/>
                <w:szCs w:val="24"/>
                <w:lang w:eastAsia="ja-JP"/>
              </w:rPr>
              <w:t xml:space="preserve"> </w:t>
            </w:r>
            <w:r w:rsidR="008B1823">
              <w:rPr>
                <w:rFonts w:ascii="Times New Roman" w:hAnsi="Times New Roman" w:cs="Times New Roman"/>
                <w:sz w:val="24"/>
                <w:szCs w:val="24"/>
                <w:lang w:eastAsia="ja-JP"/>
              </w:rPr>
              <w:t>1</w:t>
            </w:r>
            <w:r>
              <w:rPr>
                <w:rFonts w:ascii="Times New Roman" w:hAnsi="Times New Roman" w:cs="Times New Roman"/>
                <w:sz w:val="24"/>
                <w:szCs w:val="24"/>
                <w:lang w:eastAsia="ja-JP"/>
              </w:rPr>
              <w:t xml:space="preserve"> </w:t>
            </w:r>
            <w:r w:rsidRPr="00A8165E">
              <w:rPr>
                <w:rFonts w:ascii="Times New Roman" w:hAnsi="Times New Roman" w:cs="Times New Roman"/>
                <w:sz w:val="24"/>
                <w:szCs w:val="24"/>
                <w:lang w:eastAsia="ja-JP"/>
              </w:rPr>
              <w:t>ч</w:t>
            </w:r>
          </w:p>
        </w:tc>
      </w:tr>
      <w:tr w:rsidR="00786106" w:rsidRPr="00A8165E" w:rsidTr="00A8165E">
        <w:trPr>
          <w:trHeight w:val="203"/>
        </w:trPr>
        <w:tc>
          <w:tcPr>
            <w:tcW w:w="947" w:type="dxa"/>
          </w:tcPr>
          <w:p w:rsidR="00786106" w:rsidRPr="00A8165E" w:rsidRDefault="008B1823" w:rsidP="00934DC2">
            <w:pPr>
              <w:ind w:right="-2"/>
              <w:jc w:val="both"/>
              <w:rPr>
                <w:rFonts w:ascii="Times New Roman" w:hAnsi="Times New Roman" w:cs="Times New Roman"/>
                <w:sz w:val="24"/>
                <w:szCs w:val="24"/>
              </w:rPr>
            </w:pPr>
            <w:r>
              <w:rPr>
                <w:rFonts w:ascii="Times New Roman" w:hAnsi="Times New Roman" w:cs="Times New Roman"/>
                <w:sz w:val="24"/>
                <w:szCs w:val="24"/>
              </w:rPr>
              <w:t>3</w:t>
            </w:r>
          </w:p>
        </w:tc>
        <w:tc>
          <w:tcPr>
            <w:tcW w:w="5852" w:type="dxa"/>
          </w:tcPr>
          <w:p w:rsidR="00786106" w:rsidRPr="00A8165E" w:rsidRDefault="00786106" w:rsidP="00A8165E">
            <w:pPr>
              <w:rPr>
                <w:rFonts w:ascii="Times New Roman" w:hAnsi="Times New Roman" w:cs="Times New Roman"/>
                <w:sz w:val="24"/>
                <w:szCs w:val="24"/>
              </w:rPr>
            </w:pPr>
            <w:r w:rsidRPr="00A8165E">
              <w:rPr>
                <w:rFonts w:ascii="Times New Roman" w:hAnsi="Times New Roman" w:cs="Times New Roman"/>
                <w:bCs/>
                <w:sz w:val="24"/>
                <w:szCs w:val="24"/>
              </w:rPr>
              <w:t>Основы юридической подготовки</w:t>
            </w:r>
          </w:p>
        </w:tc>
        <w:tc>
          <w:tcPr>
            <w:tcW w:w="0" w:type="auto"/>
          </w:tcPr>
          <w:p w:rsidR="00786106" w:rsidRPr="00A8165E" w:rsidRDefault="00786106" w:rsidP="00934DC2">
            <w:pPr>
              <w:ind w:right="-2"/>
              <w:jc w:val="both"/>
              <w:rPr>
                <w:rFonts w:ascii="Times New Roman" w:hAnsi="Times New Roman" w:cs="Times New Roman"/>
                <w:sz w:val="24"/>
                <w:szCs w:val="24"/>
                <w:lang w:eastAsia="ja-JP"/>
              </w:rPr>
            </w:pPr>
            <w:r w:rsidRPr="00A8165E">
              <w:rPr>
                <w:rFonts w:ascii="Times New Roman" w:hAnsi="Times New Roman" w:cs="Times New Roman"/>
                <w:sz w:val="24"/>
                <w:szCs w:val="24"/>
                <w:lang w:eastAsia="ja-JP"/>
              </w:rPr>
              <w:t xml:space="preserve"> 1 ч</w:t>
            </w:r>
          </w:p>
        </w:tc>
      </w:tr>
      <w:tr w:rsidR="00786106" w:rsidRPr="00A8165E" w:rsidTr="00A8165E">
        <w:trPr>
          <w:trHeight w:val="203"/>
        </w:trPr>
        <w:tc>
          <w:tcPr>
            <w:tcW w:w="947" w:type="dxa"/>
          </w:tcPr>
          <w:p w:rsidR="00786106" w:rsidRPr="00A8165E" w:rsidRDefault="00786106" w:rsidP="00934DC2">
            <w:pPr>
              <w:ind w:right="-2"/>
              <w:jc w:val="both"/>
              <w:rPr>
                <w:rFonts w:ascii="Times New Roman" w:hAnsi="Times New Roman" w:cs="Times New Roman"/>
                <w:sz w:val="24"/>
                <w:szCs w:val="24"/>
              </w:rPr>
            </w:pPr>
          </w:p>
        </w:tc>
        <w:tc>
          <w:tcPr>
            <w:tcW w:w="5852" w:type="dxa"/>
          </w:tcPr>
          <w:p w:rsidR="00786106" w:rsidRPr="00C06DE1" w:rsidRDefault="00786106" w:rsidP="00A8165E">
            <w:pPr>
              <w:rPr>
                <w:rFonts w:ascii="Times New Roman" w:hAnsi="Times New Roman" w:cs="Times New Roman"/>
                <w:bCs/>
                <w:sz w:val="24"/>
                <w:szCs w:val="24"/>
              </w:rPr>
            </w:pPr>
            <w:r>
              <w:rPr>
                <w:rFonts w:ascii="Times New Roman" w:hAnsi="Times New Roman" w:cs="Times New Roman"/>
                <w:bCs/>
                <w:sz w:val="24"/>
                <w:szCs w:val="24"/>
              </w:rPr>
              <w:t xml:space="preserve">Итого </w:t>
            </w:r>
          </w:p>
        </w:tc>
        <w:tc>
          <w:tcPr>
            <w:tcW w:w="0" w:type="auto"/>
          </w:tcPr>
          <w:p w:rsidR="00786106" w:rsidRPr="00A8165E" w:rsidRDefault="00AE440D" w:rsidP="00934DC2">
            <w:pPr>
              <w:ind w:right="-2"/>
              <w:jc w:val="both"/>
              <w:rPr>
                <w:rFonts w:ascii="Times New Roman" w:hAnsi="Times New Roman" w:cs="Times New Roman"/>
                <w:sz w:val="24"/>
                <w:szCs w:val="24"/>
                <w:lang w:eastAsia="ja-JP"/>
              </w:rPr>
            </w:pPr>
            <w:r>
              <w:rPr>
                <w:rFonts w:ascii="Times New Roman" w:hAnsi="Times New Roman" w:cs="Times New Roman"/>
                <w:sz w:val="24"/>
                <w:szCs w:val="24"/>
                <w:lang w:eastAsia="ja-JP"/>
              </w:rPr>
              <w:t>34</w:t>
            </w:r>
          </w:p>
        </w:tc>
      </w:tr>
    </w:tbl>
    <w:p w:rsidR="00786106" w:rsidRPr="00973761" w:rsidRDefault="00786106" w:rsidP="00973761">
      <w:pPr>
        <w:rPr>
          <w:sz w:val="24"/>
          <w:szCs w:val="24"/>
        </w:rPr>
      </w:pPr>
    </w:p>
    <w:p w:rsidR="00786106" w:rsidRPr="00973761" w:rsidRDefault="00786106" w:rsidP="00973761">
      <w:pPr>
        <w:rPr>
          <w:sz w:val="24"/>
          <w:szCs w:val="24"/>
        </w:rPr>
      </w:pPr>
    </w:p>
    <w:p w:rsidR="00786106" w:rsidRPr="00973761" w:rsidRDefault="00786106" w:rsidP="00973761">
      <w:pPr>
        <w:rPr>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786106" w:rsidRDefault="00786106" w:rsidP="00973761">
      <w:pPr>
        <w:jc w:val="center"/>
        <w:rPr>
          <w:rFonts w:ascii="Times New Roman" w:hAnsi="Times New Roman" w:cs="Times New Roman"/>
          <w:b/>
          <w:sz w:val="24"/>
          <w:szCs w:val="24"/>
        </w:rPr>
      </w:pPr>
    </w:p>
    <w:p w:rsidR="008B1823" w:rsidRDefault="008B1823" w:rsidP="00973761">
      <w:pPr>
        <w:jc w:val="center"/>
        <w:rPr>
          <w:rFonts w:ascii="Times New Roman" w:hAnsi="Times New Roman" w:cs="Times New Roman"/>
          <w:b/>
          <w:sz w:val="24"/>
          <w:szCs w:val="24"/>
        </w:rPr>
      </w:pPr>
    </w:p>
    <w:p w:rsidR="00786106" w:rsidRDefault="00AE440D" w:rsidP="008B1823">
      <w:pPr>
        <w:jc w:val="center"/>
        <w:rPr>
          <w:rFonts w:ascii="Times New Roman" w:hAnsi="Times New Roman" w:cs="Times New Roman"/>
          <w:b/>
          <w:sz w:val="24"/>
          <w:szCs w:val="24"/>
        </w:rPr>
      </w:pPr>
      <w:r>
        <w:rPr>
          <w:rFonts w:ascii="Times New Roman" w:hAnsi="Times New Roman" w:cs="Times New Roman"/>
          <w:b/>
          <w:sz w:val="24"/>
          <w:szCs w:val="24"/>
        </w:rPr>
        <w:lastRenderedPageBreak/>
        <w:t>ПОУРОЧНОЕ ПЛАНИРОВАНИЕ</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8021"/>
        <w:gridCol w:w="676"/>
        <w:gridCol w:w="700"/>
      </w:tblGrid>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Название темы, раздела</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Кол.</w:t>
            </w:r>
          </w:p>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Час.</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 xml:space="preserve">Дата </w:t>
            </w:r>
          </w:p>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план</w:t>
            </w: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Что такое ГИБДД и его структурные подразделения</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bookmarkStart w:id="0" w:name="_GoBack"/>
            <w:bookmarkEnd w:id="0"/>
          </w:p>
        </w:tc>
      </w:tr>
      <w:tr w:rsidR="008B1823" w:rsidRPr="00C06DE1" w:rsidTr="008B1823">
        <w:trPr>
          <w:trHeight w:val="119"/>
        </w:trPr>
        <w:tc>
          <w:tcPr>
            <w:tcW w:w="0" w:type="auto"/>
          </w:tcPr>
          <w:p w:rsidR="008B1823" w:rsidRPr="00C06DE1" w:rsidRDefault="008B1823" w:rsidP="00EC209E">
            <w:pPr>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Pr>
          <w:p w:rsidR="008B1823" w:rsidRPr="00C06DE1" w:rsidRDefault="008B1823" w:rsidP="00EC209E">
            <w:pPr>
              <w:spacing w:after="0" w:line="240" w:lineRule="auto"/>
              <w:jc w:val="both"/>
              <w:outlineLvl w:val="0"/>
              <w:rPr>
                <w:rFonts w:ascii="Times New Roman" w:hAnsi="Times New Roman" w:cs="Times New Roman"/>
                <w:bCs/>
                <w:color w:val="800000"/>
                <w:sz w:val="24"/>
                <w:szCs w:val="24"/>
              </w:rPr>
            </w:pPr>
            <w:r w:rsidRPr="00C06DE1">
              <w:rPr>
                <w:rFonts w:ascii="Times New Roman" w:hAnsi="Times New Roman" w:cs="Times New Roman"/>
                <w:color w:val="000000"/>
                <w:sz w:val="24"/>
                <w:szCs w:val="24"/>
              </w:rPr>
              <w:t>История дорожных знаков. История светофора</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Pr>
          <w:p w:rsidR="008B1823" w:rsidRPr="00C06DE1" w:rsidRDefault="008B1823" w:rsidP="00EC209E">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color w:val="000000"/>
                <w:sz w:val="24"/>
                <w:szCs w:val="24"/>
              </w:rPr>
              <w:t>Светофорное регулирование.</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0" w:type="auto"/>
          </w:tcPr>
          <w:p w:rsidR="008B1823" w:rsidRPr="00C06DE1" w:rsidRDefault="008B1823" w:rsidP="00EC209E">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bCs/>
                <w:sz w:val="24"/>
                <w:szCs w:val="24"/>
              </w:rPr>
              <w:t>Ж</w:t>
            </w:r>
            <w:r w:rsidRPr="00C06DE1">
              <w:rPr>
                <w:rFonts w:ascii="Times New Roman" w:hAnsi="Times New Roman" w:cs="Times New Roman"/>
                <w:color w:val="000000"/>
                <w:sz w:val="24"/>
                <w:szCs w:val="24"/>
              </w:rPr>
              <w:t>есты регулировщика.</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color w:val="000000"/>
                <w:sz w:val="24"/>
                <w:szCs w:val="24"/>
              </w:rPr>
              <w:t>Разметка проезжей части, дорожное покрытие.</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color w:val="000000"/>
                <w:sz w:val="24"/>
                <w:szCs w:val="24"/>
                <w:lang w:eastAsia="en-US"/>
              </w:rPr>
              <w:t>Форма, вид, цвет,  название и значение дорожного знака</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8B1823"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Предупреждающие знаки. Знаки приоритета</w:t>
            </w:r>
          </w:p>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Запрещающие и предписывающие дорожные знаки</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8B1823"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Знаки особых предписаний. Информационные знаки</w:t>
            </w:r>
          </w:p>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Знаки сервиса и дополнительной информации (или таблички</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Pr>
          <w:p w:rsidR="008B1823" w:rsidRPr="00C06DE1" w:rsidRDefault="008B1823" w:rsidP="00EC209E">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color w:val="000000"/>
                <w:sz w:val="24"/>
                <w:szCs w:val="24"/>
              </w:rPr>
              <w:t>Мы по улице идем.</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Правильный переход проезжей части.</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Места ожидания общественного транспорта.</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Памятка пешеходам по правилам дорожного движения. Движение группы детей.</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Pr>
          <w:p w:rsidR="008B1823" w:rsidRPr="00C06DE1" w:rsidRDefault="008B1823" w:rsidP="00EC209E">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color w:val="000000"/>
                <w:sz w:val="24"/>
                <w:szCs w:val="24"/>
              </w:rPr>
              <w:t>Переход дороги, если нет пешеходного перехода.</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Pr>
          <w:p w:rsidR="008B1823" w:rsidRPr="00C06DE1" w:rsidRDefault="008B1823" w:rsidP="00EC209E">
            <w:pPr>
              <w:spacing w:after="0" w:line="240" w:lineRule="auto"/>
              <w:jc w:val="both"/>
              <w:rPr>
                <w:rFonts w:ascii="Times New Roman" w:hAnsi="Times New Roman" w:cs="Times New Roman"/>
                <w:color w:val="000000"/>
                <w:sz w:val="24"/>
                <w:szCs w:val="24"/>
              </w:rPr>
            </w:pPr>
            <w:r w:rsidRPr="00C06DE1">
              <w:rPr>
                <w:rFonts w:ascii="Times New Roman" w:hAnsi="Times New Roman" w:cs="Times New Roman"/>
                <w:color w:val="000000"/>
                <w:sz w:val="24"/>
                <w:szCs w:val="24"/>
              </w:rPr>
              <w:t>Движение группы детей.</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tcPr>
          <w:p w:rsidR="008B1823" w:rsidRPr="00C06DE1" w:rsidRDefault="008B1823" w:rsidP="00EC209E">
            <w:pPr>
              <w:spacing w:after="0" w:line="240" w:lineRule="auto"/>
              <w:jc w:val="both"/>
              <w:outlineLvl w:val="0"/>
              <w:rPr>
                <w:rFonts w:ascii="Times New Roman" w:hAnsi="Times New Roman" w:cs="Times New Roman"/>
                <w:color w:val="000000"/>
                <w:sz w:val="24"/>
                <w:szCs w:val="24"/>
              </w:rPr>
            </w:pPr>
            <w:r w:rsidRPr="00C06DE1">
              <w:rPr>
                <w:rFonts w:ascii="Times New Roman" w:hAnsi="Times New Roman" w:cs="Times New Roman"/>
                <w:color w:val="000000"/>
                <w:sz w:val="24"/>
                <w:szCs w:val="24"/>
              </w:rPr>
              <w:t>Дорожные знаки для пешеходов</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Оформление моделей дорожных знаков для пешеходов</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Моделирование дорожной ситуации на бумаге</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Моделирование дорожной ситуации на бумаге</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19</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color w:val="000000"/>
                <w:sz w:val="24"/>
                <w:szCs w:val="24"/>
                <w:lang w:eastAsia="en-US"/>
              </w:rPr>
              <w:t>Перекресток – самая опасная зона дороги. Виды перекрестков</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 xml:space="preserve">Правила перехода </w:t>
            </w:r>
            <w:r w:rsidRPr="00C06DE1">
              <w:rPr>
                <w:rFonts w:ascii="Times New Roman" w:hAnsi="Times New Roman" w:cs="Times New Roman"/>
                <w:color w:val="000000"/>
                <w:sz w:val="24"/>
                <w:szCs w:val="24"/>
                <w:lang w:eastAsia="en-US"/>
              </w:rPr>
              <w:t>Т-образного, У-образного, Х-образного перекрестков</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color w:val="000000"/>
                <w:sz w:val="24"/>
                <w:szCs w:val="24"/>
                <w:lang w:eastAsia="en-US"/>
              </w:rPr>
              <w:t>Прямоугольный перекресток,  пересечение с бульваром, площадью. Правила перехода</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Регулируемые и нерегулируемые перекрёстки.</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23</w:t>
            </w:r>
          </w:p>
        </w:tc>
        <w:tc>
          <w:tcPr>
            <w:tcW w:w="0" w:type="auto"/>
          </w:tcPr>
          <w:p w:rsidR="008B1823" w:rsidRPr="00C06DE1" w:rsidRDefault="008B1823" w:rsidP="00EC209E">
            <w:pPr>
              <w:spacing w:after="0" w:line="240" w:lineRule="auto"/>
              <w:jc w:val="both"/>
              <w:outlineLvl w:val="0"/>
              <w:rPr>
                <w:rFonts w:ascii="Times New Roman" w:hAnsi="Times New Roman" w:cs="Times New Roman"/>
                <w:color w:val="000000"/>
                <w:sz w:val="24"/>
                <w:szCs w:val="24"/>
              </w:rPr>
            </w:pPr>
            <w:r w:rsidRPr="00C06DE1">
              <w:rPr>
                <w:rFonts w:ascii="Times New Roman" w:hAnsi="Times New Roman" w:cs="Times New Roman"/>
                <w:sz w:val="24"/>
                <w:szCs w:val="24"/>
              </w:rPr>
              <w:t>Главная дорога и её признаки.</w:t>
            </w:r>
          </w:p>
          <w:p w:rsidR="008B1823" w:rsidRPr="00C06DE1" w:rsidRDefault="008B1823" w:rsidP="00EC209E">
            <w:pPr>
              <w:spacing w:after="0" w:line="240" w:lineRule="auto"/>
              <w:jc w:val="both"/>
              <w:rPr>
                <w:rFonts w:ascii="Times New Roman" w:hAnsi="Times New Roman" w:cs="Times New Roman"/>
                <w:color w:val="000000"/>
                <w:sz w:val="24"/>
                <w:szCs w:val="24"/>
                <w:lang w:eastAsia="en-US"/>
              </w:rPr>
            </w:pPr>
            <w:r w:rsidRPr="00C06DE1">
              <w:rPr>
                <w:rFonts w:ascii="Times New Roman" w:hAnsi="Times New Roman" w:cs="Times New Roman"/>
                <w:color w:val="000000"/>
                <w:sz w:val="24"/>
                <w:szCs w:val="24"/>
                <w:lang w:eastAsia="en-US"/>
              </w:rPr>
              <w:t>Правила движения транспорта и пешеходов на перекрёстках разных видов.</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0" w:type="auto"/>
          </w:tcPr>
          <w:p w:rsidR="008B1823" w:rsidRPr="00C06DE1" w:rsidRDefault="008B1823" w:rsidP="00EC209E">
            <w:pPr>
              <w:autoSpaceDE w:val="0"/>
              <w:autoSpaceDN w:val="0"/>
              <w:adjustRightInd w:val="0"/>
              <w:spacing w:after="0" w:line="240" w:lineRule="auto"/>
              <w:jc w:val="both"/>
              <w:rPr>
                <w:rFonts w:ascii="Times New Roman" w:hAnsi="Times New Roman" w:cs="Times New Roman"/>
                <w:color w:val="000000"/>
                <w:sz w:val="24"/>
                <w:szCs w:val="24"/>
              </w:rPr>
            </w:pPr>
            <w:r w:rsidRPr="00C06DE1">
              <w:rPr>
                <w:rFonts w:ascii="Times New Roman" w:hAnsi="Times New Roman" w:cs="Times New Roman"/>
                <w:color w:val="000000"/>
                <w:sz w:val="24"/>
                <w:szCs w:val="24"/>
              </w:rPr>
              <w:t xml:space="preserve"> Пассажир. Виды пассажирского транспорта.</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color w:val="000000"/>
                <w:sz w:val="24"/>
                <w:szCs w:val="24"/>
              </w:rPr>
              <w:t>Посадочные площадки, маршруты.</w:t>
            </w:r>
            <w:r w:rsidRPr="00C06DE1">
              <w:rPr>
                <w:rFonts w:ascii="Times New Roman" w:hAnsi="Times New Roman" w:cs="Times New Roman"/>
                <w:sz w:val="24"/>
                <w:szCs w:val="24"/>
              </w:rPr>
              <w:t xml:space="preserve"> Правила посадки и высадки пассажиров.</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Правила размещения детей и взрослых в частном и общественном транспорте. Обязанности пассажиров</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119"/>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Виды детских автокресел. Ремни безопасности. Правила поведения в салоне автомобиля и автобуса</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422"/>
        </w:trPr>
        <w:tc>
          <w:tcPr>
            <w:tcW w:w="0" w:type="auto"/>
          </w:tcPr>
          <w:p w:rsidR="008B1823" w:rsidRPr="00C06DE1" w:rsidRDefault="008B1823" w:rsidP="00EC20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0" w:type="auto"/>
          </w:tcPr>
          <w:p w:rsidR="008B1823" w:rsidRPr="00C06DE1" w:rsidRDefault="008B1823" w:rsidP="00EC209E">
            <w:pPr>
              <w:autoSpaceDE w:val="0"/>
              <w:autoSpaceDN w:val="0"/>
              <w:adjustRightInd w:val="0"/>
              <w:spacing w:after="0" w:line="240" w:lineRule="auto"/>
              <w:jc w:val="both"/>
              <w:rPr>
                <w:rFonts w:ascii="Times New Roman" w:hAnsi="Times New Roman" w:cs="Times New Roman"/>
                <w:color w:val="000000"/>
                <w:sz w:val="24"/>
                <w:szCs w:val="24"/>
              </w:rPr>
            </w:pPr>
            <w:r w:rsidRPr="00C06DE1">
              <w:rPr>
                <w:rFonts w:ascii="Times New Roman" w:hAnsi="Times New Roman" w:cs="Times New Roman"/>
                <w:sz w:val="24"/>
                <w:szCs w:val="24"/>
              </w:rPr>
              <w:t xml:space="preserve">Предназначение велосипеда. </w:t>
            </w:r>
            <w:r w:rsidRPr="00C06DE1">
              <w:rPr>
                <w:rFonts w:ascii="Times New Roman" w:hAnsi="Times New Roman" w:cs="Times New Roman"/>
                <w:color w:val="000000"/>
                <w:sz w:val="24"/>
                <w:szCs w:val="24"/>
              </w:rPr>
              <w:t>Виды и формы велосипедов.</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447"/>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Где можно ездить на велосипеде? Сигналы поворота, остановки, проезд перекрёстка</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460"/>
        </w:trPr>
        <w:tc>
          <w:tcPr>
            <w:tcW w:w="0" w:type="auto"/>
          </w:tcPr>
          <w:p w:rsidR="008B1823" w:rsidRPr="00C06DE1" w:rsidRDefault="008B1823" w:rsidP="00EC20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color w:val="000000"/>
                <w:sz w:val="24"/>
                <w:szCs w:val="24"/>
              </w:rPr>
              <w:t xml:space="preserve">Дорожные знаки для велосипедистов. </w:t>
            </w:r>
            <w:r w:rsidRPr="00C06DE1">
              <w:rPr>
                <w:rFonts w:ascii="Times New Roman" w:hAnsi="Times New Roman" w:cs="Times New Roman"/>
                <w:sz w:val="24"/>
                <w:szCs w:val="24"/>
              </w:rPr>
              <w:t>Возраст для управления велосипедом. Световые приборы для велосипедов. Запреты для водителей велосипедов.</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C06DE1" w:rsidTr="008B1823">
        <w:trPr>
          <w:trHeight w:val="422"/>
        </w:trPr>
        <w:tc>
          <w:tcPr>
            <w:tcW w:w="0" w:type="auto"/>
          </w:tcPr>
          <w:p w:rsidR="008B1823" w:rsidRPr="00C06DE1" w:rsidRDefault="008B1823" w:rsidP="00EC209E">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8B1823" w:rsidRPr="00C06DE1" w:rsidRDefault="008B1823" w:rsidP="00EC209E">
            <w:pPr>
              <w:spacing w:after="0" w:line="240" w:lineRule="auto"/>
              <w:rPr>
                <w:rFonts w:ascii="Times New Roman" w:hAnsi="Times New Roman" w:cs="Times New Roman"/>
                <w:sz w:val="24"/>
                <w:szCs w:val="24"/>
              </w:rPr>
            </w:pPr>
            <w:r w:rsidRPr="00C06DE1">
              <w:rPr>
                <w:rFonts w:ascii="Times New Roman" w:hAnsi="Times New Roman" w:cs="Times New Roman"/>
                <w:sz w:val="24"/>
                <w:szCs w:val="24"/>
              </w:rPr>
              <w:t>Разрешенные места для катания. Защита при катании на роликах.</w:t>
            </w:r>
          </w:p>
        </w:tc>
        <w:tc>
          <w:tcPr>
            <w:tcW w:w="0" w:type="auto"/>
          </w:tcPr>
          <w:p w:rsidR="008B1823" w:rsidRPr="00C06DE1" w:rsidRDefault="008B1823">
            <w:pPr>
              <w:rPr>
                <w:rFonts w:ascii="Times New Roman" w:hAnsi="Times New Roman" w:cs="Times New Roman"/>
                <w:sz w:val="24"/>
                <w:szCs w:val="24"/>
              </w:rPr>
            </w:pPr>
            <w:r w:rsidRPr="00C06DE1">
              <w:rPr>
                <w:rFonts w:ascii="Times New Roman" w:hAnsi="Times New Roman" w:cs="Times New Roman"/>
                <w:sz w:val="24"/>
                <w:szCs w:val="24"/>
              </w:rPr>
              <w:t>1</w:t>
            </w:r>
          </w:p>
        </w:tc>
        <w:tc>
          <w:tcPr>
            <w:tcW w:w="0" w:type="auto"/>
          </w:tcPr>
          <w:p w:rsidR="008B1823" w:rsidRPr="00C06DE1" w:rsidRDefault="008B1823" w:rsidP="00EC209E">
            <w:pPr>
              <w:spacing w:after="0" w:line="240" w:lineRule="auto"/>
              <w:rPr>
                <w:rFonts w:ascii="Times New Roman" w:hAnsi="Times New Roman" w:cs="Times New Roman"/>
                <w:sz w:val="24"/>
                <w:szCs w:val="24"/>
              </w:rPr>
            </w:pPr>
          </w:p>
        </w:tc>
      </w:tr>
      <w:tr w:rsidR="008B1823" w:rsidRPr="00AE440D" w:rsidTr="008B1823">
        <w:trPr>
          <w:trHeight w:val="422"/>
        </w:trPr>
        <w:tc>
          <w:tcPr>
            <w:tcW w:w="0" w:type="auto"/>
          </w:tcPr>
          <w:p w:rsidR="008B1823" w:rsidRPr="00AE440D" w:rsidRDefault="008B1823" w:rsidP="00EC209E">
            <w:pPr>
              <w:spacing w:after="0" w:line="240" w:lineRule="auto"/>
              <w:rPr>
                <w:rFonts w:ascii="Times New Roman" w:hAnsi="Times New Roman" w:cs="Times New Roman"/>
                <w:bCs/>
                <w:i/>
                <w:iCs/>
                <w:color w:val="FF0000"/>
                <w:sz w:val="24"/>
                <w:szCs w:val="24"/>
                <w:lang w:eastAsia="en-US"/>
              </w:rPr>
            </w:pPr>
            <w:r>
              <w:rPr>
                <w:rFonts w:ascii="Times New Roman" w:hAnsi="Times New Roman" w:cs="Times New Roman"/>
                <w:bCs/>
                <w:i/>
                <w:iCs/>
                <w:color w:val="FF0000"/>
                <w:sz w:val="24"/>
                <w:szCs w:val="24"/>
                <w:lang w:eastAsia="en-US"/>
              </w:rPr>
              <w:t>32</w:t>
            </w:r>
          </w:p>
        </w:tc>
        <w:tc>
          <w:tcPr>
            <w:tcW w:w="0" w:type="auto"/>
          </w:tcPr>
          <w:p w:rsidR="008B1823" w:rsidRPr="00AE440D" w:rsidRDefault="008B1823" w:rsidP="00EC209E">
            <w:pPr>
              <w:spacing w:after="0" w:line="240" w:lineRule="auto"/>
              <w:rPr>
                <w:rFonts w:ascii="Times New Roman" w:hAnsi="Times New Roman" w:cs="Times New Roman"/>
                <w:color w:val="FF0000"/>
                <w:sz w:val="24"/>
                <w:szCs w:val="24"/>
              </w:rPr>
            </w:pPr>
            <w:r w:rsidRPr="00AE440D">
              <w:rPr>
                <w:rFonts w:ascii="Times New Roman" w:hAnsi="Times New Roman" w:cs="Times New Roman"/>
                <w:bCs/>
                <w:i/>
                <w:iCs/>
                <w:color w:val="FF0000"/>
                <w:sz w:val="24"/>
                <w:szCs w:val="24"/>
                <w:lang w:eastAsia="en-US"/>
              </w:rPr>
              <w:t>Если стал свидетелем дорожно-транспортного происшествия.</w:t>
            </w:r>
          </w:p>
        </w:tc>
        <w:tc>
          <w:tcPr>
            <w:tcW w:w="0" w:type="auto"/>
          </w:tcPr>
          <w:p w:rsidR="008B1823" w:rsidRPr="00AE440D" w:rsidRDefault="008B1823">
            <w:pPr>
              <w:rPr>
                <w:rFonts w:ascii="Times New Roman" w:hAnsi="Times New Roman" w:cs="Times New Roman"/>
                <w:color w:val="FF0000"/>
                <w:sz w:val="24"/>
                <w:szCs w:val="24"/>
              </w:rPr>
            </w:pPr>
            <w:r w:rsidRPr="00AE440D">
              <w:rPr>
                <w:rFonts w:ascii="Times New Roman" w:hAnsi="Times New Roman" w:cs="Times New Roman"/>
                <w:color w:val="FF0000"/>
                <w:sz w:val="24"/>
                <w:szCs w:val="24"/>
              </w:rPr>
              <w:t>1</w:t>
            </w:r>
          </w:p>
        </w:tc>
        <w:tc>
          <w:tcPr>
            <w:tcW w:w="0" w:type="auto"/>
          </w:tcPr>
          <w:p w:rsidR="008B1823" w:rsidRPr="00AE440D" w:rsidRDefault="008B1823" w:rsidP="00EC209E">
            <w:pPr>
              <w:spacing w:after="0" w:line="240" w:lineRule="auto"/>
              <w:rPr>
                <w:rFonts w:ascii="Times New Roman" w:hAnsi="Times New Roman" w:cs="Times New Roman"/>
                <w:color w:val="FF0000"/>
                <w:sz w:val="24"/>
                <w:szCs w:val="24"/>
              </w:rPr>
            </w:pPr>
          </w:p>
        </w:tc>
      </w:tr>
      <w:tr w:rsidR="008B1823" w:rsidRPr="00AE440D" w:rsidTr="008B1823">
        <w:trPr>
          <w:trHeight w:val="435"/>
        </w:trPr>
        <w:tc>
          <w:tcPr>
            <w:tcW w:w="0" w:type="auto"/>
          </w:tcPr>
          <w:p w:rsidR="008B1823" w:rsidRPr="00AE440D" w:rsidRDefault="008B1823" w:rsidP="00EC209E">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0" w:type="auto"/>
          </w:tcPr>
          <w:p w:rsidR="008B1823" w:rsidRPr="00AE440D" w:rsidRDefault="008B1823" w:rsidP="00EC209E">
            <w:pPr>
              <w:spacing w:after="0" w:line="240" w:lineRule="auto"/>
              <w:rPr>
                <w:rFonts w:ascii="Times New Roman" w:hAnsi="Times New Roman" w:cs="Times New Roman"/>
                <w:color w:val="FF0000"/>
                <w:sz w:val="24"/>
                <w:szCs w:val="24"/>
              </w:rPr>
            </w:pPr>
            <w:r w:rsidRPr="00AE440D">
              <w:rPr>
                <w:rFonts w:ascii="Times New Roman" w:hAnsi="Times New Roman" w:cs="Times New Roman"/>
                <w:color w:val="FF0000"/>
                <w:sz w:val="24"/>
                <w:szCs w:val="24"/>
              </w:rPr>
              <w:t>Автомобильная аптечка</w:t>
            </w:r>
          </w:p>
        </w:tc>
        <w:tc>
          <w:tcPr>
            <w:tcW w:w="0" w:type="auto"/>
          </w:tcPr>
          <w:p w:rsidR="008B1823" w:rsidRPr="00AE440D" w:rsidRDefault="008B1823">
            <w:pPr>
              <w:rPr>
                <w:rFonts w:ascii="Times New Roman" w:hAnsi="Times New Roman" w:cs="Times New Roman"/>
                <w:color w:val="FF0000"/>
                <w:sz w:val="24"/>
                <w:szCs w:val="24"/>
              </w:rPr>
            </w:pPr>
            <w:r w:rsidRPr="00AE440D">
              <w:rPr>
                <w:rFonts w:ascii="Times New Roman" w:hAnsi="Times New Roman" w:cs="Times New Roman"/>
                <w:color w:val="FF0000"/>
                <w:sz w:val="24"/>
                <w:szCs w:val="24"/>
              </w:rPr>
              <w:t>1</w:t>
            </w:r>
          </w:p>
        </w:tc>
        <w:tc>
          <w:tcPr>
            <w:tcW w:w="0" w:type="auto"/>
          </w:tcPr>
          <w:p w:rsidR="008B1823" w:rsidRPr="00AE440D" w:rsidRDefault="008B1823" w:rsidP="00EC209E">
            <w:pPr>
              <w:spacing w:after="0" w:line="240" w:lineRule="auto"/>
              <w:rPr>
                <w:rFonts w:ascii="Times New Roman" w:hAnsi="Times New Roman" w:cs="Times New Roman"/>
                <w:color w:val="FF0000"/>
                <w:sz w:val="24"/>
                <w:szCs w:val="24"/>
              </w:rPr>
            </w:pPr>
          </w:p>
        </w:tc>
      </w:tr>
      <w:tr w:rsidR="008B1823" w:rsidRPr="00AE440D" w:rsidTr="008B1823">
        <w:trPr>
          <w:trHeight w:val="224"/>
        </w:trPr>
        <w:tc>
          <w:tcPr>
            <w:tcW w:w="0" w:type="auto"/>
          </w:tcPr>
          <w:p w:rsidR="008B1823" w:rsidRPr="00AE440D" w:rsidRDefault="008B1823" w:rsidP="00EC209E">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34</w:t>
            </w:r>
          </w:p>
        </w:tc>
        <w:tc>
          <w:tcPr>
            <w:tcW w:w="0" w:type="auto"/>
          </w:tcPr>
          <w:p w:rsidR="008B1823" w:rsidRPr="00AE440D" w:rsidRDefault="008B1823" w:rsidP="00EC209E">
            <w:pPr>
              <w:spacing w:after="0" w:line="240" w:lineRule="auto"/>
              <w:rPr>
                <w:rFonts w:ascii="Times New Roman" w:hAnsi="Times New Roman" w:cs="Times New Roman"/>
                <w:color w:val="FF0000"/>
                <w:sz w:val="24"/>
                <w:szCs w:val="24"/>
              </w:rPr>
            </w:pPr>
            <w:r w:rsidRPr="00AE440D">
              <w:rPr>
                <w:rFonts w:ascii="Times New Roman" w:hAnsi="Times New Roman" w:cs="Times New Roman"/>
                <w:color w:val="FF0000"/>
                <w:sz w:val="24"/>
                <w:szCs w:val="24"/>
              </w:rPr>
              <w:t>Ответственность за нарушение ПДД</w:t>
            </w:r>
          </w:p>
        </w:tc>
        <w:tc>
          <w:tcPr>
            <w:tcW w:w="0" w:type="auto"/>
          </w:tcPr>
          <w:p w:rsidR="008B1823" w:rsidRPr="00AE440D" w:rsidRDefault="008B1823" w:rsidP="00EC209E">
            <w:pPr>
              <w:spacing w:after="0" w:line="240" w:lineRule="auto"/>
              <w:rPr>
                <w:rFonts w:ascii="Times New Roman" w:hAnsi="Times New Roman" w:cs="Times New Roman"/>
                <w:color w:val="FF0000"/>
                <w:sz w:val="24"/>
                <w:szCs w:val="24"/>
              </w:rPr>
            </w:pPr>
            <w:r w:rsidRPr="00AE440D">
              <w:rPr>
                <w:rFonts w:ascii="Times New Roman" w:hAnsi="Times New Roman" w:cs="Times New Roman"/>
                <w:color w:val="FF0000"/>
                <w:sz w:val="24"/>
                <w:szCs w:val="24"/>
              </w:rPr>
              <w:t>1</w:t>
            </w:r>
          </w:p>
        </w:tc>
        <w:tc>
          <w:tcPr>
            <w:tcW w:w="0" w:type="auto"/>
          </w:tcPr>
          <w:p w:rsidR="008B1823" w:rsidRPr="00AE440D" w:rsidRDefault="008B1823" w:rsidP="00EC209E">
            <w:pPr>
              <w:spacing w:after="0" w:line="240" w:lineRule="auto"/>
              <w:rPr>
                <w:rFonts w:ascii="Times New Roman" w:hAnsi="Times New Roman" w:cs="Times New Roman"/>
                <w:color w:val="FF0000"/>
                <w:sz w:val="24"/>
                <w:szCs w:val="24"/>
              </w:rPr>
            </w:pPr>
          </w:p>
        </w:tc>
      </w:tr>
    </w:tbl>
    <w:p w:rsidR="00786106" w:rsidRPr="00AE440D" w:rsidRDefault="00786106" w:rsidP="00AB2FE2">
      <w:pPr>
        <w:rPr>
          <w:rFonts w:ascii="Times New Roman" w:hAnsi="Times New Roman" w:cs="Times New Roman"/>
          <w:b/>
          <w:color w:val="FF0000"/>
          <w:sz w:val="24"/>
          <w:szCs w:val="24"/>
        </w:rPr>
      </w:pPr>
    </w:p>
    <w:p w:rsidR="00786106" w:rsidRPr="001A0DF6" w:rsidRDefault="00786106" w:rsidP="00A8165E">
      <w:pPr>
        <w:rPr>
          <w:rFonts w:ascii="Times New Roman" w:hAnsi="Times New Roman" w:cs="Times New Roman"/>
          <w:b/>
          <w:sz w:val="24"/>
          <w:szCs w:val="24"/>
        </w:rPr>
      </w:pPr>
    </w:p>
    <w:p w:rsidR="00786106" w:rsidRDefault="00786106" w:rsidP="00973761">
      <w:pPr>
        <w:rPr>
          <w:sz w:val="24"/>
          <w:szCs w:val="24"/>
        </w:rPr>
      </w:pPr>
    </w:p>
    <w:p w:rsidR="00786106" w:rsidRPr="00973761" w:rsidRDefault="00786106" w:rsidP="00973761">
      <w:pPr>
        <w:tabs>
          <w:tab w:val="left" w:pos="975"/>
        </w:tabs>
        <w:rPr>
          <w:sz w:val="24"/>
          <w:szCs w:val="24"/>
        </w:rPr>
      </w:pPr>
      <w:r>
        <w:rPr>
          <w:sz w:val="24"/>
          <w:szCs w:val="24"/>
        </w:rPr>
        <w:tab/>
      </w:r>
    </w:p>
    <w:sectPr w:rsidR="00786106" w:rsidRPr="00973761" w:rsidSect="0051583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4175"/>
    <w:multiLevelType w:val="hybridMultilevel"/>
    <w:tmpl w:val="BC2674E4"/>
    <w:lvl w:ilvl="0" w:tplc="546E7576">
      <w:start w:val="1"/>
      <w:numFmt w:val="upperRoman"/>
      <w:lvlText w:val="%1."/>
      <w:lvlJc w:val="left"/>
      <w:pPr>
        <w:ind w:left="840" w:hanging="720"/>
      </w:pPr>
      <w:rPr>
        <w:rFonts w:cs="Times New Roman" w:hint="default"/>
        <w:color w:val="000000"/>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 w15:restartNumberingAfterBreak="0">
    <w:nsid w:val="7BAD7843"/>
    <w:multiLevelType w:val="hybridMultilevel"/>
    <w:tmpl w:val="040E0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832"/>
    <w:rsid w:val="0002287F"/>
    <w:rsid w:val="00083F7A"/>
    <w:rsid w:val="000B7CC1"/>
    <w:rsid w:val="000E3665"/>
    <w:rsid w:val="001059C4"/>
    <w:rsid w:val="00107EBD"/>
    <w:rsid w:val="001152E6"/>
    <w:rsid w:val="00134AFD"/>
    <w:rsid w:val="00146B55"/>
    <w:rsid w:val="00165102"/>
    <w:rsid w:val="00196494"/>
    <w:rsid w:val="001A0DF6"/>
    <w:rsid w:val="001A1EA2"/>
    <w:rsid w:val="001A7A42"/>
    <w:rsid w:val="001D4BB8"/>
    <w:rsid w:val="002334B6"/>
    <w:rsid w:val="00241FAA"/>
    <w:rsid w:val="00257DB1"/>
    <w:rsid w:val="00287F76"/>
    <w:rsid w:val="00290ACE"/>
    <w:rsid w:val="002A3D78"/>
    <w:rsid w:val="002B3C30"/>
    <w:rsid w:val="00386805"/>
    <w:rsid w:val="003947EF"/>
    <w:rsid w:val="003A2108"/>
    <w:rsid w:val="003B44D9"/>
    <w:rsid w:val="00410CF9"/>
    <w:rsid w:val="00426E0E"/>
    <w:rsid w:val="004440F3"/>
    <w:rsid w:val="0046128D"/>
    <w:rsid w:val="004E4DD0"/>
    <w:rsid w:val="00515832"/>
    <w:rsid w:val="005F21FD"/>
    <w:rsid w:val="00605FBD"/>
    <w:rsid w:val="00610103"/>
    <w:rsid w:val="00641EC5"/>
    <w:rsid w:val="0069676C"/>
    <w:rsid w:val="006B02E2"/>
    <w:rsid w:val="006E1572"/>
    <w:rsid w:val="006E5FF0"/>
    <w:rsid w:val="0072604E"/>
    <w:rsid w:val="00786106"/>
    <w:rsid w:val="007C780A"/>
    <w:rsid w:val="0080470B"/>
    <w:rsid w:val="00807A2B"/>
    <w:rsid w:val="0082530B"/>
    <w:rsid w:val="00830AAE"/>
    <w:rsid w:val="008369C7"/>
    <w:rsid w:val="00882E19"/>
    <w:rsid w:val="00884DE1"/>
    <w:rsid w:val="008868CB"/>
    <w:rsid w:val="0089258B"/>
    <w:rsid w:val="008B1823"/>
    <w:rsid w:val="008C560F"/>
    <w:rsid w:val="00900796"/>
    <w:rsid w:val="00915401"/>
    <w:rsid w:val="00934DC2"/>
    <w:rsid w:val="00964C49"/>
    <w:rsid w:val="00973761"/>
    <w:rsid w:val="009842FC"/>
    <w:rsid w:val="009869B8"/>
    <w:rsid w:val="009B1106"/>
    <w:rsid w:val="00A04D2C"/>
    <w:rsid w:val="00A46555"/>
    <w:rsid w:val="00A8165E"/>
    <w:rsid w:val="00AB2FE2"/>
    <w:rsid w:val="00AC2249"/>
    <w:rsid w:val="00AE440D"/>
    <w:rsid w:val="00AF02D0"/>
    <w:rsid w:val="00B1501C"/>
    <w:rsid w:val="00B6353C"/>
    <w:rsid w:val="00BE6FE1"/>
    <w:rsid w:val="00C06DE1"/>
    <w:rsid w:val="00C46385"/>
    <w:rsid w:val="00C61CE0"/>
    <w:rsid w:val="00C8433A"/>
    <w:rsid w:val="00CB6F38"/>
    <w:rsid w:val="00CD60B8"/>
    <w:rsid w:val="00D00FDA"/>
    <w:rsid w:val="00D229D2"/>
    <w:rsid w:val="00D50C7A"/>
    <w:rsid w:val="00D66E22"/>
    <w:rsid w:val="00DB22AA"/>
    <w:rsid w:val="00DC0B80"/>
    <w:rsid w:val="00E15983"/>
    <w:rsid w:val="00E50921"/>
    <w:rsid w:val="00E72950"/>
    <w:rsid w:val="00E83119"/>
    <w:rsid w:val="00EB17E1"/>
    <w:rsid w:val="00EB26B1"/>
    <w:rsid w:val="00EC209E"/>
    <w:rsid w:val="00EE3B47"/>
    <w:rsid w:val="00EE7298"/>
    <w:rsid w:val="00F135E7"/>
    <w:rsid w:val="00F15F92"/>
    <w:rsid w:val="00F32CEB"/>
    <w:rsid w:val="00F5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A29E0AD"/>
  <w15:docId w15:val="{1079CB67-9C9A-4CA4-BEEC-52F5FF0A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832"/>
    <w:pPr>
      <w:spacing w:after="200" w:line="276" w:lineRule="auto"/>
    </w:pPr>
    <w:rPr>
      <w:rFonts w:cs="Calibri"/>
      <w:sz w:val="22"/>
      <w:szCs w:val="22"/>
    </w:rPr>
  </w:style>
  <w:style w:type="paragraph" w:styleId="7">
    <w:name w:val="heading 7"/>
    <w:basedOn w:val="a"/>
    <w:next w:val="a"/>
    <w:link w:val="70"/>
    <w:uiPriority w:val="99"/>
    <w:qFormat/>
    <w:rsid w:val="00E15983"/>
    <w:pPr>
      <w:keepNext/>
      <w:spacing w:after="0" w:line="240" w:lineRule="auto"/>
      <w:jc w:val="center"/>
      <w:outlineLvl w:val="6"/>
    </w:pPr>
    <w:rPr>
      <w:rFonts w:ascii="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E15983"/>
    <w:rPr>
      <w:rFonts w:ascii="Times New Roman" w:hAnsi="Times New Roman" w:cs="Times New Roman"/>
      <w:b/>
      <w:sz w:val="20"/>
      <w:szCs w:val="20"/>
      <w:lang w:eastAsia="ru-RU"/>
    </w:rPr>
  </w:style>
  <w:style w:type="character" w:styleId="a3">
    <w:name w:val="Strong"/>
    <w:uiPriority w:val="99"/>
    <w:qFormat/>
    <w:rsid w:val="00515832"/>
    <w:rPr>
      <w:rFonts w:ascii="Times New Roman" w:hAnsi="Times New Roman" w:cs="Times New Roman"/>
      <w:b/>
    </w:rPr>
  </w:style>
  <w:style w:type="paragraph" w:customStyle="1" w:styleId="ConsPlusTitle">
    <w:name w:val="ConsPlusTitle"/>
    <w:uiPriority w:val="99"/>
    <w:rsid w:val="00E15983"/>
    <w:pPr>
      <w:widowControl w:val="0"/>
      <w:autoSpaceDE w:val="0"/>
      <w:autoSpaceDN w:val="0"/>
      <w:adjustRightInd w:val="0"/>
    </w:pPr>
    <w:rPr>
      <w:rFonts w:ascii="Arial" w:eastAsia="Times New Roman" w:hAnsi="Arial" w:cs="Arial"/>
      <w:b/>
      <w:bCs/>
      <w:sz w:val="16"/>
      <w:szCs w:val="16"/>
    </w:rPr>
  </w:style>
  <w:style w:type="paragraph" w:styleId="a4">
    <w:name w:val="List Paragraph"/>
    <w:basedOn w:val="a"/>
    <w:uiPriority w:val="99"/>
    <w:qFormat/>
    <w:rsid w:val="00AF02D0"/>
    <w:pPr>
      <w:ind w:left="720"/>
      <w:contextualSpacing/>
    </w:pPr>
  </w:style>
  <w:style w:type="table" w:styleId="a5">
    <w:name w:val="Table Grid"/>
    <w:basedOn w:val="a1"/>
    <w:uiPriority w:val="99"/>
    <w:rsid w:val="00AB2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3371</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32</cp:revision>
  <dcterms:created xsi:type="dcterms:W3CDTF">2020-08-14T07:16:00Z</dcterms:created>
  <dcterms:modified xsi:type="dcterms:W3CDTF">2024-11-01T00:33:00Z</dcterms:modified>
</cp:coreProperties>
</file>