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25" w:rsidRDefault="00430725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539455"/>
      <w:bookmarkStart w:id="1" w:name="_GoBack"/>
      <w:bookmarkEnd w:id="1"/>
    </w:p>
    <w:p w:rsidR="00430725" w:rsidRDefault="00430725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‌‌‌</w:t>
      </w:r>
    </w:p>
    <w:p w:rsidR="00D751A2" w:rsidRPr="00D751A2" w:rsidRDefault="00D751A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1A2">
        <w:rPr>
          <w:rFonts w:ascii="Times New Roman" w:hAnsi="Times New Roman" w:cs="Times New Roman"/>
          <w:b/>
          <w:sz w:val="24"/>
          <w:szCs w:val="24"/>
        </w:rPr>
        <w:t>МКОУ СОШ № 2</w:t>
      </w:r>
    </w:p>
    <w:p w:rsidR="00D751A2" w:rsidRDefault="00D751A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8" w:type="pct"/>
        <w:tblInd w:w="392" w:type="dxa"/>
        <w:tblLook w:val="04A0" w:firstRow="1" w:lastRow="0" w:firstColumn="1" w:lastColumn="0" w:noHBand="0" w:noVBand="1"/>
      </w:tblPr>
      <w:tblGrid>
        <w:gridCol w:w="5527"/>
        <w:gridCol w:w="5105"/>
        <w:gridCol w:w="5008"/>
      </w:tblGrid>
      <w:tr w:rsidR="00D751A2" w:rsidRPr="00BA0069" w:rsidTr="003C2E79">
        <w:tc>
          <w:tcPr>
            <w:tcW w:w="1767" w:type="pct"/>
          </w:tcPr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63BEE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ШМО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ШМО</w:t>
            </w:r>
            <w:r w:rsidR="006C367E">
              <w:rPr>
                <w:rFonts w:ascii="Times New Roman" w:eastAsia="Times New Roman" w:hAnsi="Times New Roman" w:cs="Times New Roman"/>
              </w:rPr>
              <w:t xml:space="preserve"> гуманитарного цикла</w:t>
            </w:r>
            <w:r>
              <w:rPr>
                <w:rFonts w:ascii="Times New Roman" w:eastAsia="Times New Roman" w:hAnsi="Times New Roman" w:cs="Times New Roman"/>
              </w:rPr>
              <w:t xml:space="preserve"> ______________ Ерёмина Н.В.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№__   </w:t>
            </w:r>
            <w:r w:rsidRPr="00A63BE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 «___»  августа   2024</w:t>
            </w:r>
            <w:r w:rsidR="003C2E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pct"/>
          </w:tcPr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63BEE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D751A2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6C367E" w:rsidRPr="00A63BEE" w:rsidRDefault="006C367E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63BEE">
              <w:rPr>
                <w:rFonts w:ascii="Times New Roman" w:eastAsia="Times New Roman" w:hAnsi="Times New Roman" w:cs="Times New Roman"/>
              </w:rPr>
              <w:t>___________</w:t>
            </w:r>
            <w:r>
              <w:rPr>
                <w:rFonts w:ascii="Times New Roman" w:eastAsia="Times New Roman" w:hAnsi="Times New Roman" w:cs="Times New Roman"/>
              </w:rPr>
              <w:t xml:space="preserve"> Демьянова Т.В.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№__   </w:t>
            </w:r>
            <w:r w:rsidRPr="00A63BE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 «___»  августа   2024</w:t>
            </w:r>
            <w:r w:rsidR="003C2E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pct"/>
          </w:tcPr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63BEE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D751A2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6C367E" w:rsidRPr="00A63BEE" w:rsidRDefault="006C367E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_____________Тищенко О.А.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№__   </w:t>
            </w:r>
            <w:r w:rsidRPr="00A63BE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 «___»  августа   2024</w:t>
            </w:r>
            <w:r w:rsidR="003C2E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D751A2" w:rsidRPr="00A63BEE" w:rsidRDefault="00D751A2" w:rsidP="004E542A">
            <w:pPr>
              <w:autoSpaceDE w:val="0"/>
              <w:autoSpaceDN w:val="0"/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4A" w:rsidRPr="001237BE" w:rsidRDefault="009F7D4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BCB" w:rsidRPr="001237BE" w:rsidRDefault="00865BCB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Default="009F7D4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42A" w:rsidRPr="001237BE" w:rsidRDefault="004E542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(ID</w:t>
      </w:r>
      <w:r w:rsidR="003C2E79">
        <w:rPr>
          <w:rFonts w:ascii="Times New Roman" w:hAnsi="Times New Roman" w:cs="Times New Roman"/>
          <w:sz w:val="24"/>
          <w:szCs w:val="24"/>
        </w:rPr>
        <w:t xml:space="preserve"> 273792</w:t>
      </w:r>
      <w:r w:rsidRPr="001237BE">
        <w:rPr>
          <w:rFonts w:ascii="Times New Roman" w:hAnsi="Times New Roman" w:cs="Times New Roman"/>
          <w:sz w:val="24"/>
          <w:szCs w:val="24"/>
        </w:rPr>
        <w:t>)</w:t>
      </w:r>
    </w:p>
    <w:p w:rsidR="009F7D4A" w:rsidRPr="001237BE" w:rsidRDefault="009F7D4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учебного предмета «Русский язык. Базовый уровень»</w:t>
      </w:r>
    </w:p>
    <w:p w:rsidR="009F7D4A" w:rsidRDefault="001237BE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9 класса</w:t>
      </w:r>
      <w:r w:rsidR="00D22B9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D22B90" w:rsidRPr="001237BE" w:rsidRDefault="00D22B90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D4A" w:rsidRDefault="009F7D4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1A2" w:rsidRDefault="00D751A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1A2" w:rsidRDefault="00D751A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1A2" w:rsidRPr="001237BE" w:rsidRDefault="00D751A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2B90" w:rsidRDefault="00D22B90" w:rsidP="004E542A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F7D4A" w:rsidRDefault="00CF7C52" w:rsidP="004E542A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C4455">
        <w:rPr>
          <w:rFonts w:ascii="Times New Roman" w:hAnsi="Times New Roman" w:cs="Times New Roman"/>
          <w:sz w:val="24"/>
          <w:szCs w:val="24"/>
        </w:rPr>
        <w:t>читель русского языка и литературы</w:t>
      </w:r>
    </w:p>
    <w:p w:rsidR="00CC4455" w:rsidRPr="001237BE" w:rsidRDefault="00430725" w:rsidP="004E542A">
      <w:pPr>
        <w:spacing w:after="0" w:line="216" w:lineRule="auto"/>
        <w:ind w:left="1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Рябоконева Наталья Алексеевна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865BCB" w:rsidRPr="001237BE" w:rsidRDefault="00865BCB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BCB" w:rsidRPr="001237BE" w:rsidRDefault="00865BCB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865BCB" w:rsidRDefault="00865BCB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430725" w:rsidRDefault="00430725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430725" w:rsidRPr="001237BE" w:rsidRDefault="00430725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865BCB" w:rsidRPr="001237BE" w:rsidRDefault="00865BCB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5BCB" w:rsidRPr="001237BE" w:rsidRDefault="001237BE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с.Труновское,</w:t>
      </w:r>
      <w:r w:rsidR="004E542A">
        <w:rPr>
          <w:rFonts w:ascii="Times New Roman" w:hAnsi="Times New Roman" w:cs="Times New Roman"/>
          <w:sz w:val="24"/>
          <w:szCs w:val="24"/>
        </w:rPr>
        <w:t xml:space="preserve">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BCB" w:rsidRPr="001237BE" w:rsidRDefault="00865BCB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  <w:sectPr w:rsidR="00865BCB" w:rsidRPr="001237BE" w:rsidSect="004E542A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430725" w:rsidRDefault="00430725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lock-539460"/>
      <w:bookmarkEnd w:id="0"/>
    </w:p>
    <w:p w:rsidR="00430725" w:rsidRDefault="00430725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777" w:rsidRDefault="00D84777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ПОЯСНИТЕЛЬН</w:t>
      </w:r>
      <w:r w:rsidRPr="001237BE">
        <w:rPr>
          <w:rFonts w:ascii="Times New Roman" w:hAnsi="Times New Roman" w:cs="Times New Roman"/>
          <w:sz w:val="24"/>
          <w:szCs w:val="24"/>
        </w:rPr>
        <w:t>​</w:t>
      </w:r>
      <w:r w:rsidRPr="001237BE">
        <w:rPr>
          <w:rFonts w:ascii="Times New Roman" w:hAnsi="Times New Roman" w:cs="Times New Roman"/>
          <w:b/>
          <w:sz w:val="24"/>
          <w:szCs w:val="24"/>
        </w:rPr>
        <w:t>АЯ ЗАПИСКА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​​</w:t>
      </w:r>
      <w:r w:rsidRPr="001237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ЯЗЫК»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  <w:sectPr w:rsidR="009F7D4A" w:rsidRPr="001237BE" w:rsidSect="004E542A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  <w:r w:rsidRPr="001237BE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D22B90">
        <w:rPr>
          <w:rFonts w:ascii="Times New Roman" w:hAnsi="Times New Roman" w:cs="Times New Roman"/>
          <w:sz w:val="24"/>
          <w:szCs w:val="24"/>
        </w:rPr>
        <w:t>се – 102 часа (3 часа в неделю).</w:t>
      </w:r>
    </w:p>
    <w:p w:rsidR="009F7D4A" w:rsidRPr="001237BE" w:rsidRDefault="00F24532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lock-539461"/>
      <w:bookmarkEnd w:id="2"/>
      <w:r w:rsidRPr="001237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9F7D4A" w:rsidRPr="001237BE" w:rsidRDefault="00F24532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lock-539456"/>
      <w:bookmarkEnd w:id="3"/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Международное значение русского языка – 1 час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Русский язык – один из развитых языков мира, язык международного общения. Язык, речь, общение. Ситуация общения.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изученного в 5 - 8 классах – 13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Фонетика. Орфоэпия и орфография. Лексикология и фразеология.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>Морфемика. Словообразование. Морфология. Самостоятельные и служебные части речи. Синтаксис словосочетания и простого предложения.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 предложение - 5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Сложное предложение. Основные виды сложных предложений.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Сложносочиненные предложения – 9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Сложносочиненные предложения с соединительными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изученного о сложносочиненном предложении.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Сложноподчиненные предложения – 6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Строение сложноподчиненного предложения. Схемы сложноподчиненного предложения.</w:t>
      </w:r>
    </w:p>
    <w:p w:rsidR="001237BE" w:rsidRPr="001237BE" w:rsidRDefault="001237BE" w:rsidP="004E542A">
      <w:pPr>
        <w:shd w:val="clear" w:color="auto" w:fill="FFFFFF"/>
        <w:spacing w:after="0" w:line="21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237BE" w:rsidRPr="00643704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70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группы сложноподчиненных предложений – 26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Основные группы сложноподчиненных предложений по их значению.Сложноподчиненные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Сложноподчиненные предложения с придаточными образа действия и степени, места и времени Повторение придаточных определительных, изъяснительных., обстоятельственных образа действия и степени, места и времени Сложноподчиненные предложения с придаточными условия, 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причины,цели,следствия,сравнительными, уступки и присоединительными.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Обобщение по теме «Сложноподчинённое предложение»</w:t>
      </w:r>
    </w:p>
    <w:p w:rsidR="001237BE" w:rsidRPr="001237BE" w:rsidRDefault="001237BE" w:rsidP="004E542A">
      <w:pPr>
        <w:shd w:val="clear" w:color="auto" w:fill="FFFFFF"/>
        <w:spacing w:after="0" w:line="21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Бессоюзные сложные предложения – 11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Понятие о бессоюзном сложном предложении</w:t>
      </w: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35C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1237BE" w:rsidRPr="001237BE" w:rsidRDefault="001237BE" w:rsidP="004E542A">
      <w:pPr>
        <w:shd w:val="clear" w:color="auto" w:fill="FFFFFF"/>
        <w:spacing w:after="0" w:line="21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 предложения с различными видами связи – 8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союзной и бессоюзной связи и пунктуация в них</w:t>
      </w:r>
      <w:r w:rsidR="00D847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в сложных предложениях с различными видами связи. Синтаксический и пунктуационный разбор предложения с различными видами связи.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Обшие сведения о языке-5 часов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>Роль языка в жизни общества. Язык как исторически развивающееся явление. Русский литературный язык и его стили</w:t>
      </w:r>
    </w:p>
    <w:p w:rsidR="001237BE" w:rsidRPr="001237BE" w:rsidRDefault="001237BE" w:rsidP="004E542A">
      <w:pPr>
        <w:shd w:val="clear" w:color="auto" w:fill="FFFFFF"/>
        <w:spacing w:after="0" w:line="21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37BE" w:rsidRPr="001237BE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в 5-9 классах – 18часов</w:t>
      </w:r>
    </w:p>
    <w:p w:rsidR="001237BE" w:rsidRPr="00113061" w:rsidRDefault="001237BE" w:rsidP="004E542A">
      <w:pPr>
        <w:shd w:val="clear" w:color="auto" w:fill="FFFFFF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Фонетика и графика. </w:t>
      </w: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7BE">
        <w:rPr>
          <w:rFonts w:ascii="Times New Roman" w:eastAsia="Times New Roman" w:hAnsi="Times New Roman" w:cs="Times New Roman"/>
          <w:sz w:val="24"/>
          <w:szCs w:val="24"/>
        </w:rPr>
        <w:t xml:space="preserve">Лексикология (лексика) и фразеология. Морфемика. Словообразование. Морфология. Служебные и самостоятельные части речи. Имя существительное, имя прилагательное, имя числительное, местоимение. Глагол, причастие, деепричастие. Наречие. Слова категории состояния. Предлог. Союз. Частица. Синтаксис. Пунктуация. Орфография. </w:t>
      </w:r>
      <w:r w:rsidRPr="00113061">
        <w:rPr>
          <w:rFonts w:ascii="Times New Roman" w:eastAsia="Times New Roman" w:hAnsi="Times New Roman" w:cs="Times New Roman"/>
          <w:sz w:val="24"/>
          <w:szCs w:val="24"/>
        </w:rPr>
        <w:t>Употребление знаков препинания</w:t>
      </w:r>
    </w:p>
    <w:p w:rsidR="001237BE" w:rsidRPr="00113061" w:rsidRDefault="001237BE" w:rsidP="004E542A">
      <w:pPr>
        <w:shd w:val="clear" w:color="auto" w:fill="FFFFFF"/>
        <w:spacing w:after="0" w:line="21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3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</w:t>
      </w:r>
      <w:r w:rsidRPr="001237B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37BE">
        <w:rPr>
          <w:rFonts w:ascii="Times New Roman" w:hAnsi="Times New Roman" w:cs="Times New Roman"/>
          <w:b/>
          <w:sz w:val="24"/>
          <w:szCs w:val="24"/>
        </w:rPr>
        <w:t>следующие личностные результаты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1) </w:t>
      </w:r>
      <w:r w:rsidRPr="001237BE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2) </w:t>
      </w:r>
      <w:r w:rsidRPr="001237BE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237BE">
        <w:rPr>
          <w:rFonts w:ascii="Times New Roman" w:hAnsi="Times New Roman" w:cs="Times New Roman"/>
          <w:sz w:val="24"/>
          <w:szCs w:val="24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3) </w:t>
      </w:r>
      <w:r w:rsidRPr="001237BE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4) </w:t>
      </w:r>
      <w:r w:rsidRPr="001237BE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5) </w:t>
      </w:r>
      <w:r w:rsidRPr="001237BE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6) </w:t>
      </w:r>
      <w:r w:rsidRPr="001237BE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7) </w:t>
      </w:r>
      <w:r w:rsidRPr="001237BE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8) </w:t>
      </w:r>
      <w:r w:rsidRPr="001237BE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</w:r>
      <w:r w:rsidRPr="001237BE">
        <w:rPr>
          <w:rFonts w:ascii="Times New Roman" w:hAnsi="Times New Roman" w:cs="Times New Roman"/>
          <w:sz w:val="24"/>
          <w:szCs w:val="24"/>
        </w:rPr>
        <w:lastRenderedPageBreak/>
        <w:t>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9) </w:t>
      </w:r>
      <w:r w:rsidRPr="001237BE">
        <w:rPr>
          <w:rFonts w:ascii="Times New Roman" w:hAnsi="Times New Roman" w:cs="Times New Roman"/>
          <w:b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37BE">
        <w:rPr>
          <w:rFonts w:ascii="Times New Roman" w:hAnsi="Times New Roman" w:cs="Times New Roman"/>
          <w:b/>
          <w:sz w:val="24"/>
          <w:szCs w:val="24"/>
        </w:rPr>
        <w:t>следующие метапредметные результаты</w:t>
      </w:r>
      <w:r w:rsidRPr="001237BE">
        <w:rPr>
          <w:rFonts w:ascii="Times New Roman" w:hAnsi="Times New Roman" w:cs="Times New Roman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базовые логические действия</w:t>
      </w:r>
      <w:r w:rsidR="00D84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7BE">
        <w:rPr>
          <w:rFonts w:ascii="Times New Roman" w:hAnsi="Times New Roman" w:cs="Times New Roman"/>
          <w:b/>
          <w:sz w:val="24"/>
          <w:szCs w:val="24"/>
        </w:rPr>
        <w:t>как часть познавательных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="0013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7BE">
        <w:rPr>
          <w:rFonts w:ascii="Times New Roman" w:hAnsi="Times New Roman" w:cs="Times New Roman"/>
          <w:b/>
          <w:sz w:val="24"/>
          <w:szCs w:val="24"/>
        </w:rPr>
        <w:t>как часть познавательных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lastRenderedPageBreak/>
        <w:t>прогнозировать возможное дальнейшее развитие процессов, событий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="00D84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7BE">
        <w:rPr>
          <w:rFonts w:ascii="Times New Roman" w:hAnsi="Times New Roman" w:cs="Times New Roman"/>
          <w:b/>
          <w:sz w:val="24"/>
          <w:szCs w:val="24"/>
        </w:rPr>
        <w:t>как часть познавательных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умения общения как часть коммуникативных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237BE">
        <w:rPr>
          <w:rFonts w:ascii="Times New Roman" w:hAnsi="Times New Roman" w:cs="Times New Roman"/>
          <w:b/>
          <w:sz w:val="24"/>
          <w:szCs w:val="24"/>
        </w:rPr>
        <w:t>умения совместной деятельности</w:t>
      </w:r>
      <w:r w:rsidRPr="001237BE">
        <w:rPr>
          <w:rFonts w:ascii="Times New Roman" w:hAnsi="Times New Roman" w:cs="Times New Roman"/>
          <w:sz w:val="24"/>
          <w:szCs w:val="24"/>
        </w:rPr>
        <w:t>: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Составлять тезисы, конспект, писать рецензию, реферат.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Cинтаксис. Культура речи. Пунктуация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Сложносочинённое предложение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сложносочинённого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lastRenderedPageBreak/>
        <w:t>Проводить синтаксический и пунктуационный анализ сложносочинённых предложений.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Сложноподчинённое предложение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Различать подчинительные союзы и союзные слова.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сложноподчинённого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Бессоюзное сложное предложение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Сложные предложения с разными видами союзной и бессоюзной связи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Распознавать типы сложных предложений с разными видами связи.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Прямая и косвенная речь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9F7D4A" w:rsidRPr="001237BE" w:rsidRDefault="00F24532" w:rsidP="004E542A">
      <w:pPr>
        <w:spacing w:after="0" w:line="216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</w:t>
      </w:r>
    </w:p>
    <w:p w:rsidR="009F7D4A" w:rsidRPr="001237BE" w:rsidRDefault="009F7D4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  <w:sectPr w:rsidR="009F7D4A" w:rsidRPr="001237BE" w:rsidSect="004E542A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lock-539457"/>
      <w:bookmarkEnd w:id="4"/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4A" w:rsidRDefault="00F24532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237BE" w:rsidRDefault="001237BE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E542A" w:rsidRDefault="004E542A" w:rsidP="004E542A">
      <w:pPr>
        <w:spacing w:after="0" w:line="216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720"/>
        <w:gridCol w:w="843"/>
        <w:gridCol w:w="1372"/>
        <w:gridCol w:w="1680"/>
        <w:gridCol w:w="1693"/>
        <w:gridCol w:w="1475"/>
        <w:gridCol w:w="3248"/>
      </w:tblGrid>
      <w:tr w:rsidR="001237BE" w:rsidRPr="001237BE" w:rsidTr="004E542A">
        <w:trPr>
          <w:trHeight w:val="480"/>
        </w:trPr>
        <w:tc>
          <w:tcPr>
            <w:tcW w:w="1784" w:type="pct"/>
            <w:vMerge w:val="restar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Содержание</w:t>
            </w:r>
          </w:p>
        </w:tc>
        <w:tc>
          <w:tcPr>
            <w:tcW w:w="263" w:type="pct"/>
            <w:vMerge w:val="restar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Кол-во часов</w:t>
            </w:r>
          </w:p>
        </w:tc>
        <w:tc>
          <w:tcPr>
            <w:tcW w:w="952" w:type="pct"/>
            <w:gridSpan w:val="2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Количество контрольных  работ</w:t>
            </w:r>
          </w:p>
        </w:tc>
        <w:tc>
          <w:tcPr>
            <w:tcW w:w="988" w:type="pct"/>
            <w:gridSpan w:val="2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Развитие речи</w:t>
            </w:r>
          </w:p>
        </w:tc>
        <w:tc>
          <w:tcPr>
            <w:tcW w:w="1013" w:type="pct"/>
            <w:vMerge w:val="restar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ЭОР</w:t>
            </w:r>
          </w:p>
        </w:tc>
      </w:tr>
      <w:tr w:rsidR="001237BE" w:rsidRPr="001237BE" w:rsidTr="004E542A">
        <w:trPr>
          <w:trHeight w:val="394"/>
        </w:trPr>
        <w:tc>
          <w:tcPr>
            <w:tcW w:w="1784" w:type="pct"/>
            <w:vMerge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</w:p>
        </w:tc>
        <w:tc>
          <w:tcPr>
            <w:tcW w:w="263" w:type="pct"/>
            <w:vMerge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 xml:space="preserve">диктанты, тесты </w:t>
            </w:r>
          </w:p>
        </w:tc>
        <w:tc>
          <w:tcPr>
            <w:tcW w:w="52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 xml:space="preserve">проверочные работы </w:t>
            </w: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контрольные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spacing w:val="4"/>
              </w:rPr>
              <w:t>обучающие</w:t>
            </w:r>
          </w:p>
        </w:tc>
        <w:tc>
          <w:tcPr>
            <w:tcW w:w="1013" w:type="pct"/>
            <w:vMerge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spacing w:val="4"/>
              </w:rPr>
            </w:pPr>
          </w:p>
        </w:tc>
      </w:tr>
      <w:tr w:rsidR="001237BE" w:rsidRPr="00CF7C52" w:rsidTr="004E542A">
        <w:trPr>
          <w:trHeight w:val="259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>Международное значение русского языка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-</w:t>
            </w: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-</w:t>
            </w: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-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-</w:t>
            </w:r>
          </w:p>
        </w:tc>
        <w:tc>
          <w:tcPr>
            <w:tcW w:w="101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406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Повторение изученного в 5 - 8 классах 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13</w:t>
            </w:r>
          </w:p>
        </w:tc>
        <w:tc>
          <w:tcPr>
            <w:tcW w:w="428" w:type="pct"/>
          </w:tcPr>
          <w:p w:rsidR="001237BE" w:rsidRPr="004E542A" w:rsidRDefault="004E542A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К/р</w:t>
            </w:r>
            <w:r w:rsidR="001237BE" w:rsidRPr="001237BE">
              <w:rPr>
                <w:rFonts w:ascii="Times New Roman" w:hAnsi="Times New Roman" w:cs="Times New Roman"/>
                <w:spacing w:val="4"/>
              </w:rPr>
              <w:t xml:space="preserve"> № </w:t>
            </w:r>
            <w:r>
              <w:rPr>
                <w:rFonts w:ascii="Times New Roman" w:hAnsi="Times New Roman" w:cs="Times New Roman"/>
                <w:spacing w:val="4"/>
              </w:rPr>
              <w:t>1 (диктант)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Изл.№1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Соч.№1</w:t>
            </w:r>
          </w:p>
        </w:tc>
        <w:tc>
          <w:tcPr>
            <w:tcW w:w="101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232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Сложное предложение 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5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 №2</w:t>
            </w: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545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Сложносочиненные предложения 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9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4E542A" w:rsidRDefault="004E542A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К/р</w:t>
            </w:r>
            <w:r w:rsidR="001237BE" w:rsidRPr="001237BE">
              <w:rPr>
                <w:rFonts w:ascii="Times New Roman" w:hAnsi="Times New Roman" w:cs="Times New Roman"/>
                <w:spacing w:val="4"/>
              </w:rPr>
              <w:t xml:space="preserve"> №2</w:t>
            </w:r>
            <w:r>
              <w:rPr>
                <w:rFonts w:ascii="Times New Roman" w:hAnsi="Times New Roman" w:cs="Times New Roman"/>
                <w:spacing w:val="4"/>
              </w:rPr>
              <w:t xml:space="preserve"> (диктант)</w:t>
            </w: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258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Сложноподчиненные предложения 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 xml:space="preserve">Соч. №1 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411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Основные группы сложноподчиненных предложений 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26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Пров. р. №1</w:t>
            </w:r>
          </w:p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Пров. р. №2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Изл.№1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Соч.№2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Соч.№3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Изл.№3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Соч.№2</w:t>
            </w: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338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1237BE">
              <w:rPr>
                <w:rFonts w:ascii="Times New Roman" w:hAnsi="Times New Roman" w:cs="Times New Roman"/>
              </w:rPr>
              <w:t> </w:t>
            </w:r>
            <w:r w:rsidRPr="001237BE">
              <w:rPr>
                <w:rFonts w:ascii="Times New Roman" w:hAnsi="Times New Roman" w:cs="Times New Roman"/>
                <w:b/>
                <w:bCs/>
              </w:rPr>
              <w:t xml:space="preserve">Бессоюзные сложные предложения 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11</w:t>
            </w:r>
          </w:p>
        </w:tc>
        <w:tc>
          <w:tcPr>
            <w:tcW w:w="428" w:type="pct"/>
          </w:tcPr>
          <w:p w:rsid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К/д №3</w:t>
            </w:r>
          </w:p>
          <w:p w:rsidR="004E542A" w:rsidRPr="004E542A" w:rsidRDefault="004E542A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(диктант)</w:t>
            </w:r>
          </w:p>
        </w:tc>
        <w:tc>
          <w:tcPr>
            <w:tcW w:w="52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Изл.№4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302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Сложные предложения с различными видами связи 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8</w:t>
            </w:r>
          </w:p>
        </w:tc>
        <w:tc>
          <w:tcPr>
            <w:tcW w:w="428" w:type="pct"/>
          </w:tcPr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4E542A">
              <w:rPr>
                <w:rFonts w:ascii="Times New Roman" w:hAnsi="Times New Roman" w:cs="Times New Roman"/>
                <w:spacing w:val="4"/>
              </w:rPr>
              <w:t xml:space="preserve">К/р </w:t>
            </w:r>
            <w:r w:rsidR="004E542A">
              <w:rPr>
                <w:rFonts w:ascii="Times New Roman" w:hAnsi="Times New Roman" w:cs="Times New Roman"/>
                <w:spacing w:val="4"/>
              </w:rPr>
              <w:t>4 (тест)</w:t>
            </w:r>
          </w:p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4E542A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4E542A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4E542A">
              <w:rPr>
                <w:rFonts w:ascii="Times New Roman" w:hAnsi="Times New Roman" w:cs="Times New Roman"/>
                <w:spacing w:val="4"/>
              </w:rPr>
              <w:t>Изл.№2</w:t>
            </w:r>
          </w:p>
        </w:tc>
        <w:tc>
          <w:tcPr>
            <w:tcW w:w="460" w:type="pct"/>
          </w:tcPr>
          <w:p w:rsidR="001237BE" w:rsidRPr="004E542A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4E542A">
              <w:rPr>
                <w:rFonts w:ascii="Times New Roman" w:hAnsi="Times New Roman" w:cs="Times New Roman"/>
                <w:spacing w:val="4"/>
              </w:rPr>
              <w:t>Соч.№3</w:t>
            </w:r>
          </w:p>
        </w:tc>
        <w:tc>
          <w:tcPr>
            <w:tcW w:w="1013" w:type="pct"/>
          </w:tcPr>
          <w:p w:rsidR="001237BE" w:rsidRPr="001237BE" w:rsidRDefault="001237BE" w:rsidP="004E542A">
            <w:pPr>
              <w:spacing w:line="216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209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542A">
              <w:rPr>
                <w:rFonts w:ascii="Times New Roman" w:hAnsi="Times New Roman" w:cs="Times New Roman"/>
                <w:b/>
                <w:bCs/>
              </w:rPr>
              <w:t>Общие сведения о язы</w:t>
            </w:r>
            <w:r w:rsidRPr="001237BE">
              <w:rPr>
                <w:rFonts w:ascii="Times New Roman" w:hAnsi="Times New Roman" w:cs="Times New Roman"/>
                <w:b/>
                <w:bCs/>
              </w:rPr>
              <w:t>ке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5</w:t>
            </w:r>
          </w:p>
        </w:tc>
        <w:tc>
          <w:tcPr>
            <w:tcW w:w="4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Изл.№3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01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CF7C52" w:rsidTr="004E542A">
        <w:trPr>
          <w:trHeight w:val="326"/>
        </w:trPr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1237BE">
              <w:rPr>
                <w:rFonts w:ascii="Times New Roman" w:hAnsi="Times New Roman" w:cs="Times New Roman"/>
                <w:b/>
                <w:bCs/>
              </w:rPr>
              <w:t xml:space="preserve">Повторение и систематизация изученного в 5-9 классах 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18</w:t>
            </w:r>
          </w:p>
        </w:tc>
        <w:tc>
          <w:tcPr>
            <w:tcW w:w="428" w:type="pct"/>
          </w:tcPr>
          <w:p w:rsidR="001237BE" w:rsidRPr="004E542A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 xml:space="preserve">К/р </w:t>
            </w:r>
            <w:r w:rsidR="004E542A">
              <w:rPr>
                <w:rFonts w:ascii="Times New Roman" w:hAnsi="Times New Roman" w:cs="Times New Roman"/>
                <w:spacing w:val="4"/>
              </w:rPr>
              <w:t xml:space="preserve">5 (тест) 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Изл.№4</w:t>
            </w:r>
          </w:p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Соч.№4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01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1237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237BE" w:rsidRPr="001237BE" w:rsidTr="004E542A">
        <w:tc>
          <w:tcPr>
            <w:tcW w:w="178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ИТОГО</w:t>
            </w:r>
          </w:p>
        </w:tc>
        <w:tc>
          <w:tcPr>
            <w:tcW w:w="263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102</w:t>
            </w:r>
          </w:p>
        </w:tc>
        <w:tc>
          <w:tcPr>
            <w:tcW w:w="428" w:type="pct"/>
          </w:tcPr>
          <w:p w:rsid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5</w:t>
            </w:r>
          </w:p>
          <w:p w:rsidR="00596C99" w:rsidRPr="00596C99" w:rsidRDefault="00596C99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24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528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8</w:t>
            </w:r>
          </w:p>
        </w:tc>
        <w:tc>
          <w:tcPr>
            <w:tcW w:w="460" w:type="pct"/>
          </w:tcPr>
          <w:p w:rsidR="001237BE" w:rsidRPr="001237BE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  <w:r w:rsidRPr="001237BE"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1013" w:type="pct"/>
          </w:tcPr>
          <w:p w:rsidR="001237BE" w:rsidRPr="00D751A2" w:rsidRDefault="001237BE" w:rsidP="004E542A">
            <w:pPr>
              <w:shd w:val="clear" w:color="auto" w:fill="FFFFFF"/>
              <w:spacing w:line="216" w:lineRule="auto"/>
              <w:ind w:left="57"/>
              <w:contextualSpacing/>
              <w:rPr>
                <w:rFonts w:ascii="Times New Roman" w:hAnsi="Times New Roman" w:cs="Times New Roman"/>
                <w:spacing w:val="4"/>
              </w:rPr>
            </w:pPr>
          </w:p>
        </w:tc>
      </w:tr>
    </w:tbl>
    <w:p w:rsidR="00596C99" w:rsidRDefault="00596C99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pacing w:val="4"/>
        </w:rPr>
      </w:pPr>
    </w:p>
    <w:p w:rsidR="00D751A2" w:rsidRPr="004E542A" w:rsidRDefault="00D751A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Региональный компонент –</w:t>
      </w:r>
      <w:r w:rsidR="004E542A">
        <w:rPr>
          <w:rFonts w:ascii="Times New Roman" w:hAnsi="Times New Roman" w:cs="Times New Roman"/>
          <w:spacing w:val="4"/>
        </w:rPr>
        <w:t xml:space="preserve"> 17ч.          </w:t>
      </w:r>
      <w:r>
        <w:rPr>
          <w:rFonts w:ascii="Times New Roman" w:hAnsi="Times New Roman" w:cs="Times New Roman"/>
          <w:spacing w:val="4"/>
        </w:rPr>
        <w:t>Проф.минимум – 2ч.</w:t>
      </w:r>
    </w:p>
    <w:p w:rsidR="004E542A" w:rsidRDefault="004E542A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lock-539459"/>
      <w:bookmarkEnd w:id="5"/>
    </w:p>
    <w:p w:rsidR="004E542A" w:rsidRDefault="004E542A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2A" w:rsidRDefault="004E542A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42" w:rsidRDefault="001237BE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237BE" w:rsidRPr="001237BE" w:rsidRDefault="001237BE" w:rsidP="004E542A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429"/>
        <w:gridCol w:w="697"/>
        <w:gridCol w:w="362"/>
        <w:gridCol w:w="349"/>
        <w:gridCol w:w="1568"/>
        <w:gridCol w:w="572"/>
        <w:gridCol w:w="9929"/>
        <w:gridCol w:w="299"/>
        <w:gridCol w:w="289"/>
        <w:gridCol w:w="822"/>
        <w:gridCol w:w="32"/>
        <w:gridCol w:w="32"/>
        <w:gridCol w:w="32"/>
        <w:gridCol w:w="32"/>
        <w:gridCol w:w="32"/>
        <w:gridCol w:w="32"/>
      </w:tblGrid>
      <w:tr w:rsidR="00113061" w:rsidRPr="004E542A" w:rsidTr="004E542A">
        <w:trPr>
          <w:gridAfter w:val="6"/>
          <w:wAfter w:w="70" w:type="pct"/>
          <w:cantSplit/>
          <w:trHeight w:val="1352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11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11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урока в теме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114" w:firstLine="64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 к ГИА, ВПР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237BE" w:rsidRPr="004E542A" w:rsidRDefault="001237BE" w:rsidP="004E542A">
            <w:pPr>
              <w:spacing w:after="0" w:line="216" w:lineRule="auto"/>
              <w:ind w:left="113" w:right="11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237BE" w:rsidRPr="004E542A" w:rsidRDefault="001237BE" w:rsidP="004E542A">
            <w:pPr>
              <w:spacing w:after="0" w:line="216" w:lineRule="auto"/>
              <w:ind w:left="113" w:right="11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237BE" w:rsidRPr="004E542A" w:rsidRDefault="001237BE" w:rsidP="004E542A">
            <w:pPr>
              <w:spacing w:after="0" w:line="21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37BE" w:rsidRPr="00CF7C52" w:rsidTr="0076209A">
        <w:trPr>
          <w:gridAfter w:val="6"/>
          <w:wAfter w:w="70" w:type="pct"/>
          <w:trHeight w:val="328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МЕЖДУНАРОДНОЕ ЗНАЧЕНИЕ РУССКОГО ЯЗЫКА – 1 ЧАС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182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Международное значение русского языка. Повторение изученного. </w:t>
            </w:r>
          </w:p>
          <w:p w:rsidR="00D22B90" w:rsidRPr="004E542A" w:rsidRDefault="00D22B90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Реализация проф.минимума «Филологические профессии»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тему; работа в парах сильный-слабый с орфограммами с последующей взаимопроверкой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https://m.edsoo.ru/fbaa2bae</w:t>
              </w:r>
            </w:hyperlink>
          </w:p>
        </w:tc>
      </w:tr>
      <w:tr w:rsidR="001237BE" w:rsidRPr="00CF7C52" w:rsidTr="004E542A">
        <w:trPr>
          <w:gridAfter w:val="6"/>
          <w:wAfter w:w="70" w:type="pct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 ИЗУЧЕННОГО В 5-8 КЛАССАХ – 13 ЧАСОВ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Фонетика. Орфоэпия и орфография.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аргументированного текста о разделах лингвистики-фонетики, орфоэпии, орфографии с последующей взаимопроверкой при консультативной помощи учителя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фонетика,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графика,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звука и буквы, связь фонетики с графикой. Основные выразительные средства фонетики. Основные орфоэпические нормы.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702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Лексикология и фразеология.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Р/к1Макрополе «Человек»  в языковой картине мира.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изученного.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аргументированного устного текста по лексикологии и фразеологии с последующей взаимопроверкой при консультативной помощи учителя;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 </w:t>
            </w:r>
            <w:r w:rsidRPr="004E5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слово.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https://m.edsoo.ru/fbaa300e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Словообразование. Повторение изученного.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функции, контроль и самоконтроль изученных понятий, самостоятельное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проектирование индивидуального маршрута восполнения проблемных зон в изученных темах,  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морфемике и словообразованию. Виды морфем: корень, приставка, суффикс, окончание, основа слова. Гласные в корнях с чередованием </w:t>
            </w:r>
            <w:r w:rsidRPr="004E5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а-о, е-и.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образования слов в русском языке.</w:t>
            </w:r>
            <w:r w:rsidRPr="004E5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интерактивной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доской, анализ текста на лингвистическую тему, конструирование лингвистического рассуждения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61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https://m.edsoo.ru/fbaa415c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Морфология. Самостоятельные и служебные части речи. Подготовка к ВПР.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 ранее изученных орфограмм на основе художественного текста; самостоятельное диагностирование по вопросам учебника с последующей взаимопроверкой при консультативной помощи учителя; работа с орфограммами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https://m.edsoo.ru/fbaa459e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Р.р. Обучающее изложение №1</w:t>
            </w:r>
            <w:r w:rsidR="00E2357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подготовки к ОГЭ</w:t>
            </w:r>
          </w:p>
          <w:p w:rsidR="001237BE" w:rsidRPr="004E542A" w:rsidRDefault="00E2357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37B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Синтаксис словосочетания и простого предложения. Повторение изученного.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Фронтальная, индивидуальная работа. Параграф 6, план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Опознавательные признаки словосочетания и предложения; средства связи в предложении; главные и второстепенные члены предложения; односоставные предложения, однородные члены предложения. Грамматическая основа предложения. Тире между подлежащим и сказуемым.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https://m.edsoo.ru/fbaa4cec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7E" w:rsidRPr="004E542A" w:rsidRDefault="00E2357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 Обучающее сочинение</w:t>
            </w:r>
            <w:r w:rsidR="001237BE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 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картине  В.Васнецова «Баян» (упр.47)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конструированию и систематизации изучаемого предметного содержания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сочинения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обособленными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членами. Повторение изученного.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деятельностных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способностей и способностей к структурированию и систематизации изучаемого предметного содержания : комплексное повторение ранее изученных пунктуационных правил( простое осложненное предложение) на основе художественного текста; самостоятельное диагностирование по вопросам учебника с последующей взаимопроверкой при консультативной помощи учителя, работа в парах сильный-слабый ( расстановка знаков препинания) по алгоритму выполнения задание; самостоятельное проектирование выполнения дифференцированного домашнего задания.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Обособленные члены предложения; уточняющие слова, причастный и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деепричастный обороты. Знаки препинания при вводных словах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с обособленными членами. Повторение изученного.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диагностирование по вопросам учебника с последующей взаимопроверкой при консультативной помощи учителя, работа в парах сильный-слабый ( расстановка знаков препинания) по алгоритму выполнения задание;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способах осложнения простого предложения, о  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функциях знаков препинания и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свои знания на практике.Работа в парах слабый-сильный (анализ текста с обособлениями, конструирование текста  на лингвистическую тему, самостоятельное проектирование выполнения домашнего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https://m.edsoo.ru/fbaa5dae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Обращения, вводные слова и вставные конструкции. Решение тестовых заданий в формате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сжатого изложения от 3-го лица с последующей взаимопроверкой по памятке выполнения работы. Текущий. Фронтальная, индивидуальная работа.  Параграф 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Обращения, вводные слова и вставные конструкции. Знаки препинания при обращениях, вводных словах и вставных конструкциях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https://m.edsoo.ru/fbaa69a2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212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углубление знаний о тексте: способы и средства связи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Р/к2 </w:t>
            </w:r>
            <w:r w:rsidR="00E2357E"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>Язык и быт казачьей станицы.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, определение способов и средств связи в тексте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объяснение знаков препинания в тексте; самостоятельная работа: комплексный анализ текста по алгоритму выполнения задачи при консультативной помощи учителя; составление предложений на тему «Школа»Работа с лингвистическим портфолио (памятка об алгоритме определения стиля речи, способах и средств связи), групповое конструирование текстов разных стилей с определением способов и средств связи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https://m.edsoo.ru/fbaa69a2</w:t>
              </w:r>
            </w:hyperlink>
          </w:p>
        </w:tc>
      </w:tr>
      <w:tr w:rsidR="00113061" w:rsidRPr="004E542A" w:rsidTr="004E542A">
        <w:trPr>
          <w:gridAfter w:val="6"/>
          <w:wAfter w:w="70" w:type="pct"/>
          <w:trHeight w:val="2263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 по теме «Входной контрольный диктант»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Тематический.  Индивидуальная работа (контрольный диктант и грамматическое задание)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Текст. Заголовок текста. Стили речи. Простое предложение и его грамматическая основа. Обособленные члены предложения. Однородные члены. Обращения, вводные слова. Причастные и деепричастные обороты. Сложное предложение. Схемы предложений.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113061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  <w:trHeight w:val="446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 контрольного диктанта. 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>Р/к 3 Имена собственные как памятники истории и культуры народа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7BE" w:rsidRPr="004E542A" w:rsidTr="0076209A">
        <w:trPr>
          <w:gridAfter w:val="6"/>
          <w:wAfter w:w="70" w:type="pct"/>
          <w:trHeight w:val="150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СЛОЖНОЕ ПРЕДЛОЖЕНИЕ - 5 ЧАСОВ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1988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Сложное предложение. Основные виды сложных предложений. 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ВПР.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изученных понятий, алгоритма проведения самопроверки и взаимопроверки. Текущий. Фронтальная, индивидуальная работа (диктант с продолжением).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https://m.edsoo.ru/fbaa69a2</w:t>
              </w:r>
            </w:hyperlink>
          </w:p>
        </w:tc>
      </w:tr>
      <w:tr w:rsidR="00113061" w:rsidRPr="004E542A" w:rsidTr="004E542A">
        <w:trPr>
          <w:gridAfter w:val="6"/>
          <w:wAfter w:w="70" w:type="pct"/>
          <w:trHeight w:val="2322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Сложное предложение. Основные виды сложных предложений. Повторение изученного.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выполнения дифференцированного домашнего задания, комментирование выставленных оценок. Текущий. Фронтальная работа. Параграф 7, выписать из произведений художественной литературы сложносочиненные и сложноподчиненные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интерактивной доской. Основные виды сложных предложений: бессоюзные и союзные, знаки препинания в сложном предложении.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227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сложных предложений. Повторение изученного.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Урок-презентация на интерактивной доске (опорный материал для составления текста со сложными предложениями), объяснительный диктант с последующей самопроверкой по памятке выполнения задания, комплексный анализ текста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https://m.edsoo.ru/fbaa6d12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Р/р Способы сжатого изложения текста.</w:t>
            </w: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Тезисы.</w:t>
            </w: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различные  способы  сжатие текста ) с последующей проверкой при консультативной помощи учителя,  коллективное проектирование дифференцированного дом.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задания, работа в парах сильный-слабый по теоретическому материалу учебника(тезисы, конспект) с последующей взаимопроверкой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https://m.edsoo.ru/fbaa71b8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 Обучающее сжатое изложение №2  в</w:t>
            </w:r>
            <w:r w:rsidR="00D22B90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формате ОГЭ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сжатого изложения от 3-го лица с последующей взаимопроверкой по памятке выполнения работы., коллективное проектирование выполнения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36AFE" w:rsidRPr="004E542A" w:rsidRDefault="00E6212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https://m.edsoo.ru/fbaa64d4</w:t>
              </w:r>
            </w:hyperlink>
          </w:p>
        </w:tc>
      </w:tr>
      <w:tr w:rsidR="001237BE" w:rsidRPr="004E542A" w:rsidTr="004E542A">
        <w:trPr>
          <w:gridAfter w:val="6"/>
          <w:wAfter w:w="70" w:type="pct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СЛОЖНОСОЧИНЕННОЕ ПРЕДЛОЖЕНИЕ – 9 ЧАСОВ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ССП. Смысловые отношения в ССП.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 по теоретическому материалу  при консультативной помощи учителя,  пунктуационный анализ текста с последующей взаимопроверкой,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предложения, состоящие из простых предложений, связанных сочинительными союзами и интонацией. Сочинительные союзы и их значение в предложениях, объяснительный диктант с последующей взаимопроверкой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https://m.edsoo.ru/fbaa738e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70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соединительными союзами.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 лабораторная работа по определению сложносочиненных предложения с соединительными союзами, фронтальная беседа по результатам работы;работа с лингвистическим портфолио(ССП с соединительными союзами), коллективное выполнение заданий по дидактическому материалу и учебнику с последующей проверкой, проектирование выполнения домашнего задания, комментирование выставленных оценок. Текущий. Фронтальная работа.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соединительными союзами. Соединительные союзы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и, да (=и), ни…ни, тоже, также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(одновременность, последовательность действий, причинно-следственные отношения)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https://m.edsoo.ru/fbaa750a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64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разделительными союзами. Разделительные союзы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то..то, или(иль), либо..либо, не то..не то, то ли..то ли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(отношения чередования, взаимоисключения)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https://m.edsoo.ru/fbaa76a4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противительными союзами.</w:t>
            </w: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Подготовка к 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выполнения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Сложносочиненные предложения с противительными союзами. Противительные союзы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а, но, да (=но), не только…но и, однако, зато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(одно явление сопоставляется с другим или противопоставляется другому)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https://m.edsoo.ru/fbaa90e4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225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оценок. Текущий. Фронтальная работа. Параграф 16, 17. Упр. 71, 77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знаки препинания между частями сложносочиненного предложения.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https://m.edsoo.ru/fbaa738e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uppressAutoHyphens/>
              <w:spacing w:after="0" w:line="216" w:lineRule="auto"/>
              <w:ind w:right="-108"/>
              <w:contextualSpacing/>
              <w:rPr>
                <w:rFonts w:ascii="Times New Roman" w:hAnsi="Times New Roman" w:cs="Times New Roman"/>
                <w:b/>
                <w:iCs/>
                <w:spacing w:val="-1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Рецензия</w:t>
            </w:r>
          </w:p>
          <w:p w:rsidR="00236AFE" w:rsidRPr="004E542A" w:rsidRDefault="00236AFE" w:rsidP="004E542A">
            <w:pPr>
              <w:suppressAutoHyphens/>
              <w:spacing w:after="0" w:line="216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Р/к4 Язык и быт казачьей станицы</w:t>
            </w: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обучающихся умений построения и реализации новых знаний(понятий, способов действий), проектированное выполнение домашнего задания, комментированное выставление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с лингвистическим портфолио (памятка об алгоритме  построения рецензии), работа в парах сильный-слабый( умение отличать рецензию от отзыва и эссе; составление рецензии по прочитанному произведению) при последующей взаимопроверке при консультативной помощи учителя, работа с упражнениями параграфа , фронтальная беседа по результатам выполненных заданий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113061" w:rsidRPr="004E542A" w:rsidRDefault="00113061" w:rsidP="000542B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https://m.edsoo.ru/fbaa750a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69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о сложносочиненном предложении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с интерактивной доской         ( повторение основных признаков сложносочиненного  предложения), работа в группах сильный-слабый  по дидактическому материалу с последующей проверкой при консультативной помощи учителя, самостоятельная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рабата ( синтаксический разбор предложений), коллективное  проектирование выполнения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знаки препинания между частями сложносочиненного предложения. Союзы в ССП..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https://m.edsoo.ru/fbaa76a4</w:t>
              </w:r>
            </w:hyperlink>
          </w:p>
        </w:tc>
      </w:tr>
      <w:tr w:rsidR="00113061" w:rsidRPr="004E542A" w:rsidTr="004E542A">
        <w:trPr>
          <w:gridAfter w:val="6"/>
          <w:wAfter w:w="70" w:type="pct"/>
          <w:trHeight w:val="2057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 № 2 по теме «Контрольный диктант по теме «Сложносочиненные предложения»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диктанта с грамматическим заданием, самопроверка работы по алгоритму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FE" w:rsidRPr="004E542A" w:rsidRDefault="00236AF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36AFE" w:rsidRPr="004E542A" w:rsidRDefault="00236AFE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  <w:trHeight w:val="394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контрольного диктанта 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Р/к5 Фольклор жителей Ставрополья.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7BE" w:rsidRPr="004E542A" w:rsidTr="004E542A">
        <w:trPr>
          <w:gridAfter w:val="6"/>
          <w:wAfter w:w="70" w:type="pct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ind w:firstLine="1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firstLine="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СЛОЖНОПОДЧИНЕННОЕ ПРЕДЛОЖЕНИЕ – 6  ЧАСОВ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памятки для определения сложноподчиненного предложения при консультативной помощи учителя. Текущий. Фронтальная работа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изучение и конспектирование содержания параграфа учебника, составление алгоритма написания сочинения-описания на лингвистическую тему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https://m.edsoo.ru/fbaa90e4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Союзы и союзные слова в сложноподчиненном предложении. Подготовка к 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 лингвистического описания, самостоятельное проектирование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Союзы и союзные слова в сложноподчиненном предложении. Подчинительные союзы: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если, чтобы, что, как, словно, точно, так как, хотя и др.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Союзные слова: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что, кто, какой, чей, который, когда, откуда и др.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Отличия союзов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что, как, когда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 некоторых других от союзных слов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https://m.edsoo.ru/fbaa7b5e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Союзы и союзные слова в сложноподчиненном предложении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алгоритма проведения самопроверки по теме урока, объяснительный диктант с последующей взаимопроверкой; групповое проектирование выполнения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в группах с интерактивной доской, групповая работа (анализ художественного текста), лабораторная работа (выделение союзов и союзных слов с последующей самопроверкой)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https://m.edsoo.ru/fbaa7d16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Контрольное сочинение-рассуждение №1 на лингвистическую тему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сочинения-рассуждения на лингвистическую тему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указательных слов в сложноподчиненном предложении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лингвистического портфолио,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Указательные слова. Особенности присоединения придаточных предложений к главному. Подчинительные союзы: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так как, потому что, после того как, с тех пор как и др.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указательных слов в сложноподчиненном предложении. (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Р.Р.: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мини-сочинение «В чем и как проявляется доброта?».)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https://m.edsoo.ru/fbaa7b5e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сложноподчиненного предложения. Схемы СПП.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  коллективное проектирование дифференцированного дом.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(выделение союзов и союзных слов, грамматических основ; составление схем сложноподчиненных предложений), объяснительный диктант, работа в парах сильный-слабый( комплексный анализ текста по алгоритму выполнения задания при консультативной помощи учителя)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https://m.edsoo.ru/fbaa7d16</w:t>
              </w:r>
            </w:hyperlink>
          </w:p>
        </w:tc>
      </w:tr>
      <w:tr w:rsidR="001237BE" w:rsidRPr="00CF7C52" w:rsidTr="0076209A">
        <w:trPr>
          <w:gridAfter w:val="6"/>
          <w:wAfter w:w="70" w:type="pct"/>
          <w:trHeight w:val="184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ГРУППЫ СЛОЖНОПОДЧИНЕННЫХ ПРЕДЛОЖЕНИЙ – 26 ЧАСОВ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группы СПП по их значению.СПП с придаточными определительными. Решение тестовых заданий в формате 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выполнения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видах придаточных предложений и отличительные особенности придаточных определительных. Постановка знаков препинания в сложноподчиненных предложениях с придаточными определительными. Причастные обороты, придаточные определительные. Союзные слова: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который, какой, где, куда, откуда, когда, чей, что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группы СПП по их значению.СПП с придаточными определительными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текста-рассуждения на лингвистическую тему, при консультативной помощи учителя,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ошибок, допущенных в домашнем задании с использованием памятки для проведения анализа и работы над ошибками, работа с интерактивной доской по составлению алгоритма для проведения самоанализа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Контрольное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сжатое изложение №1 в рамках </w:t>
            </w:r>
            <w:r w:rsidR="00E2357E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подготовки к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сжатого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работа: комплексный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13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придаточными изъяснительными. Подготовка к ВПР.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с интерактивной доской (презентация на тему «Сложноподчиненные предложения с придаточными изъяснительными»), составление текста описания по теме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https://m.edsoo.ru/fbaa7b5e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48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Сложноподчиненные предложения с придаточными изъяснительными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группах: синтаксический анализ предложения, объяснение по образцу; групповой пересказ текста, характеризующего трудовую деятельность (на выбор). Текущий. Фронтальная работа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сложноподчиненных предложений с придаточными изъяснительными. Союзы: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что, как, будто, как будто, чтобы, ли.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Союзные слова: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кто, что, который, где, куда, когда, как, сколько, зачем, почему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https://m.edsoo.ru/fbaa7d16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придаточными обстоятельственными. </w:t>
            </w:r>
          </w:p>
          <w:p w:rsidR="008540E8" w:rsidRPr="004E542A" w:rsidRDefault="00E2357E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Р/к 6 </w:t>
            </w:r>
            <w:r w:rsidR="008540E8"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Обрядовая культура Ставрополья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лингвистического рассуждения по сложноподчиненным предложениям, групповая работа с учебником с последующей взаимопроверкой по алгоритму выполнения задания, работа в парах сильный-слабый( конструирование сложноподчиненных предложений  с придаточными обстоятельственными), работа с диагностической картой типичных ошибок, проектирование выполнения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Сложноподчиненные предложения с придаточными обстоятельственными. Виды обстоятельственных придаточных (времени, образа действия и степени, места, цели, уступки, условия, причины).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https://m.edsoo.ru/fbaa813a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образа действия и степени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A3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в группах с интерактивной доской(анализ текста), работа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парах сильный-слабый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( конструирование текста со сложноподчиненными предложениями с придаточными образа действия и степени), составление алгоритма проведения самопроверки по теме урока, объяснительный диктант с последующей взаимопроверкой, коллективное проектирование выполнения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придаточными обстоятельственными. Виды обстоятельственных придаточных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(образа действия и степени)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https://m.edsoo.ru/fbaa82c0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места и времени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Р/к7 </w:t>
            </w: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>Обрядовая культура Ставрополья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объяснительного  по алгоритму выполнения задания с последующей самопроверкой, групповое выполнение грамматического задания с последующей взаимопроверкой, работа в парах сильный- слабый  ( комплексный анализ текста) индивидуальное проектирование  коллективное,проектирование выполнения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Сложноподчиненные предложения с придаточными обстоятельственными. Виды обстоятельственных придаточных (времени и места)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https://m.edsoo.ru/fbaa8400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7E" w:rsidRPr="004E542A" w:rsidRDefault="008540E8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</w:t>
            </w:r>
            <w:r w:rsidR="005D44DF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</w:t>
            </w:r>
            <w:r w:rsidR="00D751A2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ое сочинение-рассуждение № 2 </w:t>
            </w:r>
            <w:r w:rsidR="00E2357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подготовки к ОГЭ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сочинения-рассуждения на   о природе родного края  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https://m.edsoo.ru/fbaa8518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придаточных определит., изъяснит., обстоятельст. образа действия и степени, места и времени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тестовых заданий с использованием памяток лингвистического портфолио с последующей самопроверкой, анализ предложений в тексте с придаточными определит., изъяснит., обстоятельст. образа действия и степени, места и времени , групповая работа(выборочный диктант), самостоятельное проектирование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Сложноподчиненные предложения с  придаточными  определит., изъяснит., обстоятельст. образа действия и степени, места и времени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https://m.edsoo.ru/fbaa8770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Проверочная работа №1 по теме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«Сложноподчиненные предложения»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контрольной функции, контроль и самоконтроль изученных понятий, алгоритм проведения самопроверки и взаимопроверки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контрольного диктанта с грамматическим заданием, самопроверка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по алгоритму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https://m.edsoo.ru/fbaa887</w:t>
              </w:r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69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 условия, причины,цели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Лабораторная работа в группах с интерактивной доской (анализ текста), работа в парах сильный-слабый (конструирование текста со СПП с придаточными обстоятельственными по рисункам)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https://m.edsoo.ru/fbaa898c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7E" w:rsidRPr="004E542A" w:rsidRDefault="008540E8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Обучающее сочинение-рассуждение №2 </w:t>
            </w:r>
            <w:r w:rsidR="00E2357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подготовки к ОГЭ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сочинения-рассуждения на  тему «Почему необходимо много и внимательно читать?»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https://m.edsoo.ru/fbaa8b26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сравнительными, уступительными, следствия. Подготовка к 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Лабораторная работа в группах с интерактивной доской (анализ текста), работа в парах сильный-слабый (конструирование текста со СПП с придаточными обстоятельственными по рисункам)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https://m.edsoo.ru/fbaa8d6a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сравнительными, уступительными, следствия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лингвистического портфолио, коллективное проектирование домашнего задания, комментирование выставленных оценок. Текущий. Фронтальная работа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в парах сильный-слабый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придаточными присоединительными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 8</w:t>
            </w:r>
            <w:r w:rsidR="00E2357E"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Макрополе «Человек» в языковой картине мира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 по учебнику   с последующей самопроверкой по алгоритму выполнения задания, групповое выполнение грамматического задания  последующей взаимопроверкой, коллективное проектирование дифференцированного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в группах с интерактивной доской (анализ текста), работа в парах сильный-слабый (конструирование текста со СПП с придаточными  присоединительными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 Обучающее сжатое изложение № 3 в рамках подготовки к ОГЭ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сжатого изложения от 3-го лица с последующей взаимопроверкой по памятке выполнения работы.,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несколькими придаточными. Знаки препинания в них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групповая работа (высказывание собственного мнения на основе прочитанных текстов)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https://m.edsoo.ru/fbaa813a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СПП с несколькими придаточными. Знаки препинания в них. Подготовка к ВПР.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(составление текста-рассуждения с последующей взаимопроверкой и редактированием), индивидуальная творческая работа по дидактическому материалу с использованием алгоритмов выполнения задачи (анализ и конструирование предложения), построение схем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https://m.edsoo.ru/fbaa82c0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несколькими придаточными. Знаки препинания в них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редактирование текста сложноподчиненного предложения  с несколькими придаточными;  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в парах сильный-слабый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https://m.edsoo.ru/fbaa8400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СПП с несколькими придаточными. Знаки препинания в них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тестовых заданий с использованием памяток лингвистического портфолио с последующей самопроверкой, 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(написание текста со сложными предложениями с несколькими придаточными с последующей самопроверкой при консультативной помощи учителя)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https://m.edsoo.ru/fbaa8518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Контрольное сочинение № 3  </w:t>
            </w:r>
            <w:r w:rsidR="00D751A2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формате ОГЭ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сочинения о жизни современной молодёжи  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https://m.edsoo.ru/fbaa8770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83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Р/р Деловые бумаги</w:t>
            </w:r>
          </w:p>
          <w:p w:rsidR="008540E8" w:rsidRPr="004E542A" w:rsidRDefault="00D22B90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Реализация проф.минимума «Офисные профессии»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 в деятельности),коллективное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лингвистическим партфолио( памятка об алгоритме определения официально-делового стиля) Работа в парах сильный- слабый (составление деловых бумаг. заявления и  автобиографии) при консультативной помощи учителя с последующей взаимопроверкой,групповоеконструироване текстов официально-делового стиля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13061" w:rsidRPr="004E542A" w:rsidRDefault="00113061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https://m.edsoo.ru/fbaa887e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3412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90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теме «Сложноподчинённое предложение»</w:t>
            </w:r>
            <w:r w:rsidR="00D22B90"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540E8" w:rsidRPr="004E542A" w:rsidRDefault="00D22B90" w:rsidP="00A350A3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 9</w:t>
            </w: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Имена собственные как памятники истории и культуры народа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 в деятельности),составление и выполнение в группах типовых тестовых заданий при консультативной помощи учителяколлективное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 по упражнениям учебника, групповая работа по составлению алгоритма синтаксического разбора сложного предложения с различными видами связи, индивидуальная работа по учебнику и дидактическому материалу (объяснительный диктант)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https://m.edsoo.ru/fbaa898c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711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Р/р Проектная деятельность «Два портрета А. С. Пушкина»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  <w:p w:rsidR="00B73C78" w:rsidRPr="004E542A" w:rsidRDefault="00B73C78" w:rsidP="000542B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https://m.edsoo.ru/fbaa8b26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Проверочная работа № 2  по теме «Сложноподчиненные предложения»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диктанта, выполнение грамматических заданий, синтаксический разбор сложных  предложений с несколькими придаточными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D5731B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/>
          </w:p>
        </w:tc>
      </w:tr>
      <w:tr w:rsidR="001237BE" w:rsidRPr="004E542A" w:rsidTr="004E542A"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БЕССОЮЗНЫЕ СЛОЖНЫЕ ПРЕДЛОЖЕНИЯ – 11ЧАСОВ</w:t>
            </w:r>
          </w:p>
        </w:tc>
        <w:tc>
          <w:tcPr>
            <w:tcW w:w="73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" w:type="pct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бессоюзном сложном предложении. Написание лингвистического текста (описания или рассуждения) по алгоритму выполнения задачи, работа в парах сильный-слабый (компрессия текста)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https://m.edsoo.ru/fbaa9d50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БСП со значением перечисления. Запятая и точка с запятой в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лингвистического описания, групповое проектирование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заданий по типу ВПР,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Интонация в бессоюзном предложении. Бессоюзные сложные предложения со значением перечисления; постановка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запятой и точки с запятой в бессоюзном сложном предложении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https://m.edsoo.ru/fbaa9e5e</w:t>
              </w:r>
            </w:hyperlink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БСП со значением перечисления. Запятая и точка с запятой в БСП.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лингвистического рассуждения,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дидактическому материалу с использованием лингвистического портфолио, самостоятельная работа по материалу учебника с последующей взаимопроверкой, анализ БСП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  <w:trHeight w:val="2402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сложном бессоюзном предложении со значением причины, пояснения, дополнения. Постановка двоеточия в бессоюзном сложном предложении. Написание выборочного диктанта с последующей взаимопроверкой, работа над ошибками в диктанте и домашнем задании по диагностической карте типичных ошибок, групповое выполнение грамматического задания.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https://m.edsoo.ru/fbaa9d50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 анализ художественного текста, самостоятельное конструирование лингвистического рассуждения,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по материалу учебника с использованием материалов лингвистического портфолио с последующей взаимопроверкой при консультативной помощи учителя (составление памятки), работа в парах сильный-слабый (конструирование предложений по алгоритму выполнения задания с последующей самопроверкой)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E8" w:rsidRPr="004E542A" w:rsidRDefault="008540E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0E8" w:rsidRPr="004E542A" w:rsidRDefault="008540E8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https://m.edsoo.ru/fbaa9e5e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Объяснительный диктант, работа с орфограммами по диагностической карте типичных ошибок в домашнем задании, коллективное проектирование домашнего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Урок-презентация по материалам учебника, лабораторная работа (комплексный анализ по тексту художественной литературы с орфограммами, составление лингвистического рассуждения)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https://m.edsoo.ru/fbaaa23c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830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7E" w:rsidRPr="004E542A" w:rsidRDefault="006613FF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 Обучающее подробное изложение №4</w:t>
            </w:r>
            <w:r w:rsidR="00E2357E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357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подготовки к ОГЭ</w:t>
            </w:r>
          </w:p>
          <w:p w:rsidR="006613FF" w:rsidRPr="004E542A" w:rsidRDefault="00D751A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13FF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подробного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 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https://m.edsoo.ru/fbaaa354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грамматического задания, самодиагностика по материалам диагностической карты типичных ошибок в домашнем задании. 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https://m.edsoo.ru/fbaaa476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объяснительного диктанта с использованием аудиозаписи с последующей самопроверкой, разбор сложного предложения, лабораторная работа по материалам учебника (компрессия текста с последующей взаимопроверкой по памятке выполнения задания), анализ художественного текста, составление лингвистического рассуждения (предварительное домашнее задание)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https://m.edsoo.ru/fbaaa584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665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A350A3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№3  по теме «Контрольный диктант по теме «Бессоюзные сложные предложения»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диктанта, выполнение грамматических заданий, синтаксический разбор сложных  предложений с несколькими придаточными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https://m.edsoo.ru/fbaaa7a0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429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 контрольного диктанта </w:t>
            </w:r>
          </w:p>
          <w:p w:rsidR="006613FF" w:rsidRPr="004E542A" w:rsidRDefault="00E2357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 10</w:t>
            </w:r>
            <w:r w:rsidR="006613FF"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Языковой портрет жителей региона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  <w:p w:rsidR="00B73C78" w:rsidRPr="004E542A" w:rsidRDefault="00B73C78" w:rsidP="000542B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https://m.edsoo.ru/fbaaa926</w:t>
              </w:r>
            </w:hyperlink>
          </w:p>
        </w:tc>
      </w:tr>
      <w:tr w:rsidR="001237BE" w:rsidRPr="00CF7C52" w:rsidTr="004E542A">
        <w:trPr>
          <w:gridAfter w:val="6"/>
          <w:wAfter w:w="70" w:type="pct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СЛОЖНЫЕ ПРЕДЛОЖЕНИЯ С РАЗЛИЧНЫМИ ВИДАМИ СВЯЗИ –8 ЧАСОВ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Сложные предложения с различными видами союзной и бессоюзной связи и пунктуация в них. Подготовка к ВПР.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над ошибками в домашнем задании (групповая, проектная), с использованием алгоритма работы по диагностической карте, групповой комплексный анализ текста, составление рассуждения на лингвистическую тему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https://m.edsoo.ru/fbaaa23c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публичного выступления со сложными предложениями с различными видами связи, групповое проектирование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пунктуации в сложных предложениях с различными видами связи. Комплексный анализ текста при консультативной помощи учителя, редактирование текста, объяснительный диктант с последующей взаимопроверкой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https://m.edsoo.ru/fbaaa354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7E" w:rsidRPr="004E542A" w:rsidRDefault="006613FF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 Обучающее сочинение-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рассуждение №3 </w:t>
            </w:r>
            <w:r w:rsidR="00D751A2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357E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подготовки к ОГЭ</w:t>
            </w: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заданий по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Написание сочинения- рассуждения «Как я понимаю храбрость?»   с последующей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взаимопроверкой при консультативной помощи учителя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https://m.edsoo.ru/fbaaa47</w:t>
              </w:r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6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Сложные предложения с различными видами союзной и бессоюзной связи и пунктуация в них.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тестовых заданий по памятке выполнения с использованием материалов лингвистического портфолио при  консультативной помощи учителя; работа по рабочим тетрадям с последующей самопроверкой при  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https://m.edsoo.ru/fbaaa584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Контрольное сжатое изложение № 2 </w:t>
            </w:r>
            <w:r w:rsidR="00353CEA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https://m.edsoo.ru/fbaaa7a0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Авторские знаки препинания</w:t>
            </w: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 11</w:t>
            </w: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Язык и быт казачьей станицы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алгоритма авторских знаков препинания,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6613FF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https://m.edsoo.ru/fbaaa926</w:t>
              </w:r>
            </w:hyperlink>
          </w:p>
        </w:tc>
      </w:tr>
      <w:tr w:rsidR="00113061" w:rsidRPr="004E542A" w:rsidTr="004E542A">
        <w:trPr>
          <w:gridAfter w:val="6"/>
          <w:wAfter w:w="70" w:type="pct"/>
          <w:trHeight w:val="1646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353CEA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№4  по теме «Тестирование </w:t>
            </w:r>
            <w:r w:rsidR="006613FF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" Сложные предложения"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проектирование выполнения домашнего задания, комментирование выставленных 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тестовых заданий с последующей взаимопроверкой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613FF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3061" w:rsidRPr="004E542A" w:rsidTr="004E542A">
        <w:trPr>
          <w:gridAfter w:val="6"/>
          <w:wAfter w:w="70" w:type="pct"/>
          <w:trHeight w:val="885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 контрольной работы </w:t>
            </w: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Р/к. 12 </w:t>
            </w:r>
            <w:r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>Языковой портрет жителей региона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F" w:rsidRPr="004E542A" w:rsidRDefault="006613FF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3FF" w:rsidRPr="004E542A" w:rsidRDefault="006613FF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3FF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37BE" w:rsidRPr="00CF7C52" w:rsidTr="0076209A">
        <w:trPr>
          <w:gridAfter w:val="6"/>
          <w:wAfter w:w="70" w:type="pct"/>
          <w:trHeight w:val="292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СВЕДЕНИЯ О ЯЗЫКЕ-5 ЧАСОВ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языка в жизни общества. Язык как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исторически развивающееся явление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деятельных способностей и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заданий по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Коллективная работа  по изучению содержания параграфа учебника(понятие о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языке как системе словесного выражения мыслей, средстве общения. Роль языка в жизни общества как базовая, развитие языка в связи с историческим развитием общества), запись текста под диктовку с последующей самопроверкой при консультативной помощи учителя, подбор аргументов из упражнений учебника с последующей самопроверкой при консультативной помощи учителя.. Работа с орфограммами с последующей самопроверкой по памятке выполнения домашнего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B73C78" w:rsidRPr="004E542A" w:rsidRDefault="00B73C78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языка в жизни общества. Язык как исторически развивающееся явление.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анализ по тексту художественной литературы),проектирование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учебника(понятие о языке как системе словесного выражения мыслей, средстве общения. Роль языка в жизни общества как базовая, развитие языка в связи с историческим развитием общества)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  <w:p w:rsidR="00B73C78" w:rsidRPr="004E542A" w:rsidRDefault="00B73C78" w:rsidP="000542B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https://m.edsoo.ru/fbaac00a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688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литературный язык и его стили</w:t>
            </w:r>
          </w:p>
          <w:p w:rsidR="00F4355C" w:rsidRPr="004E542A" w:rsidRDefault="00F4355C" w:rsidP="004E542A">
            <w:pPr>
              <w:tabs>
                <w:tab w:val="left" w:leader="underscore" w:pos="9781"/>
              </w:tabs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Р/к13</w:t>
            </w: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История и духовная культура казачества через призму языка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знаний( понятий, способов действий):самостоятельная работа с лингвистическим портфолио («Русский литературный язык и его стили,»построение схемы), анализ текста по алгоритму проведения анализа при консультативной помощи учителя,  коллективное проектирование дифференцированного дом. задания.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 ,редактирование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 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https://m.edsoo.ru/fbaac12c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169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литературный язык и его стили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  коллективное проектирование дифференцированного дом. задания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языка»,редактирование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 с последующей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https://m.edsoo.ru/fbaac24e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Контрольное сжатое изложение 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</w:t>
            </w:r>
            <w:r w:rsidR="00353CEA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формате  ОГЭ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https://m.edsoo.ru/fbaac370</w:t>
              </w:r>
            </w:hyperlink>
          </w:p>
        </w:tc>
      </w:tr>
      <w:tr w:rsidR="001237BE" w:rsidRPr="00CF7C52" w:rsidTr="004E542A">
        <w:trPr>
          <w:gridAfter w:val="6"/>
          <w:wAfter w:w="70" w:type="pct"/>
        </w:trPr>
        <w:tc>
          <w:tcPr>
            <w:tcW w:w="1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ind w:firstLine="1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ind w:firstLine="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 И СИСТЕМАТИЗАЦИЯ ИЗУЧЕННОГО В 5-9 КЛАССАХ – 18 ЧАСОВ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Фонетика. Графика. Орфография.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 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 </w:t>
            </w:r>
            <w:r w:rsidRPr="004E54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фонетика, графика,орфография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звука и буквы, связь фонетики с графикой. Основные выразительные средства фонетики. Основные орфоэпические нормы Основные .правилаорфографии.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Лексикология. Фразеология. Орфография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Р/к.14</w:t>
            </w: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Язык и быт казачьей станицы</w:t>
            </w:r>
          </w:p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 </w:t>
            </w:r>
            <w:r w:rsidRPr="004E5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слово.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Р/р  Контрольное сжатое изложение № 4 </w:t>
            </w:r>
            <w:r w:rsidR="00353CEA" w:rsidRPr="004E5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формате ОГЭ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сжатого изложения от 3-го лица с последующей взаимопроверкой по памятке выполнения работы., коллективное проектирование выполнения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BE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7BE" w:rsidRPr="004E542A" w:rsidRDefault="001237B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Морфемика. Словообразование. Орфография. Подготовка к ОГЭ.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Объяснительный диктант, работа с орфограммами, групповое проектирование домашнего задания, комментирование выставленных оценок                                 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морфемике. Виды морфем: корень, приставка, суффикс, окончание, основа слова. Гласные в корнях с чередованием </w:t>
            </w:r>
            <w:r w:rsidRPr="004E5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а-о, е-и. 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учителя. Систематизация знаний по словообразованию. Способы образования самостоятельных частей речи: суффиксальный, приставочный, приставочно-суффиксальный, без приставок и суффиксов, сложение, переход из одной части речи в другую. Лабораторная работа с художественным текстом по алгоритму выполнения задачи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https://m.edsoo.ru/fbaac00a</w:t>
              </w:r>
            </w:hyperlink>
          </w:p>
        </w:tc>
      </w:tr>
      <w:tr w:rsidR="00113061" w:rsidRPr="00CF7C52" w:rsidTr="004E542A">
        <w:trPr>
          <w:gridAfter w:val="6"/>
          <w:wAfter w:w="70" w:type="pct"/>
          <w:trHeight w:val="27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Морфология. Самостоятельные и служебные части речи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https://m.edsoo.ru/fbaac12c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Морфология. Самостоятельные и служебные части речи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https://m.edsoo.ru/fbaac24e</w:t>
              </w:r>
            </w:hyperlink>
          </w:p>
        </w:tc>
      </w:tr>
      <w:tr w:rsidR="00113061" w:rsidRPr="00CF7C52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Морфология. Имя существительное, имя прилагательное,  имя числительное , местоимение</w:t>
            </w:r>
          </w:p>
          <w:p w:rsidR="00F4355C" w:rsidRPr="004E542A" w:rsidRDefault="00F4355C" w:rsidP="004E542A">
            <w:pPr>
              <w:suppressAutoHyphens/>
              <w:spacing w:after="0" w:line="216" w:lineRule="auto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Р/к.15</w:t>
            </w:r>
            <w:r w:rsidRPr="004E542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История и духовная культура казачества через призму языка.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91-92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изученных темах,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(изменяемые)  Анализ текста художественного описания,выполнение грамматического задания при консультативной помощи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ученика-эксперта, самодиагностика по материалам диагностической карты типичных ошибок в домашнем задании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4E542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https://m.edsoo.ru/fbaac370</w:t>
              </w:r>
            </w:hyperlink>
          </w:p>
        </w:tc>
      </w:tr>
      <w:tr w:rsidR="00113061" w:rsidRPr="004E542A" w:rsidTr="004E542A">
        <w:trPr>
          <w:gridAfter w:val="6"/>
          <w:wAfter w:w="70" w:type="pct"/>
          <w:trHeight w:val="608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Морфология. Глагол, причастие, деепричастие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неизменяемые),работа по рабочим тетрадям с последующей самопроверкой  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A350A3">
        <w:trPr>
          <w:gridAfter w:val="6"/>
          <w:wAfter w:w="70" w:type="pct"/>
          <w:trHeight w:val="271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Р.р. Контрольное сочинение-рассуждение №4 в рамках </w:t>
            </w:r>
            <w:r w:rsidR="00353CEA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подготовки к  </w:t>
            </w: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ОГЭ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деятельных способностей  и способностей к структурированию и систематизации изучаемого предметного содержания,самостоятельное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заданий по типу ВПР, 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учебника, работа в парах сильный-слабый с последующей самопроверкой по алгоритму выполнения упражнений учебника, написание объяснительного диктанта с последующей самопроверкой по алгоритму выполнения задания  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:rsidR="007C372D" w:rsidRPr="004E542A" w:rsidRDefault="007C372D" w:rsidP="000542B2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  <w:trHeight w:val="698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Наречие. Слова категории состояния. Решение тестовых заданий.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проектирование индивидуального маршрута восполнения проблемных зон в изученной теме, комментирование выставленных оценок; самостоятельное заполнение таблицы с использованием материалов учебника и лингвистического портфолио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учебника,редактирование текста, работа в парах сильный-слабый ( комплексный анализ текста при консультативной помощи учителя)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Предлог. Союз. Частица </w:t>
            </w:r>
          </w:p>
          <w:p w:rsidR="00F4355C" w:rsidRPr="004E542A" w:rsidRDefault="00E2357E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Р/к16 </w:t>
            </w:r>
            <w:r w:rsidR="00F4355C"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Фольклор жителей Ставропольского края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алгоритма составления публичной речи,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интерактивной доской по дидактическому материалу, материалу учебника, самостоятельная работа по тексту с последующей самопроверкой  по памятке выполнения задания (по вариантам),объяснительный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Синтаксис. Пунктуация. Решение тестовых заданий.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проектирование дифференцированного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заданий по типу ВПР,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ГИА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Систематизация знаний по синтаксису и пунктуации. Синтаксические единицы: словосочетание, предложение, текст. </w:t>
            </w: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Номинативная функция словосочетания. Коммуникативные единицы: текст и предложение. Смысловая целостность и связность текста. Стиль и тип текста. Предложения простые и сложные; повествовательные, вопросительные, восклицательные и побудительные. Комплексный анализ текста, компрессия текста, написание выборочного диктанта с последующей самопроверкой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0542B2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Синтаксис. Пунктуация.</w:t>
            </w:r>
          </w:p>
          <w:p w:rsidR="00F4355C" w:rsidRPr="004E542A" w:rsidRDefault="00E2357E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Р/к 17</w:t>
            </w:r>
            <w:r w:rsidR="00F4355C" w:rsidRPr="004E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Обрядовая культура Ставрополья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синтаксису и пунктуации. Тип и стиль текста. Орфограммы. Работа в парах: конструирование предложений, текста. Объяснение орфограмм и пунктограмм с последующей взаимопроверкой, групповая работа над ошибками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знаков препинания. Подготовка к ОГЭ.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по  пунктуации. Тип и стиль текста.  Пунктуационный разбор текста. Работа в парах: конструирование предложений, текста.Объяснение орфограмм и пунктограмм с последующей взаимопроверкой, групповая работа над ошибками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A350A3">
        <w:trPr>
          <w:gridAfter w:val="6"/>
          <w:wAfter w:w="70" w:type="pct"/>
          <w:trHeight w:val="115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176A02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="00F4355C"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>«Итоговое контрольное тестирование»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ind w:right="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тестовых заданий с последующей самопроверкой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C372D" w:rsidRPr="004E542A" w:rsidRDefault="007C372D" w:rsidP="00316180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161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  <w:trHeight w:val="1543"/>
        </w:trPr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ошибок, допущенных в контрольной работе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коллективная работа с тестами с последующей взаимопроверкой при консультативной помощи учителя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2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61" w:rsidRPr="004E542A" w:rsidTr="004E542A">
        <w:trPr>
          <w:gridAfter w:val="6"/>
          <w:wAfter w:w="70" w:type="pct"/>
          <w:trHeight w:val="994"/>
        </w:trPr>
        <w:tc>
          <w:tcPr>
            <w:tcW w:w="2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Р.р. 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Редактирование. Работа со словарем. Подготовка к ОГЭ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2D" w:rsidRPr="004E542A" w:rsidRDefault="007C372D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F4355C"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4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55C" w:rsidRPr="004E542A" w:rsidRDefault="00F4355C" w:rsidP="004E542A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7D4A" w:rsidRPr="00F4355C" w:rsidRDefault="009F7D4A" w:rsidP="004E542A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  <w:sectPr w:rsidR="009F7D4A" w:rsidRPr="00F4355C" w:rsidSect="004E542A">
          <w:type w:val="continuous"/>
          <w:pgSz w:w="16383" w:h="11906" w:orient="landscape"/>
          <w:pgMar w:top="284" w:right="284" w:bottom="284" w:left="284" w:header="720" w:footer="720" w:gutter="0"/>
          <w:cols w:space="720"/>
          <w:docGrid w:linePitch="299"/>
        </w:sect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7" w:name="block-539458"/>
      <w:bookmarkEnd w:id="6"/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D4A" w:rsidRPr="00F4355C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F4355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9F7D4A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355C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E05786" w:rsidRPr="00F4355C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​‌• Русский язык (в 2 частях), 8 класс/ Дейкина А.Д., Малявина Т.П., Левушкина О.Н., Ряузова О.Ю., Хамраева Е.А., Акционерное общество «Издательство «Просвещение»</w:t>
      </w:r>
      <w:r w:rsidRPr="001237BE">
        <w:rPr>
          <w:rFonts w:ascii="Times New Roman" w:hAnsi="Times New Roman" w:cs="Times New Roman"/>
          <w:sz w:val="24"/>
          <w:szCs w:val="24"/>
        </w:rPr>
        <w:br/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1237BE">
        <w:rPr>
          <w:rFonts w:ascii="Times New Roman" w:hAnsi="Times New Roman" w:cs="Times New Roman"/>
          <w:sz w:val="24"/>
          <w:szCs w:val="24"/>
        </w:rPr>
        <w:br/>
      </w:r>
      <w:bookmarkStart w:id="8" w:name="dda2c331-4368-40e6-87c7-0fbbc56d7cc2"/>
      <w:r w:rsidRPr="001237BE">
        <w:rPr>
          <w:rFonts w:ascii="Times New Roman" w:hAnsi="Times New Roman" w:cs="Times New Roman"/>
          <w:sz w:val="24"/>
          <w:szCs w:val="24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8"/>
      <w:r w:rsidRPr="001237BE">
        <w:rPr>
          <w:rFonts w:ascii="Times New Roman" w:hAnsi="Times New Roman" w:cs="Times New Roman"/>
          <w:sz w:val="24"/>
          <w:szCs w:val="24"/>
        </w:rPr>
        <w:t>‌​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​‌</w:t>
      </w:r>
      <w:bookmarkStart w:id="9" w:name="25418092-9717-47fe-a6a0-7c7062755cd8"/>
      <w:r w:rsidRPr="001237BE">
        <w:rPr>
          <w:rFonts w:ascii="Times New Roman" w:hAnsi="Times New Roman" w:cs="Times New Roman"/>
          <w:sz w:val="24"/>
          <w:szCs w:val="24"/>
        </w:rPr>
        <w:t>"Русский язык" учебник 8 класс под редакцией С.Г.Бархударова, М., "Просвещение", 2020</w:t>
      </w:r>
      <w:bookmarkEnd w:id="9"/>
      <w:r w:rsidRPr="001237BE">
        <w:rPr>
          <w:rFonts w:ascii="Times New Roman" w:hAnsi="Times New Roman" w:cs="Times New Roman"/>
          <w:sz w:val="24"/>
          <w:szCs w:val="24"/>
        </w:rPr>
        <w:t>‌</w:t>
      </w:r>
    </w:p>
    <w:p w:rsidR="009B52D0" w:rsidRPr="001237BE" w:rsidRDefault="00F24532" w:rsidP="009B52D0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</w:t>
      </w:r>
      <w:r w:rsidR="009B52D0" w:rsidRPr="001237BE">
        <w:rPr>
          <w:rFonts w:ascii="Times New Roman" w:hAnsi="Times New Roman" w:cs="Times New Roman"/>
          <w:sz w:val="24"/>
          <w:szCs w:val="24"/>
        </w:rPr>
        <w:t xml:space="preserve">"Русский язык" учебник </w:t>
      </w:r>
      <w:r w:rsidR="009B52D0">
        <w:rPr>
          <w:rFonts w:ascii="Times New Roman" w:hAnsi="Times New Roman" w:cs="Times New Roman"/>
          <w:sz w:val="24"/>
          <w:szCs w:val="24"/>
        </w:rPr>
        <w:t xml:space="preserve">9 </w:t>
      </w:r>
      <w:r w:rsidR="009B52D0" w:rsidRPr="001237BE">
        <w:rPr>
          <w:rFonts w:ascii="Times New Roman" w:hAnsi="Times New Roman" w:cs="Times New Roman"/>
          <w:sz w:val="24"/>
          <w:szCs w:val="24"/>
        </w:rPr>
        <w:t xml:space="preserve"> класс под редакцией С.Г.Бархударова, М., "Просвещение", 2020‌</w:t>
      </w:r>
    </w:p>
    <w:p w:rsidR="009F7D4A" w:rsidRPr="001237BE" w:rsidRDefault="009F7D4A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sz w:val="24"/>
          <w:szCs w:val="24"/>
        </w:rPr>
        <w:t>​‌</w:t>
      </w:r>
      <w:bookmarkStart w:id="10" w:name="c2dd4fa8-f842-4d21-bd2f-ab02297e213a"/>
      <w:r w:rsidRPr="001237BE">
        <w:rPr>
          <w:rFonts w:ascii="Times New Roman" w:hAnsi="Times New Roman" w:cs="Times New Roman"/>
          <w:sz w:val="24"/>
          <w:szCs w:val="24"/>
        </w:rPr>
        <w:t>Сб. по подготовке к ОГЭ под редакцией Сениной</w:t>
      </w:r>
      <w:bookmarkEnd w:id="10"/>
      <w:r w:rsidRPr="001237BE">
        <w:rPr>
          <w:rFonts w:ascii="Times New Roman" w:hAnsi="Times New Roman" w:cs="Times New Roman"/>
          <w:sz w:val="24"/>
          <w:szCs w:val="24"/>
        </w:rPr>
        <w:t>‌​</w:t>
      </w:r>
    </w:p>
    <w:p w:rsidR="009F7D4A" w:rsidRPr="001237BE" w:rsidRDefault="009B52D0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2025. русский язык. Сочинение-рассуждение и изложение/Л.Н.Черкасова.- Москва: эксмо,2024</w:t>
      </w: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786" w:rsidRDefault="00E05786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D4A" w:rsidRPr="001237BE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1237B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F24532" w:rsidRPr="00F4355C" w:rsidRDefault="00F24532" w:rsidP="004E542A">
      <w:pPr>
        <w:spacing w:after="0" w:line="216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E05786">
        <w:rPr>
          <w:rFonts w:ascii="Times New Roman" w:hAnsi="Times New Roman" w:cs="Times New Roman"/>
          <w:sz w:val="24"/>
          <w:szCs w:val="24"/>
        </w:rPr>
        <w:t>​​</w:t>
      </w:r>
      <w:bookmarkEnd w:id="7"/>
    </w:p>
    <w:sectPr w:rsidR="00F24532" w:rsidRPr="00F4355C" w:rsidSect="004E542A">
      <w:type w:val="continuous"/>
      <w:pgSz w:w="16839" w:h="11907" w:orient="landscape" w:code="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A87"/>
    <w:multiLevelType w:val="multilevel"/>
    <w:tmpl w:val="DD30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6794D"/>
    <w:multiLevelType w:val="multilevel"/>
    <w:tmpl w:val="966E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4A"/>
    <w:rsid w:val="000542B2"/>
    <w:rsid w:val="000A14BE"/>
    <w:rsid w:val="000F48CF"/>
    <w:rsid w:val="00113061"/>
    <w:rsid w:val="001237BE"/>
    <w:rsid w:val="0013181F"/>
    <w:rsid w:val="00170695"/>
    <w:rsid w:val="0017514F"/>
    <w:rsid w:val="00176A02"/>
    <w:rsid w:val="00236AFE"/>
    <w:rsid w:val="00316180"/>
    <w:rsid w:val="00353CEA"/>
    <w:rsid w:val="003C2E79"/>
    <w:rsid w:val="003E0F08"/>
    <w:rsid w:val="00404B41"/>
    <w:rsid w:val="00430725"/>
    <w:rsid w:val="00440CEC"/>
    <w:rsid w:val="004E542A"/>
    <w:rsid w:val="00507F82"/>
    <w:rsid w:val="00596C99"/>
    <w:rsid w:val="005D44DF"/>
    <w:rsid w:val="005F53D4"/>
    <w:rsid w:val="00643704"/>
    <w:rsid w:val="006613FF"/>
    <w:rsid w:val="006C367E"/>
    <w:rsid w:val="0076209A"/>
    <w:rsid w:val="007C372D"/>
    <w:rsid w:val="008540E8"/>
    <w:rsid w:val="00865BCB"/>
    <w:rsid w:val="008C4648"/>
    <w:rsid w:val="00910DAD"/>
    <w:rsid w:val="009B52D0"/>
    <w:rsid w:val="009F7D4A"/>
    <w:rsid w:val="00A06354"/>
    <w:rsid w:val="00A350A3"/>
    <w:rsid w:val="00A54A35"/>
    <w:rsid w:val="00A65ABA"/>
    <w:rsid w:val="00B15DBE"/>
    <w:rsid w:val="00B73C78"/>
    <w:rsid w:val="00B8434A"/>
    <w:rsid w:val="00CC4455"/>
    <w:rsid w:val="00CE2B42"/>
    <w:rsid w:val="00CF7C52"/>
    <w:rsid w:val="00D16905"/>
    <w:rsid w:val="00D22B90"/>
    <w:rsid w:val="00D5731B"/>
    <w:rsid w:val="00D751A2"/>
    <w:rsid w:val="00D84777"/>
    <w:rsid w:val="00E05786"/>
    <w:rsid w:val="00E2357E"/>
    <w:rsid w:val="00E37818"/>
    <w:rsid w:val="00E6212F"/>
    <w:rsid w:val="00F24532"/>
    <w:rsid w:val="00F4355C"/>
    <w:rsid w:val="00FD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6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C4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13">
    <w:name w:val="c13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237BE"/>
  </w:style>
  <w:style w:type="paragraph" w:customStyle="1" w:styleId="c20">
    <w:name w:val="c20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237BE"/>
  </w:style>
  <w:style w:type="character" w:customStyle="1" w:styleId="c1">
    <w:name w:val="c1"/>
    <w:basedOn w:val="a0"/>
    <w:rsid w:val="001237BE"/>
  </w:style>
  <w:style w:type="character" w:customStyle="1" w:styleId="c25">
    <w:name w:val="c25"/>
    <w:basedOn w:val="a0"/>
    <w:rsid w:val="001237BE"/>
  </w:style>
  <w:style w:type="character" w:customStyle="1" w:styleId="c61">
    <w:name w:val="c61"/>
    <w:basedOn w:val="a0"/>
    <w:rsid w:val="001237BE"/>
  </w:style>
  <w:style w:type="character" w:customStyle="1" w:styleId="c28">
    <w:name w:val="c28"/>
    <w:basedOn w:val="a0"/>
    <w:rsid w:val="001237BE"/>
  </w:style>
  <w:style w:type="character" w:customStyle="1" w:styleId="c6">
    <w:name w:val="c6"/>
    <w:basedOn w:val="a0"/>
    <w:rsid w:val="001237BE"/>
  </w:style>
  <w:style w:type="character" w:customStyle="1" w:styleId="c94">
    <w:name w:val="c94"/>
    <w:basedOn w:val="a0"/>
    <w:rsid w:val="001237BE"/>
  </w:style>
  <w:style w:type="paragraph" w:customStyle="1" w:styleId="c4">
    <w:name w:val="c4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1237BE"/>
  </w:style>
  <w:style w:type="character" w:customStyle="1" w:styleId="c119">
    <w:name w:val="c119"/>
    <w:basedOn w:val="a0"/>
    <w:rsid w:val="001237BE"/>
  </w:style>
  <w:style w:type="character" w:customStyle="1" w:styleId="c70">
    <w:name w:val="c70"/>
    <w:basedOn w:val="a0"/>
    <w:rsid w:val="001237BE"/>
  </w:style>
  <w:style w:type="character" w:customStyle="1" w:styleId="c118">
    <w:name w:val="c118"/>
    <w:basedOn w:val="a0"/>
    <w:rsid w:val="001237BE"/>
  </w:style>
  <w:style w:type="character" w:customStyle="1" w:styleId="c111">
    <w:name w:val="c111"/>
    <w:basedOn w:val="a0"/>
    <w:rsid w:val="001237BE"/>
  </w:style>
  <w:style w:type="character" w:customStyle="1" w:styleId="c67">
    <w:name w:val="c67"/>
    <w:basedOn w:val="a0"/>
    <w:rsid w:val="001237BE"/>
  </w:style>
  <w:style w:type="paragraph" w:customStyle="1" w:styleId="c102">
    <w:name w:val="c102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237BE"/>
  </w:style>
  <w:style w:type="paragraph" w:styleId="ae">
    <w:name w:val="No Spacing"/>
    <w:uiPriority w:val="1"/>
    <w:qFormat/>
    <w:rsid w:val="001237B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23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37B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6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C4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13">
    <w:name w:val="c13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237BE"/>
  </w:style>
  <w:style w:type="paragraph" w:customStyle="1" w:styleId="c20">
    <w:name w:val="c20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237BE"/>
  </w:style>
  <w:style w:type="character" w:customStyle="1" w:styleId="c1">
    <w:name w:val="c1"/>
    <w:basedOn w:val="a0"/>
    <w:rsid w:val="001237BE"/>
  </w:style>
  <w:style w:type="character" w:customStyle="1" w:styleId="c25">
    <w:name w:val="c25"/>
    <w:basedOn w:val="a0"/>
    <w:rsid w:val="001237BE"/>
  </w:style>
  <w:style w:type="character" w:customStyle="1" w:styleId="c61">
    <w:name w:val="c61"/>
    <w:basedOn w:val="a0"/>
    <w:rsid w:val="001237BE"/>
  </w:style>
  <w:style w:type="character" w:customStyle="1" w:styleId="c28">
    <w:name w:val="c28"/>
    <w:basedOn w:val="a0"/>
    <w:rsid w:val="001237BE"/>
  </w:style>
  <w:style w:type="character" w:customStyle="1" w:styleId="c6">
    <w:name w:val="c6"/>
    <w:basedOn w:val="a0"/>
    <w:rsid w:val="001237BE"/>
  </w:style>
  <w:style w:type="character" w:customStyle="1" w:styleId="c94">
    <w:name w:val="c94"/>
    <w:basedOn w:val="a0"/>
    <w:rsid w:val="001237BE"/>
  </w:style>
  <w:style w:type="paragraph" w:customStyle="1" w:styleId="c4">
    <w:name w:val="c4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1237BE"/>
  </w:style>
  <w:style w:type="character" w:customStyle="1" w:styleId="c119">
    <w:name w:val="c119"/>
    <w:basedOn w:val="a0"/>
    <w:rsid w:val="001237BE"/>
  </w:style>
  <w:style w:type="character" w:customStyle="1" w:styleId="c70">
    <w:name w:val="c70"/>
    <w:basedOn w:val="a0"/>
    <w:rsid w:val="001237BE"/>
  </w:style>
  <w:style w:type="character" w:customStyle="1" w:styleId="c118">
    <w:name w:val="c118"/>
    <w:basedOn w:val="a0"/>
    <w:rsid w:val="001237BE"/>
  </w:style>
  <w:style w:type="character" w:customStyle="1" w:styleId="c111">
    <w:name w:val="c111"/>
    <w:basedOn w:val="a0"/>
    <w:rsid w:val="001237BE"/>
  </w:style>
  <w:style w:type="character" w:customStyle="1" w:styleId="c67">
    <w:name w:val="c67"/>
    <w:basedOn w:val="a0"/>
    <w:rsid w:val="001237BE"/>
  </w:style>
  <w:style w:type="paragraph" w:customStyle="1" w:styleId="c102">
    <w:name w:val="c102"/>
    <w:basedOn w:val="a"/>
    <w:rsid w:val="0012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237BE"/>
  </w:style>
  <w:style w:type="paragraph" w:styleId="ae">
    <w:name w:val="No Spacing"/>
    <w:uiPriority w:val="1"/>
    <w:qFormat/>
    <w:rsid w:val="001237B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23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37B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415c" TargetMode="External"/><Relationship Id="rId26" Type="http://schemas.openxmlformats.org/officeDocument/2006/relationships/hyperlink" Target="https://m.edsoo.ru/fbaa71b8" TargetMode="External"/><Relationship Id="rId39" Type="http://schemas.openxmlformats.org/officeDocument/2006/relationships/hyperlink" Target="https://m.edsoo.ru/fbaa7d16" TargetMode="External"/><Relationship Id="rId21" Type="http://schemas.openxmlformats.org/officeDocument/2006/relationships/hyperlink" Target="https://m.edsoo.ru/fbaa5dae" TargetMode="External"/><Relationship Id="rId34" Type="http://schemas.openxmlformats.org/officeDocument/2006/relationships/hyperlink" Target="https://m.edsoo.ru/fbaa76a4" TargetMode="External"/><Relationship Id="rId42" Type="http://schemas.openxmlformats.org/officeDocument/2006/relationships/hyperlink" Target="https://m.edsoo.ru/fbaa813a" TargetMode="External"/><Relationship Id="rId47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fbaa8d6a" TargetMode="External"/><Relationship Id="rId55" Type="http://schemas.openxmlformats.org/officeDocument/2006/relationships/hyperlink" Target="https://m.edsoo.ru/fbaa8770" TargetMode="External"/><Relationship Id="rId63" Type="http://schemas.openxmlformats.org/officeDocument/2006/relationships/hyperlink" Target="https://m.edsoo.ru/fbaa9e5e" TargetMode="External"/><Relationship Id="rId68" Type="http://schemas.openxmlformats.org/officeDocument/2006/relationships/hyperlink" Target="https://m.edsoo.ru/fbaaa7a0" TargetMode="External"/><Relationship Id="rId76" Type="http://schemas.openxmlformats.org/officeDocument/2006/relationships/hyperlink" Target="https://m.edsoo.ru/fbaac00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a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2bae" TargetMode="External"/><Relationship Id="rId29" Type="http://schemas.openxmlformats.org/officeDocument/2006/relationships/hyperlink" Target="https://m.edsoo.ru/fbaa750a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69a2" TargetMode="External"/><Relationship Id="rId32" Type="http://schemas.openxmlformats.org/officeDocument/2006/relationships/hyperlink" Target="https://m.edsoo.ru/fbaa738e" TargetMode="External"/><Relationship Id="rId37" Type="http://schemas.openxmlformats.org/officeDocument/2006/relationships/hyperlink" Target="https://m.edsoo.ru/fbaa7d16" TargetMode="External"/><Relationship Id="rId40" Type="http://schemas.openxmlformats.org/officeDocument/2006/relationships/hyperlink" Target="https://m.edsoo.ru/fbaa7b5e" TargetMode="External"/><Relationship Id="rId45" Type="http://schemas.openxmlformats.org/officeDocument/2006/relationships/hyperlink" Target="https://m.edsoo.ru/fbaa8518" TargetMode="External"/><Relationship Id="rId53" Type="http://schemas.openxmlformats.org/officeDocument/2006/relationships/hyperlink" Target="https://m.edsoo.ru/fbaa8400" TargetMode="External"/><Relationship Id="rId58" Type="http://schemas.openxmlformats.org/officeDocument/2006/relationships/hyperlink" Target="https://m.edsoo.ru/fbaa8b26" TargetMode="External"/><Relationship Id="rId66" Type="http://schemas.openxmlformats.org/officeDocument/2006/relationships/hyperlink" Target="https://m.edsoo.ru/fbaaa476" TargetMode="External"/><Relationship Id="rId74" Type="http://schemas.openxmlformats.org/officeDocument/2006/relationships/hyperlink" Target="https://m.edsoo.ru/fbaaa7a0" TargetMode="External"/><Relationship Id="rId79" Type="http://schemas.openxmlformats.org/officeDocument/2006/relationships/hyperlink" Target="https://m.edsoo.ru/fbaac37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9e5e" TargetMode="External"/><Relationship Id="rId8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fbaa45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69a2" TargetMode="External"/><Relationship Id="rId27" Type="http://schemas.openxmlformats.org/officeDocument/2006/relationships/hyperlink" Target="https://m.edsoo.ru/fbaa64d4" TargetMode="External"/><Relationship Id="rId30" Type="http://schemas.openxmlformats.org/officeDocument/2006/relationships/hyperlink" Target="https://m.edsoo.ru/fbaa76a4" TargetMode="External"/><Relationship Id="rId35" Type="http://schemas.openxmlformats.org/officeDocument/2006/relationships/hyperlink" Target="https://m.edsoo.ru/fbaa90e4" TargetMode="External"/><Relationship Id="rId43" Type="http://schemas.openxmlformats.org/officeDocument/2006/relationships/hyperlink" Target="https://m.edsoo.ru/fbaa82c0" TargetMode="External"/><Relationship Id="rId48" Type="http://schemas.openxmlformats.org/officeDocument/2006/relationships/hyperlink" Target="https://m.edsoo.ru/fbaa898c" TargetMode="External"/><Relationship Id="rId56" Type="http://schemas.openxmlformats.org/officeDocument/2006/relationships/hyperlink" Target="https://m.edsoo.ru/fbaa887e" TargetMode="External"/><Relationship Id="rId64" Type="http://schemas.openxmlformats.org/officeDocument/2006/relationships/hyperlink" Target="https://m.edsoo.ru/fbaaa23c" TargetMode="External"/><Relationship Id="rId69" Type="http://schemas.openxmlformats.org/officeDocument/2006/relationships/hyperlink" Target="https://m.edsoo.ru/fbaaa926" TargetMode="External"/><Relationship Id="rId7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813a" TargetMode="External"/><Relationship Id="rId72" Type="http://schemas.openxmlformats.org/officeDocument/2006/relationships/hyperlink" Target="https://m.edsoo.ru/fbaaa476" TargetMode="External"/><Relationship Id="rId80" Type="http://schemas.openxmlformats.org/officeDocument/2006/relationships/hyperlink" Target="https://m.edsoo.ru/fbaac00a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fbaa300e" TargetMode="External"/><Relationship Id="rId25" Type="http://schemas.openxmlformats.org/officeDocument/2006/relationships/hyperlink" Target="https://m.edsoo.ru/fbaa6d12" TargetMode="External"/><Relationship Id="rId33" Type="http://schemas.openxmlformats.org/officeDocument/2006/relationships/hyperlink" Target="https://m.edsoo.ru/fbaa750a" TargetMode="External"/><Relationship Id="rId38" Type="http://schemas.openxmlformats.org/officeDocument/2006/relationships/hyperlink" Target="https://m.edsoo.ru/fbaa7b5e" TargetMode="External"/><Relationship Id="rId46" Type="http://schemas.openxmlformats.org/officeDocument/2006/relationships/hyperlink" Target="https://m.edsoo.ru/fbaa8770" TargetMode="External"/><Relationship Id="rId59" Type="http://schemas.openxmlformats.org/officeDocument/2006/relationships/hyperlink" Target="https://m.edsoo.ru/fbaa8d6a" TargetMode="External"/><Relationship Id="rId67" Type="http://schemas.openxmlformats.org/officeDocument/2006/relationships/hyperlink" Target="https://m.edsoo.ru/fbaaa584" TargetMode="External"/><Relationship Id="rId20" Type="http://schemas.openxmlformats.org/officeDocument/2006/relationships/hyperlink" Target="https://m.edsoo.ru/fbaa4cec" TargetMode="External"/><Relationship Id="rId41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fbaa8518" TargetMode="External"/><Relationship Id="rId62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fbaaa23c" TargetMode="External"/><Relationship Id="rId75" Type="http://schemas.openxmlformats.org/officeDocument/2006/relationships/hyperlink" Target="https://m.edsoo.ru/fbaaa926" TargetMode="External"/><Relationship Id="rId83" Type="http://schemas.openxmlformats.org/officeDocument/2006/relationships/hyperlink" Target="https://m.edsoo.ru/fbaac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69a2" TargetMode="External"/><Relationship Id="rId28" Type="http://schemas.openxmlformats.org/officeDocument/2006/relationships/hyperlink" Target="https://m.edsoo.ru/fbaa738e" TargetMode="External"/><Relationship Id="rId36" Type="http://schemas.openxmlformats.org/officeDocument/2006/relationships/hyperlink" Target="https://m.edsoo.ru/fbaa7b5e" TargetMode="External"/><Relationship Id="rId49" Type="http://schemas.openxmlformats.org/officeDocument/2006/relationships/hyperlink" Target="https://m.edsoo.ru/fbaa8b26" TargetMode="External"/><Relationship Id="rId57" Type="http://schemas.openxmlformats.org/officeDocument/2006/relationships/hyperlink" Target="https://m.edsoo.ru/fbaa898c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90e4" TargetMode="External"/><Relationship Id="rId44" Type="http://schemas.openxmlformats.org/officeDocument/2006/relationships/hyperlink" Target="https://m.edsoo.ru/fbaa8400" TargetMode="External"/><Relationship Id="rId52" Type="http://schemas.openxmlformats.org/officeDocument/2006/relationships/hyperlink" Target="https://m.edsoo.ru/fbaa82c0" TargetMode="External"/><Relationship Id="rId60" Type="http://schemas.openxmlformats.org/officeDocument/2006/relationships/hyperlink" Target="https://m.edsoo.ru/fbaa9d50" TargetMode="External"/><Relationship Id="rId65" Type="http://schemas.openxmlformats.org/officeDocument/2006/relationships/hyperlink" Target="https://m.edsoo.ru/fbaaa354" TargetMode="External"/><Relationship Id="rId73" Type="http://schemas.openxmlformats.org/officeDocument/2006/relationships/hyperlink" Target="https://m.edsoo.ru/fbaaa584" TargetMode="External"/><Relationship Id="rId78" Type="http://schemas.openxmlformats.org/officeDocument/2006/relationships/hyperlink" Target="https://m.edsoo.ru/fbaac24e" TargetMode="External"/><Relationship Id="rId81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14669</Words>
  <Characters>83616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2024-08-26T15:44:00Z</cp:lastPrinted>
  <dcterms:created xsi:type="dcterms:W3CDTF">2024-11-05T09:46:00Z</dcterms:created>
  <dcterms:modified xsi:type="dcterms:W3CDTF">2024-11-05T09:46:00Z</dcterms:modified>
</cp:coreProperties>
</file>