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C1" w:rsidRDefault="00E028C1" w:rsidP="00E028C1">
      <w:pPr>
        <w:widowControl w:val="0"/>
        <w:tabs>
          <w:tab w:val="left" w:pos="5341"/>
        </w:tabs>
        <w:contextualSpacing/>
        <w:jc w:val="center"/>
        <w:rPr>
          <w:rFonts w:ascii="Times New Roman" w:eastAsia="Droid Sans" w:hAnsi="Times New Roman" w:cs="Times New Roman"/>
          <w:b/>
          <w:kern w:val="2"/>
          <w:sz w:val="28"/>
          <w:szCs w:val="28"/>
          <w:lang w:bidi="hi-IN"/>
        </w:rPr>
      </w:pPr>
      <w:bookmarkStart w:id="0" w:name="_GoBack"/>
      <w:bookmarkEnd w:id="0"/>
    </w:p>
    <w:p w:rsidR="00E028C1" w:rsidRPr="00267F5F" w:rsidRDefault="00E028C1" w:rsidP="00E028C1">
      <w:pPr>
        <w:widowControl w:val="0"/>
        <w:tabs>
          <w:tab w:val="left" w:pos="5341"/>
        </w:tabs>
        <w:contextualSpacing/>
        <w:jc w:val="center"/>
        <w:rPr>
          <w:rFonts w:ascii="Times New Roman" w:eastAsia="Droid Sans" w:hAnsi="Times New Roman" w:cs="Times New Roman"/>
          <w:b/>
          <w:kern w:val="2"/>
          <w:sz w:val="28"/>
          <w:szCs w:val="28"/>
          <w:lang w:bidi="hi-IN"/>
        </w:rPr>
      </w:pPr>
      <w:r w:rsidRPr="00267F5F">
        <w:rPr>
          <w:rFonts w:ascii="Times New Roman" w:eastAsia="Droid Sans" w:hAnsi="Times New Roman" w:cs="Times New Roman"/>
          <w:b/>
          <w:kern w:val="2"/>
          <w:sz w:val="28"/>
          <w:szCs w:val="28"/>
          <w:lang w:bidi="hi-IN"/>
        </w:rPr>
        <w:t>Муниципальное казенное общеобразовательное учреждение</w:t>
      </w:r>
    </w:p>
    <w:p w:rsidR="00E028C1" w:rsidRPr="00267F5F" w:rsidRDefault="00E028C1" w:rsidP="00E028C1">
      <w:pPr>
        <w:widowControl w:val="0"/>
        <w:tabs>
          <w:tab w:val="left" w:pos="5341"/>
        </w:tabs>
        <w:contextualSpacing/>
        <w:jc w:val="center"/>
        <w:rPr>
          <w:rFonts w:ascii="Times New Roman" w:eastAsia="Droid Sans" w:hAnsi="Times New Roman" w:cs="Times New Roman"/>
          <w:b/>
          <w:kern w:val="2"/>
          <w:sz w:val="28"/>
          <w:szCs w:val="28"/>
          <w:lang w:bidi="hi-IN"/>
        </w:rPr>
      </w:pPr>
      <w:r w:rsidRPr="00267F5F">
        <w:rPr>
          <w:rFonts w:ascii="Times New Roman" w:eastAsia="Droid Sans" w:hAnsi="Times New Roman" w:cs="Times New Roman"/>
          <w:b/>
          <w:kern w:val="2"/>
          <w:sz w:val="28"/>
          <w:szCs w:val="28"/>
          <w:lang w:bidi="hi-IN"/>
        </w:rPr>
        <w:t xml:space="preserve"> средняя общеобразовательная школа № 2</w:t>
      </w:r>
    </w:p>
    <w:tbl>
      <w:tblPr>
        <w:tblpPr w:leftFromText="180" w:rightFromText="180" w:vertAnchor="page" w:horzAnchor="margin" w:tblpXSpec="center" w:tblpY="2480"/>
        <w:tblW w:w="10087" w:type="dxa"/>
        <w:tblLook w:val="04A0" w:firstRow="1" w:lastRow="0" w:firstColumn="1" w:lastColumn="0" w:noHBand="0" w:noVBand="1"/>
      </w:tblPr>
      <w:tblGrid>
        <w:gridCol w:w="3857"/>
        <w:gridCol w:w="3115"/>
        <w:gridCol w:w="3115"/>
      </w:tblGrid>
      <w:tr w:rsidR="00E028C1" w:rsidRPr="006B6541" w:rsidTr="00746E2E">
        <w:tc>
          <w:tcPr>
            <w:tcW w:w="3857" w:type="dxa"/>
          </w:tcPr>
          <w:p w:rsidR="00E028C1" w:rsidRPr="00517ECC" w:rsidRDefault="00E028C1" w:rsidP="00746E2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E028C1" w:rsidRDefault="00E028C1" w:rsidP="00746E2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руководитель ШМО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E028C1" w:rsidRPr="00517ECC" w:rsidRDefault="00E028C1" w:rsidP="00746E2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общественно-научного цикла</w:t>
            </w:r>
          </w:p>
          <w:p w:rsidR="00E028C1" w:rsidRPr="00517ECC" w:rsidRDefault="00E028C1" w:rsidP="00746E2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E028C1" w:rsidRPr="00517ECC" w:rsidRDefault="00E028C1" w:rsidP="00746E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Трунов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</w:rPr>
              <w:t>Е</w:t>
            </w:r>
            <w:r w:rsidRPr="00517ECC">
              <w:rPr>
                <w:rFonts w:ascii="Times New Roman" w:eastAsia="Times New Roman" w:hAnsi="Times New Roman"/>
                <w:color w:val="000000"/>
              </w:rPr>
              <w:t>.В.</w:t>
            </w:r>
          </w:p>
          <w:p w:rsidR="00E028C1" w:rsidRPr="00517ECC" w:rsidRDefault="00E028C1" w:rsidP="0074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</w:rPr>
              <w:t>отокол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  № ___ </w:t>
            </w:r>
          </w:p>
          <w:p w:rsidR="00E028C1" w:rsidRPr="00517ECC" w:rsidRDefault="00E028C1" w:rsidP="0074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от «___» августа   202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  <w:p w:rsidR="00E028C1" w:rsidRPr="00517ECC" w:rsidRDefault="00E028C1" w:rsidP="00746E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E028C1" w:rsidRPr="00517ECC" w:rsidRDefault="00E028C1" w:rsidP="00746E2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СОГЛАСОВАНО</w:t>
            </w:r>
          </w:p>
          <w:p w:rsidR="00E028C1" w:rsidRPr="00517ECC" w:rsidRDefault="00E028C1" w:rsidP="00746E2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зам.директора по УВР</w:t>
            </w:r>
          </w:p>
          <w:p w:rsidR="00E028C1" w:rsidRPr="00517ECC" w:rsidRDefault="00E028C1" w:rsidP="00746E2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E028C1" w:rsidRPr="00517ECC" w:rsidRDefault="00E028C1" w:rsidP="00746E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Демьянова Т.В.</w:t>
            </w:r>
          </w:p>
          <w:p w:rsidR="00E028C1" w:rsidRDefault="00E028C1" w:rsidP="0074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028C1" w:rsidRPr="00517ECC" w:rsidRDefault="00E028C1" w:rsidP="00746E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«____» августа   202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  <w:p w:rsidR="00E028C1" w:rsidRPr="00517ECC" w:rsidRDefault="00E028C1" w:rsidP="00746E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E028C1" w:rsidRPr="00517ECC" w:rsidRDefault="00E028C1" w:rsidP="00746E2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E028C1" w:rsidRPr="00517ECC" w:rsidRDefault="00E028C1" w:rsidP="00746E2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директор</w:t>
            </w:r>
          </w:p>
          <w:p w:rsidR="00E028C1" w:rsidRPr="00517ECC" w:rsidRDefault="00E028C1" w:rsidP="00746E2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E028C1" w:rsidRPr="00517ECC" w:rsidRDefault="00E028C1" w:rsidP="00746E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Тищенко О.А.</w:t>
            </w:r>
          </w:p>
          <w:p w:rsidR="00E028C1" w:rsidRPr="00517ECC" w:rsidRDefault="00E028C1" w:rsidP="0074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 xml:space="preserve">Приказ  № ___ </w:t>
            </w:r>
          </w:p>
          <w:p w:rsidR="00E028C1" w:rsidRPr="00517ECC" w:rsidRDefault="00E028C1" w:rsidP="00746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от «_____» августа   202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  <w:p w:rsidR="00E028C1" w:rsidRPr="00517ECC" w:rsidRDefault="00E028C1" w:rsidP="00746E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E811BF" w:rsidRPr="00E811BF" w:rsidRDefault="00E811BF" w:rsidP="00E811BF">
      <w:pPr>
        <w:widowControl w:val="0"/>
        <w:tabs>
          <w:tab w:val="left" w:pos="5341"/>
        </w:tabs>
        <w:contextualSpacing/>
        <w:jc w:val="center"/>
        <w:rPr>
          <w:rFonts w:ascii="Times New Roman" w:eastAsia="Droid Sans" w:hAnsi="Times New Roman" w:cs="Times New Roman"/>
          <w:kern w:val="2"/>
          <w:lang w:bidi="hi-IN"/>
        </w:rPr>
      </w:pPr>
    </w:p>
    <w:p w:rsidR="00E811BF" w:rsidRPr="00E811BF" w:rsidRDefault="00E811BF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lang w:bidi="hi-IN"/>
        </w:rPr>
      </w:pPr>
    </w:p>
    <w:p w:rsidR="00E811BF" w:rsidRPr="00E811BF" w:rsidRDefault="00E811BF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lang w:bidi="hi-IN"/>
        </w:rPr>
      </w:pPr>
    </w:p>
    <w:p w:rsidR="00E811BF" w:rsidRPr="00E811BF" w:rsidRDefault="00E811BF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lang w:bidi="hi-IN"/>
        </w:rPr>
      </w:pPr>
    </w:p>
    <w:p w:rsidR="00E811BF" w:rsidRPr="00E811BF" w:rsidRDefault="00E811BF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lang w:bidi="hi-IN"/>
        </w:rPr>
      </w:pPr>
    </w:p>
    <w:p w:rsidR="00E811BF" w:rsidRPr="00E811BF" w:rsidRDefault="00E811BF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lang w:bidi="hi-IN"/>
        </w:rPr>
      </w:pPr>
    </w:p>
    <w:p w:rsidR="00E811BF" w:rsidRPr="00E811BF" w:rsidRDefault="00E811BF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lang w:bidi="hi-IN"/>
        </w:rPr>
      </w:pPr>
    </w:p>
    <w:p w:rsidR="00E811BF" w:rsidRPr="00E811BF" w:rsidRDefault="00E811BF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lang w:bidi="hi-IN"/>
        </w:rPr>
      </w:pPr>
    </w:p>
    <w:p w:rsidR="00E811BF" w:rsidRPr="00E811BF" w:rsidRDefault="00E811BF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lang w:bidi="hi-IN"/>
        </w:rPr>
      </w:pPr>
    </w:p>
    <w:p w:rsidR="00E811BF" w:rsidRPr="007F6712" w:rsidRDefault="00E811BF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</w:pPr>
    </w:p>
    <w:p w:rsidR="00E028C1" w:rsidRPr="005633BF" w:rsidRDefault="00E028C1" w:rsidP="00E028C1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</w:pPr>
      <w:r w:rsidRPr="005633BF"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  <w:t>РАБОЧАЯ ПРОГРАММА</w:t>
      </w:r>
    </w:p>
    <w:p w:rsidR="00E028C1" w:rsidRPr="00E811BF" w:rsidRDefault="00E028C1" w:rsidP="00E028C1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lang w:bidi="hi-IN"/>
        </w:rPr>
      </w:pPr>
    </w:p>
    <w:p w:rsidR="00E028C1" w:rsidRPr="00267F5F" w:rsidRDefault="00E028C1" w:rsidP="00E028C1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</w:pPr>
      <w:r w:rsidRPr="00267F5F"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  <w:t xml:space="preserve"> учебно</w:t>
      </w:r>
      <w:r w:rsidR="00CC2F97"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  <w:t>го</w:t>
      </w:r>
      <w:r w:rsidRPr="00267F5F"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  <w:t xml:space="preserve"> курс</w:t>
      </w:r>
      <w:r w:rsidR="00CC2F97"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  <w:t>а</w:t>
      </w:r>
    </w:p>
    <w:p w:rsidR="00E028C1" w:rsidRPr="00267F5F" w:rsidRDefault="00E028C1" w:rsidP="00E028C1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</w:pPr>
      <w:r w:rsidRPr="00267F5F"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  <w:t>«История Ставрополья»</w:t>
      </w:r>
    </w:p>
    <w:p w:rsidR="00E028C1" w:rsidRPr="00267F5F" w:rsidRDefault="00E028C1" w:rsidP="00E028C1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</w:pPr>
      <w:r w:rsidRPr="00267F5F"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  <w:t xml:space="preserve">для обучающихся 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  <w:t xml:space="preserve">7  </w:t>
      </w:r>
      <w:r w:rsidRPr="00267F5F"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  <w:t xml:space="preserve"> класс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  <w:t>а</w:t>
      </w:r>
    </w:p>
    <w:p w:rsidR="00E028C1" w:rsidRPr="00267F5F" w:rsidRDefault="00E028C1" w:rsidP="00E028C1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</w:pPr>
      <w:r w:rsidRPr="00267F5F"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  <w:t>на 2024 – 2025 учебный год</w:t>
      </w:r>
    </w:p>
    <w:p w:rsidR="00E028C1" w:rsidRPr="00E811BF" w:rsidRDefault="00E028C1" w:rsidP="00E028C1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lang w:bidi="hi-IN"/>
        </w:rPr>
      </w:pPr>
    </w:p>
    <w:p w:rsidR="00E028C1" w:rsidRPr="00E811BF" w:rsidRDefault="00E028C1" w:rsidP="00E028C1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kern w:val="2"/>
          <w:lang w:bidi="hi-IN"/>
        </w:rPr>
      </w:pPr>
    </w:p>
    <w:p w:rsidR="00E811BF" w:rsidRDefault="00E811BF" w:rsidP="00E811BF">
      <w:pPr>
        <w:widowControl w:val="0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</w:p>
    <w:p w:rsidR="005633BF" w:rsidRDefault="005633BF" w:rsidP="00E811BF">
      <w:pPr>
        <w:widowControl w:val="0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</w:p>
    <w:p w:rsidR="005633BF" w:rsidRDefault="005633BF" w:rsidP="00E811BF">
      <w:pPr>
        <w:widowControl w:val="0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</w:p>
    <w:p w:rsidR="005633BF" w:rsidRDefault="005633BF" w:rsidP="00E811BF">
      <w:pPr>
        <w:widowControl w:val="0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</w:p>
    <w:p w:rsidR="005633BF" w:rsidRDefault="005633BF" w:rsidP="00E811BF">
      <w:pPr>
        <w:widowControl w:val="0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</w:p>
    <w:p w:rsidR="005633BF" w:rsidRDefault="005633BF" w:rsidP="00E811BF">
      <w:pPr>
        <w:widowControl w:val="0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</w:p>
    <w:p w:rsidR="005633BF" w:rsidRPr="007F6712" w:rsidRDefault="005633BF" w:rsidP="00E811BF">
      <w:pPr>
        <w:widowControl w:val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1BF" w:rsidRPr="00E811BF" w:rsidRDefault="00E811BF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</w:rPr>
      </w:pPr>
    </w:p>
    <w:p w:rsidR="00E811BF" w:rsidRPr="007F6712" w:rsidRDefault="00E811BF" w:rsidP="00E811BF">
      <w:pPr>
        <w:widowControl w:val="0"/>
        <w:ind w:firstLine="851"/>
        <w:contextualSpacing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7F6712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Pr="007F6712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истории и обществознания  </w:t>
      </w:r>
    </w:p>
    <w:p w:rsidR="00E811BF" w:rsidRPr="007F6712" w:rsidRDefault="00263C98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</w:pPr>
      <w:r w:rsidRPr="007F6712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                                         </w:t>
      </w:r>
      <w:r w:rsidR="00733918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               Рябоконева наталья Алексеевна</w:t>
      </w:r>
    </w:p>
    <w:p w:rsidR="00E811BF" w:rsidRDefault="00E811BF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</w:pPr>
    </w:p>
    <w:p w:rsidR="00E028C1" w:rsidRDefault="00E028C1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</w:pPr>
    </w:p>
    <w:p w:rsidR="00E028C1" w:rsidRDefault="00E028C1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</w:pPr>
    </w:p>
    <w:p w:rsidR="00E028C1" w:rsidRDefault="00E028C1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</w:pPr>
    </w:p>
    <w:p w:rsidR="00E028C1" w:rsidRDefault="00E028C1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</w:pPr>
    </w:p>
    <w:p w:rsidR="00E028C1" w:rsidRPr="007F6712" w:rsidRDefault="00E028C1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</w:pPr>
    </w:p>
    <w:p w:rsidR="00E811BF" w:rsidRPr="007F6712" w:rsidRDefault="00E811BF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</w:pPr>
    </w:p>
    <w:p w:rsidR="00E811BF" w:rsidRPr="007F6712" w:rsidRDefault="00E811BF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7F6712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с. Труновское</w:t>
      </w:r>
      <w:r w:rsidR="005633BF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,</w:t>
      </w:r>
    </w:p>
    <w:p w:rsidR="00E811BF" w:rsidRPr="007F6712" w:rsidRDefault="00E811BF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7F6712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202</w:t>
      </w:r>
      <w:r w:rsidR="00E37928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4</w:t>
      </w:r>
      <w:r w:rsidRPr="007F6712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г.</w:t>
      </w:r>
    </w:p>
    <w:p w:rsidR="00263C98" w:rsidRPr="00263C98" w:rsidRDefault="00263C98" w:rsidP="00E811BF">
      <w:pPr>
        <w:widowControl w:val="0"/>
        <w:ind w:firstLine="851"/>
        <w:contextualSpacing/>
        <w:jc w:val="center"/>
        <w:rPr>
          <w:rFonts w:ascii="Times New Roman" w:eastAsia="Times New Roman" w:hAnsi="Times New Roman" w:cs="Times New Roman"/>
          <w:kern w:val="2"/>
          <w:lang w:bidi="hi-IN"/>
        </w:rPr>
      </w:pPr>
    </w:p>
    <w:p w:rsidR="00263C98" w:rsidRPr="00733918" w:rsidRDefault="00263C98" w:rsidP="00263C98">
      <w:pPr>
        <w:widowControl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caps/>
        </w:rPr>
      </w:pPr>
      <w:r w:rsidRPr="00733918">
        <w:rPr>
          <w:rFonts w:ascii="Times New Roman" w:hAnsi="Times New Roman" w:cs="Times New Roman"/>
          <w:b/>
          <w:caps/>
        </w:rPr>
        <w:t>Пояснительная записка</w:t>
      </w:r>
    </w:p>
    <w:p w:rsidR="00E811BF" w:rsidRPr="007F6712" w:rsidRDefault="00E811BF" w:rsidP="00E811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E811BF" w:rsidRPr="00733918" w:rsidRDefault="00E811BF" w:rsidP="00A05F92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</w:rPr>
      </w:pPr>
      <w:r w:rsidRPr="00733918">
        <w:rPr>
          <w:rFonts w:ascii="Times New Roman" w:hAnsi="Times New Roman" w:cs="Times New Roman"/>
        </w:rPr>
        <w:t>Нормативную правовую основу настоящей рабочей программы учебного курса «История Ставрополья» для образовательных организаций, реализующих программы основного общего образования, составляют следующие документы:</w:t>
      </w:r>
    </w:p>
    <w:p w:rsidR="00E811BF" w:rsidRPr="00733918" w:rsidRDefault="00E811BF" w:rsidP="00A05F92">
      <w:pPr>
        <w:pStyle w:val="a4"/>
        <w:numPr>
          <w:ilvl w:val="0"/>
          <w:numId w:val="5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</w:rPr>
      </w:pPr>
      <w:r w:rsidRPr="00733918">
        <w:rPr>
          <w:rFonts w:ascii="Times New Roman" w:hAnsi="Times New Roman" w:cs="Times New Roman"/>
        </w:rPr>
        <w:t>Федеральный закон от 29 декабря 2012 г. № 273-ФЗ «Об образовании в Российской Федерации»;</w:t>
      </w:r>
    </w:p>
    <w:p w:rsidR="00E811BF" w:rsidRPr="00733918" w:rsidRDefault="00E811BF" w:rsidP="00A05F92">
      <w:pPr>
        <w:pStyle w:val="a4"/>
        <w:numPr>
          <w:ilvl w:val="0"/>
          <w:numId w:val="5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</w:rPr>
      </w:pPr>
      <w:r w:rsidRPr="00733918">
        <w:rPr>
          <w:rFonts w:ascii="Times New Roman" w:hAnsi="Times New Roman" w:cs="Times New Roman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(далее — ФГОС ООО);</w:t>
      </w:r>
    </w:p>
    <w:p w:rsidR="00E811BF" w:rsidRPr="00733918" w:rsidRDefault="00E811BF" w:rsidP="00A05F92">
      <w:pPr>
        <w:pStyle w:val="a4"/>
        <w:numPr>
          <w:ilvl w:val="0"/>
          <w:numId w:val="5"/>
        </w:numPr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33918">
        <w:rPr>
          <w:rFonts w:ascii="Times New Roman" w:eastAsia="Times New Roman" w:hAnsi="Times New Roman" w:cs="Times New Roman"/>
          <w:lang w:eastAsia="ru-RU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в редакции протокола № 1/20 от 4 февраля 2020 г.) (далее — ПООП ООО).</w:t>
      </w:r>
    </w:p>
    <w:p w:rsidR="00E811BF" w:rsidRPr="007F6712" w:rsidRDefault="00E811BF" w:rsidP="00A05F92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918">
        <w:rPr>
          <w:rFonts w:ascii="Times New Roman" w:hAnsi="Times New Roman" w:cs="Times New Roman"/>
        </w:rPr>
        <w:t>Рабочая программа учебного курса «История Ставрополья» для образовательных организаций, реализующих программы основного общего образования (далее — программа), разработана на основе требований ФГОС ООО и ПООП ООО к результатам освоения основной образовательной программы основного общего образования, а также Концепции нового учебно-методического комплекса по отечественной истории, включающей Историко-культурный стандарт</w:t>
      </w:r>
      <w:r w:rsidRPr="007F6712">
        <w:rPr>
          <w:rFonts w:ascii="Times New Roman" w:hAnsi="Times New Roman" w:cs="Times New Roman"/>
          <w:sz w:val="24"/>
          <w:szCs w:val="24"/>
        </w:rPr>
        <w:t>.</w:t>
      </w:r>
    </w:p>
    <w:p w:rsidR="00E811BF" w:rsidRPr="007F6712" w:rsidRDefault="00E811BF" w:rsidP="00A05F92">
      <w:pPr>
        <w:spacing w:after="0" w:line="240" w:lineRule="auto"/>
        <w:ind w:left="-709" w:right="-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1BF" w:rsidRPr="007F6712" w:rsidRDefault="00E811BF" w:rsidP="00E81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712">
        <w:rPr>
          <w:rFonts w:ascii="Times New Roman" w:hAnsi="Times New Roman" w:cs="Times New Roman"/>
          <w:b/>
          <w:bCs/>
          <w:sz w:val="24"/>
          <w:szCs w:val="24"/>
        </w:rPr>
        <w:t>Цели и задачи изучения учебного курса</w:t>
      </w:r>
    </w:p>
    <w:p w:rsidR="00E811BF" w:rsidRPr="007F6712" w:rsidRDefault="00E811BF" w:rsidP="00E81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712">
        <w:rPr>
          <w:rFonts w:ascii="Times New Roman" w:hAnsi="Times New Roman" w:cs="Times New Roman"/>
          <w:b/>
          <w:bCs/>
          <w:sz w:val="24"/>
          <w:szCs w:val="24"/>
        </w:rPr>
        <w:t>«История Ставрополья»</w:t>
      </w:r>
    </w:p>
    <w:p w:rsidR="00E811BF" w:rsidRPr="007F6712" w:rsidRDefault="00E811BF" w:rsidP="00E811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811BF" w:rsidRPr="00733918" w:rsidRDefault="00E811BF" w:rsidP="00A05F92">
      <w:pPr>
        <w:pStyle w:val="a4"/>
        <w:numPr>
          <w:ilvl w:val="0"/>
          <w:numId w:val="1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</w:rPr>
      </w:pPr>
      <w:r w:rsidRPr="00733918">
        <w:rPr>
          <w:rFonts w:ascii="Times New Roman" w:hAnsi="Times New Roman" w:cs="Times New Roman"/>
        </w:rPr>
        <w:t>Формирование основ гражданской, этнонациональной, социальной, культурной самоидентификации обучающегося, осмысление им опыта истории Ставропольского края как части российской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E811BF" w:rsidRPr="00733918" w:rsidRDefault="00E811BF" w:rsidP="00A05F92">
      <w:pPr>
        <w:pStyle w:val="a4"/>
        <w:numPr>
          <w:ilvl w:val="0"/>
          <w:numId w:val="1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</w:rPr>
      </w:pPr>
      <w:r w:rsidRPr="00733918">
        <w:rPr>
          <w:rFonts w:ascii="Times New Roman" w:hAnsi="Times New Roman" w:cs="Times New Roman"/>
        </w:rPr>
        <w:t>овладение базовыми знаниями по истории Ставропольского края,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E811BF" w:rsidRPr="00733918" w:rsidRDefault="00E811BF" w:rsidP="00A05F92">
      <w:pPr>
        <w:pStyle w:val="a4"/>
        <w:numPr>
          <w:ilvl w:val="0"/>
          <w:numId w:val="1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</w:rPr>
      </w:pPr>
      <w:r w:rsidRPr="00733918">
        <w:rPr>
          <w:rFonts w:ascii="Times New Roman" w:hAnsi="Times New Roman" w:cs="Times New Roman"/>
        </w:rPr>
        <w:t>формирование умения применять знания по истории Ставропольского края для осмысления сущности современных общественных явлений, жизни в современном поликультурном, полиэтническом и многоконфессиональном регионе;</w:t>
      </w:r>
    </w:p>
    <w:p w:rsidR="00E811BF" w:rsidRPr="00733918" w:rsidRDefault="00E811BF" w:rsidP="00A05F92">
      <w:pPr>
        <w:pStyle w:val="a4"/>
        <w:numPr>
          <w:ilvl w:val="0"/>
          <w:numId w:val="1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</w:rPr>
      </w:pPr>
      <w:r w:rsidRPr="00733918">
        <w:rPr>
          <w:rFonts w:ascii="Times New Roman" w:hAnsi="Times New Roman" w:cs="Times New Roman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Ставрополья и России;</w:t>
      </w:r>
    </w:p>
    <w:p w:rsidR="00E811BF" w:rsidRPr="00733918" w:rsidRDefault="00E811BF" w:rsidP="00A05F92">
      <w:pPr>
        <w:pStyle w:val="a4"/>
        <w:numPr>
          <w:ilvl w:val="0"/>
          <w:numId w:val="1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</w:rPr>
      </w:pPr>
      <w:r w:rsidRPr="00733918">
        <w:rPr>
          <w:rFonts w:ascii="Times New Roman" w:hAnsi="Times New Roman" w:cs="Times New Roman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E811BF" w:rsidRPr="00733918" w:rsidRDefault="00E811BF" w:rsidP="00A05F92">
      <w:pPr>
        <w:pStyle w:val="a4"/>
        <w:numPr>
          <w:ilvl w:val="0"/>
          <w:numId w:val="1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</w:rPr>
      </w:pPr>
      <w:r w:rsidRPr="00733918">
        <w:rPr>
          <w:rFonts w:ascii="Times New Roman" w:hAnsi="Times New Roman" w:cs="Times New Roman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E811BF" w:rsidRPr="007F6712" w:rsidRDefault="00E811BF" w:rsidP="00E811B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811BF" w:rsidRPr="007F6712" w:rsidRDefault="00E811BF" w:rsidP="00E811B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F6712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«История Ставрополья» в учебном плане</w:t>
      </w:r>
    </w:p>
    <w:p w:rsidR="00A05F92" w:rsidRPr="00733918" w:rsidRDefault="00A05F92" w:rsidP="00A05F92">
      <w:pPr>
        <w:pStyle w:val="TableContents"/>
        <w:autoSpaceDE w:val="0"/>
        <w:ind w:left="-709"/>
        <w:jc w:val="both"/>
        <w:rPr>
          <w:sz w:val="22"/>
          <w:szCs w:val="22"/>
        </w:rPr>
      </w:pPr>
      <w:r w:rsidRPr="00733918">
        <w:rPr>
          <w:sz w:val="22"/>
          <w:szCs w:val="22"/>
        </w:rPr>
        <w:t xml:space="preserve">     В соответствии с учебным планом школы на изучение учебного курса  в </w:t>
      </w:r>
      <w:r w:rsidR="00E37928">
        <w:rPr>
          <w:sz w:val="22"/>
          <w:szCs w:val="22"/>
        </w:rPr>
        <w:t>7</w:t>
      </w:r>
      <w:r w:rsidRPr="00733918">
        <w:rPr>
          <w:sz w:val="22"/>
          <w:szCs w:val="22"/>
        </w:rPr>
        <w:t xml:space="preserve"> классе отводится </w:t>
      </w:r>
      <w:r w:rsidR="00E37928">
        <w:rPr>
          <w:sz w:val="22"/>
          <w:szCs w:val="22"/>
        </w:rPr>
        <w:t>34</w:t>
      </w:r>
      <w:r w:rsidRPr="00733918">
        <w:rPr>
          <w:sz w:val="22"/>
          <w:szCs w:val="22"/>
        </w:rPr>
        <w:t xml:space="preserve"> час</w:t>
      </w:r>
      <w:r w:rsidR="00E37928">
        <w:rPr>
          <w:sz w:val="22"/>
          <w:szCs w:val="22"/>
        </w:rPr>
        <w:t>а</w:t>
      </w:r>
      <w:r w:rsidRPr="00733918">
        <w:rPr>
          <w:sz w:val="22"/>
          <w:szCs w:val="22"/>
        </w:rPr>
        <w:t xml:space="preserve">. </w:t>
      </w:r>
      <w:r w:rsidRPr="00733918">
        <w:rPr>
          <w:rFonts w:eastAsia="Lucida Sans Unicode"/>
          <w:sz w:val="22"/>
          <w:szCs w:val="22"/>
        </w:rPr>
        <w:t xml:space="preserve">Рабочая программа предусматривает обучение в объёме </w:t>
      </w:r>
      <w:r w:rsidR="00CA55A8">
        <w:rPr>
          <w:rFonts w:eastAsia="Lucida Sans Unicode"/>
          <w:sz w:val="22"/>
          <w:szCs w:val="22"/>
        </w:rPr>
        <w:t>1</w:t>
      </w:r>
      <w:r w:rsidRPr="00733918">
        <w:rPr>
          <w:rFonts w:eastAsia="Lucida Sans Unicode"/>
          <w:sz w:val="22"/>
          <w:szCs w:val="22"/>
        </w:rPr>
        <w:t xml:space="preserve">  часа  в неделю в течение учебного года. </w:t>
      </w:r>
      <w:r w:rsidRPr="00733918">
        <w:rPr>
          <w:sz w:val="22"/>
          <w:szCs w:val="22"/>
        </w:rPr>
        <w:t xml:space="preserve"> </w:t>
      </w:r>
    </w:p>
    <w:p w:rsidR="00F948C5" w:rsidRDefault="00F948C5" w:rsidP="00E811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11BF" w:rsidRPr="007F6712" w:rsidRDefault="00E811BF" w:rsidP="00E811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671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курса «История Ставрополья»</w:t>
      </w:r>
    </w:p>
    <w:p w:rsidR="00E811BF" w:rsidRPr="007F6712" w:rsidRDefault="00E811BF" w:rsidP="00E811B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811BF" w:rsidRPr="00733918" w:rsidRDefault="00E811BF" w:rsidP="00A05F92">
      <w:pPr>
        <w:spacing w:after="0" w:line="240" w:lineRule="auto"/>
        <w:ind w:left="-709" w:right="-284" w:firstLine="567"/>
        <w:jc w:val="both"/>
        <w:rPr>
          <w:rFonts w:ascii="Times New Roman" w:eastAsia="Calibri" w:hAnsi="Times New Roman" w:cs="Times New Roman"/>
        </w:rPr>
      </w:pPr>
      <w:r w:rsidRPr="00733918">
        <w:rPr>
          <w:rFonts w:ascii="Times New Roman" w:eastAsia="Calibri" w:hAnsi="Times New Roman" w:cs="Times New Roman"/>
        </w:rPr>
        <w:t>Курс «История Ставрополья» в соответствии с вышеизложенным положением Концепции нового учебно-методического комплекса по отечественной истории является продолжением учебного курса «История России». Особенность содержания учебного курса «История Ставрополья» для 5–9 классов заключается в соединении двух его взаимосвязанных частей — истории России и региональной истории. Обращение к материалу по региональной истории, который богат наглядной и яркой информацией, вызывающей большой интерес и имеющей личностную значимость для обучающихся, позволяет увязать исторические представления о прошлом Ставропольского края с историей России соответствующих периодов.</w:t>
      </w:r>
    </w:p>
    <w:p w:rsidR="00E811BF" w:rsidRPr="00733918" w:rsidRDefault="00E811BF" w:rsidP="00A05F92">
      <w:pPr>
        <w:spacing w:after="0" w:line="240" w:lineRule="auto"/>
        <w:ind w:left="-709" w:right="-284" w:firstLine="567"/>
        <w:jc w:val="both"/>
        <w:rPr>
          <w:rFonts w:ascii="Times New Roman" w:eastAsia="Calibri" w:hAnsi="Times New Roman" w:cs="Times New Roman"/>
        </w:rPr>
      </w:pPr>
      <w:r w:rsidRPr="00733918">
        <w:rPr>
          <w:rFonts w:ascii="Times New Roman" w:eastAsia="Calibri" w:hAnsi="Times New Roman" w:cs="Times New Roman"/>
        </w:rPr>
        <w:t xml:space="preserve">Многоуровневое рассмотрение истории государства и населяющих его народов, истории региона, города, села, семьи способствует развитию интереса школьников к прошлому и настоящему родной страны, </w:t>
      </w:r>
      <w:r w:rsidRPr="00733918">
        <w:rPr>
          <w:rFonts w:ascii="Times New Roman" w:eastAsia="Calibri" w:hAnsi="Times New Roman" w:cs="Times New Roman"/>
        </w:rPr>
        <w:lastRenderedPageBreak/>
        <w:t>своего края, осознанию своей гражданской и социальной идентичности, развитию исторической памяти и воспитанию патриотизма.</w:t>
      </w:r>
    </w:p>
    <w:p w:rsidR="00E811BF" w:rsidRPr="00733918" w:rsidRDefault="00E811BF" w:rsidP="00A05F92">
      <w:pPr>
        <w:spacing w:after="0" w:line="240" w:lineRule="auto"/>
        <w:ind w:left="-709" w:right="-284" w:firstLine="567"/>
        <w:jc w:val="both"/>
        <w:rPr>
          <w:rFonts w:ascii="Times New Roman" w:eastAsia="Calibri" w:hAnsi="Times New Roman" w:cs="Times New Roman"/>
        </w:rPr>
      </w:pPr>
      <w:r w:rsidRPr="00733918">
        <w:rPr>
          <w:rFonts w:ascii="Times New Roman" w:eastAsia="Calibri" w:hAnsi="Times New Roman" w:cs="Times New Roman"/>
        </w:rPr>
        <w:t>Многоаспектный (многофакторный) характер истории предполагает признание наличия нескольких одинаково важных факторов исторического развития: природно-климатического, политического, экономического, религиозного и т.п. С учетом этих факторов в программе рассматриваются ключевые явления и процессы истории Ставрополья. Характеристика многообразия и опыта культурного взаимодействия различных народов на территории Ставропольского края способствует формированию у обучающихся гражданской идентичности и умения вести межкультурный диалог, что особенно актуально для современного общества.</w:t>
      </w:r>
    </w:p>
    <w:p w:rsidR="00E811BF" w:rsidRPr="007F6712" w:rsidRDefault="00E811BF" w:rsidP="00A05F92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E811BF" w:rsidRPr="007F6712" w:rsidRDefault="00E811BF" w:rsidP="00E811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7F6712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ПЛАНИРУЕМЫЕ РЕЗУЛЬТАТЫ ОСВОЕНИЯ</w:t>
      </w:r>
    </w:p>
    <w:p w:rsidR="00E811BF" w:rsidRPr="007F6712" w:rsidRDefault="00E811BF" w:rsidP="00E811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7F6712">
        <w:rPr>
          <w:rFonts w:ascii="Times New Roman" w:hAnsi="Times New Roman" w:cs="Times New Roman"/>
          <w:b/>
          <w:bCs/>
          <w:color w:val="242021"/>
          <w:sz w:val="24"/>
          <w:szCs w:val="24"/>
        </w:rPr>
        <w:t>УЧЕБНОГО КУРСА «ИСТОРИЯ СТАВРОПОЛЬЯ»</w:t>
      </w:r>
    </w:p>
    <w:p w:rsidR="00E811BF" w:rsidRPr="00733918" w:rsidRDefault="00E811BF" w:rsidP="00A05F92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bCs/>
          <w:i/>
          <w:iCs/>
          <w:color w:val="242021"/>
        </w:rPr>
      </w:pPr>
      <w:r w:rsidRPr="00733918">
        <w:rPr>
          <w:rFonts w:ascii="Times New Roman" w:hAnsi="Times New Roman" w:cs="Times New Roman"/>
          <w:b/>
          <w:bCs/>
          <w:i/>
          <w:iCs/>
          <w:color w:val="242021"/>
        </w:rPr>
        <w:t>Личностные</w:t>
      </w:r>
    </w:p>
    <w:p w:rsidR="00E811BF" w:rsidRPr="00733918" w:rsidRDefault="00E811BF" w:rsidP="00A05F92">
      <w:pPr>
        <w:pStyle w:val="a4"/>
        <w:numPr>
          <w:ilvl w:val="0"/>
          <w:numId w:val="4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Формирование российской гражданской идентичности (патриотизм, уважение к Отечеству, Ставропольскому краю,</w:t>
      </w:r>
      <w:r w:rsidR="00024152" w:rsidRPr="00733918">
        <w:rPr>
          <w:rFonts w:ascii="Times New Roman" w:hAnsi="Times New Roman" w:cs="Times New Roman"/>
          <w:color w:val="242021"/>
        </w:rPr>
        <w:t xml:space="preserve"> </w:t>
      </w:r>
      <w:r w:rsidRPr="00733918">
        <w:rPr>
          <w:rFonts w:ascii="Times New Roman" w:hAnsi="Times New Roman" w:cs="Times New Roman"/>
          <w:color w:val="242021"/>
        </w:rPr>
        <w:t>к прошлому и настоящему многонационального народа России; чувство ответственности и долга перед Родиной, идентификация себя в качестве гражданина России, осознание и</w:t>
      </w:r>
      <w:r w:rsidR="00024152" w:rsidRPr="00733918">
        <w:rPr>
          <w:rFonts w:ascii="Times New Roman" w:hAnsi="Times New Roman" w:cs="Times New Roman"/>
          <w:color w:val="242021"/>
        </w:rPr>
        <w:t xml:space="preserve"> </w:t>
      </w:r>
      <w:r w:rsidRPr="00733918">
        <w:rPr>
          <w:rFonts w:ascii="Times New Roman" w:hAnsi="Times New Roman" w:cs="Times New Roman"/>
          <w:color w:val="242021"/>
        </w:rPr>
        <w:t>ощущение личностной сопричастности к судьбе российского</w:t>
      </w:r>
      <w:r w:rsidR="00024152" w:rsidRPr="00733918">
        <w:rPr>
          <w:rFonts w:ascii="Times New Roman" w:hAnsi="Times New Roman" w:cs="Times New Roman"/>
          <w:color w:val="242021"/>
        </w:rPr>
        <w:t xml:space="preserve"> </w:t>
      </w:r>
      <w:r w:rsidRPr="00733918">
        <w:rPr>
          <w:rFonts w:ascii="Times New Roman" w:hAnsi="Times New Roman" w:cs="Times New Roman"/>
          <w:color w:val="242021"/>
        </w:rPr>
        <w:t>народа);</w:t>
      </w:r>
    </w:p>
    <w:p w:rsidR="00E811BF" w:rsidRPr="00733918" w:rsidRDefault="00E811BF" w:rsidP="00A05F92">
      <w:pPr>
        <w:pStyle w:val="a4"/>
        <w:numPr>
          <w:ilvl w:val="0"/>
          <w:numId w:val="4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осознание этнической принадлежности, знание истории</w:t>
      </w:r>
      <w:r w:rsidR="00024152" w:rsidRPr="00733918">
        <w:rPr>
          <w:rFonts w:ascii="Times New Roman" w:hAnsi="Times New Roman" w:cs="Times New Roman"/>
          <w:color w:val="242021"/>
        </w:rPr>
        <w:t xml:space="preserve"> </w:t>
      </w:r>
      <w:r w:rsidRPr="00733918">
        <w:rPr>
          <w:rFonts w:ascii="Times New Roman" w:hAnsi="Times New Roman" w:cs="Times New Roman"/>
          <w:color w:val="242021"/>
        </w:rPr>
        <w:t>Ставропольского края, основ культурного наследия народов</w:t>
      </w:r>
      <w:r w:rsidR="00024152" w:rsidRPr="00733918">
        <w:rPr>
          <w:rFonts w:ascii="Times New Roman" w:hAnsi="Times New Roman" w:cs="Times New Roman"/>
          <w:color w:val="242021"/>
        </w:rPr>
        <w:t xml:space="preserve"> </w:t>
      </w:r>
      <w:r w:rsidRPr="00733918">
        <w:rPr>
          <w:rFonts w:ascii="Times New Roman" w:hAnsi="Times New Roman" w:cs="Times New Roman"/>
          <w:color w:val="242021"/>
        </w:rPr>
        <w:t>Ставропольского края (идентичность человека с российской</w:t>
      </w:r>
      <w:r w:rsidR="00024152" w:rsidRPr="00733918">
        <w:rPr>
          <w:rFonts w:ascii="Times New Roman" w:hAnsi="Times New Roman" w:cs="Times New Roman"/>
          <w:color w:val="242021"/>
        </w:rPr>
        <w:t xml:space="preserve"> </w:t>
      </w:r>
      <w:r w:rsidRPr="00733918">
        <w:rPr>
          <w:rFonts w:ascii="Times New Roman" w:hAnsi="Times New Roman" w:cs="Times New Roman"/>
          <w:color w:val="242021"/>
        </w:rPr>
        <w:t>многонациональной культурой, сопричастность истории народов, находившихся на территории современной России);</w:t>
      </w:r>
    </w:p>
    <w:p w:rsidR="00E811BF" w:rsidRPr="00733918" w:rsidRDefault="00E811BF" w:rsidP="00A05F92">
      <w:pPr>
        <w:pStyle w:val="a4"/>
        <w:numPr>
          <w:ilvl w:val="0"/>
          <w:numId w:val="4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формирование осознанного, уважительного и доброжелательного отношения к истории, культуре, религии, традициям, языкам, ценностям народов России и народов Ставропольского края.</w:t>
      </w:r>
    </w:p>
    <w:p w:rsidR="00E811BF" w:rsidRPr="00733918" w:rsidRDefault="00E811BF" w:rsidP="00A05F92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bCs/>
          <w:i/>
          <w:iCs/>
          <w:color w:val="242021"/>
        </w:rPr>
      </w:pPr>
      <w:r w:rsidRPr="00733918">
        <w:rPr>
          <w:rFonts w:ascii="Times New Roman" w:hAnsi="Times New Roman" w:cs="Times New Roman"/>
          <w:b/>
          <w:bCs/>
          <w:i/>
          <w:iCs/>
          <w:color w:val="242021"/>
        </w:rPr>
        <w:t>Метапредметные</w:t>
      </w:r>
    </w:p>
    <w:p w:rsidR="00E811BF" w:rsidRPr="00733918" w:rsidRDefault="00E811BF" w:rsidP="00A05F92">
      <w:pPr>
        <w:pStyle w:val="a4"/>
        <w:numPr>
          <w:ilvl w:val="0"/>
          <w:numId w:val="3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E811BF" w:rsidRPr="00733918" w:rsidRDefault="00E811BF" w:rsidP="00A05F92">
      <w:pPr>
        <w:pStyle w:val="a4"/>
        <w:numPr>
          <w:ilvl w:val="0"/>
          <w:numId w:val="3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811BF" w:rsidRPr="00733918" w:rsidRDefault="00E811BF" w:rsidP="00A05F92">
      <w:pPr>
        <w:pStyle w:val="a4"/>
        <w:numPr>
          <w:ilvl w:val="0"/>
          <w:numId w:val="3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811BF" w:rsidRPr="00733918" w:rsidRDefault="00E811BF" w:rsidP="00A05F92">
      <w:pPr>
        <w:pStyle w:val="a4"/>
        <w:numPr>
          <w:ilvl w:val="0"/>
          <w:numId w:val="3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оценивать правильность выполнения учебной задачи, собственные возможности ее решения;</w:t>
      </w:r>
    </w:p>
    <w:p w:rsidR="00E811BF" w:rsidRPr="00733918" w:rsidRDefault="00E811BF" w:rsidP="00A05F92">
      <w:pPr>
        <w:pStyle w:val="a4"/>
        <w:numPr>
          <w:ilvl w:val="0"/>
          <w:numId w:val="3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811BF" w:rsidRPr="00733918" w:rsidRDefault="00E811BF" w:rsidP="00A05F92">
      <w:pPr>
        <w:pStyle w:val="a4"/>
        <w:numPr>
          <w:ilvl w:val="0"/>
          <w:numId w:val="3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E811BF" w:rsidRPr="00733918" w:rsidRDefault="00E811BF" w:rsidP="00A05F92">
      <w:pPr>
        <w:pStyle w:val="a4"/>
        <w:numPr>
          <w:ilvl w:val="0"/>
          <w:numId w:val="3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E811BF" w:rsidRPr="00733918" w:rsidRDefault="00E811BF" w:rsidP="00A05F92">
      <w:pPr>
        <w:pStyle w:val="a4"/>
        <w:numPr>
          <w:ilvl w:val="0"/>
          <w:numId w:val="3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организовывать учебное сотрудничество и совместную деятельность с учителем и сверстниками; работать индивидуально и в группе (находить общее решение и разрешать конфликты на основе согласования позиций и учета интересов);формулировать, аргументировать и отстаивать свое мнение;</w:t>
      </w:r>
    </w:p>
    <w:p w:rsidR="00E811BF" w:rsidRPr="00733918" w:rsidRDefault="00E811BF" w:rsidP="00A05F92">
      <w:pPr>
        <w:pStyle w:val="a4"/>
        <w:numPr>
          <w:ilvl w:val="0"/>
          <w:numId w:val="3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владеть устной и письменной речью, монологической контекстной речью;</w:t>
      </w:r>
    </w:p>
    <w:p w:rsidR="00E811BF" w:rsidRPr="00733918" w:rsidRDefault="00E811BF" w:rsidP="00A05F92">
      <w:pPr>
        <w:pStyle w:val="a4"/>
        <w:numPr>
          <w:ilvl w:val="0"/>
          <w:numId w:val="3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использовать информационно-коммуникационные технологии.</w:t>
      </w:r>
    </w:p>
    <w:p w:rsidR="00E811BF" w:rsidRPr="00733918" w:rsidRDefault="00E811BF" w:rsidP="00A05F92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bCs/>
          <w:i/>
          <w:iCs/>
          <w:color w:val="242021"/>
        </w:rPr>
      </w:pPr>
      <w:r w:rsidRPr="00733918">
        <w:rPr>
          <w:rFonts w:ascii="Times New Roman" w:hAnsi="Times New Roman" w:cs="Times New Roman"/>
          <w:b/>
          <w:bCs/>
          <w:i/>
          <w:iCs/>
          <w:color w:val="242021"/>
        </w:rPr>
        <w:t>Предметные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Определять место исторических событий во времени, объяснять смысл основных хронологических понятий, терминов(тысячелетие, век до нашей эры, век нашей эры);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использовать историческую карту как источник информации о расселении человеческих общностей в эпохи первобытности, Древнего мира, Средневековья на территории Ставропольского края; соотносить хронологию истории Ставропольского края и Руси;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проводить поиск информации в отрывках исторических текстов, материальных памятниках;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раскрывать характерные, существенные черты: а) форм государственного устройства древних и средневековых обществ; б) основных групп населения; в) религиозных верований людей в древности;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lastRenderedPageBreak/>
        <w:t>объяснять, в чем заключались назначение и художественные достоинства памятников древней и средневековой культуры на территории Ставропольского края: архитектурных сооружений, предметов быта, произведений искусства;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давать оценку наиболее значительным событиям истории Ставрополья древнего и средневекового периода;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локализовать хронологические рамки и рубежные события Нового времени как исторической эпохи, основные этапы региональной и отечественной истории Нового времени; соотносить хронологию истории России и истории Ставропольского края в Новое время;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использовать историческую карту как источник информации о границах России и Ставрополья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анализировать информацию различных источников по региональной истории Нового времени;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составлять описание положения и образа жизни основных социальных групп Ставрополья в Новое время, памятников материальной и художественной культуры; рассказывать о значительных событиях и личностях региональной истории Нового времени;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систематизировать исторический материал, содержащийся в учебной и дополнительной литературе по региональной истории Нового времени;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раскрывать характерные, существенные черты: а) экономического и социального развития Ставрополья в Новое время; б) представлений о мире и общественных ценностях; в) быта и художественной культуры Ставрополья в Новое время;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объяснять причины и следствия ключевых событий и процессов региональной истории Нового времени;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сопоставлять развитие Ставрополья и России в Новое время, сравнивать исторические ситуации и события;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давать оценку событиям и личностям региональной истории Нового времени.</w:t>
      </w:r>
    </w:p>
    <w:p w:rsidR="00E811BF" w:rsidRPr="00733918" w:rsidRDefault="00E811BF" w:rsidP="00E811BF">
      <w:pPr>
        <w:spacing w:after="0" w:line="240" w:lineRule="auto"/>
        <w:ind w:firstLine="567"/>
        <w:rPr>
          <w:rFonts w:ascii="Times New Roman" w:eastAsia="Calibri" w:hAnsi="Times New Roman" w:cs="Times New Roman"/>
          <w:b/>
        </w:rPr>
      </w:pPr>
    </w:p>
    <w:p w:rsidR="00E811BF" w:rsidRPr="007F6712" w:rsidRDefault="00E811BF" w:rsidP="00A05F92">
      <w:pPr>
        <w:spacing w:after="0" w:line="240" w:lineRule="auto"/>
        <w:ind w:left="-709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6712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7F6712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Pr="007F6712">
        <w:rPr>
          <w:rFonts w:ascii="Times New Roman" w:eastAsia="Calibri" w:hAnsi="Times New Roman" w:cs="Times New Roman"/>
          <w:b/>
          <w:sz w:val="24"/>
          <w:szCs w:val="24"/>
        </w:rPr>
        <w:t>9 классы</w:t>
      </w:r>
    </w:p>
    <w:p w:rsidR="00E811BF" w:rsidRPr="00733918" w:rsidRDefault="00E811BF" w:rsidP="00A05F92">
      <w:pPr>
        <w:spacing w:after="0" w:line="240" w:lineRule="auto"/>
        <w:ind w:left="-709" w:right="-284" w:firstLine="567"/>
        <w:jc w:val="both"/>
        <w:rPr>
          <w:rFonts w:ascii="Times New Roman" w:eastAsia="Calibri" w:hAnsi="Times New Roman" w:cs="Times New Roman"/>
          <w:b/>
          <w:i/>
          <w:iCs/>
        </w:rPr>
      </w:pPr>
      <w:r w:rsidRPr="00733918">
        <w:rPr>
          <w:rFonts w:ascii="Times New Roman" w:eastAsia="Calibri" w:hAnsi="Times New Roman" w:cs="Times New Roman"/>
          <w:b/>
          <w:i/>
          <w:iCs/>
        </w:rPr>
        <w:t>Выпускник научится: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eastAsia="Calibri" w:hAnsi="Times New Roman" w:cs="Times New Roman"/>
        </w:rPr>
      </w:pPr>
      <w:r w:rsidRPr="00733918">
        <w:rPr>
          <w:rFonts w:ascii="Times New Roman" w:eastAsia="Calibri" w:hAnsi="Times New Roman" w:cs="Times New Roman"/>
        </w:rPr>
        <w:t>использовать историческую карту как источник информации о границах Ставрополья, об основных процессах социально-экономического развития, о местах важнейших событий;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eastAsia="Calibri" w:hAnsi="Times New Roman" w:cs="Times New Roman"/>
        </w:rPr>
      </w:pPr>
      <w:r w:rsidRPr="00733918">
        <w:rPr>
          <w:rFonts w:ascii="Times New Roman" w:eastAsia="Calibri" w:hAnsi="Times New Roman" w:cs="Times New Roman"/>
        </w:rPr>
        <w:t>анализировать информацию различных источников по региональной истории Нового времени;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eastAsia="Calibri" w:hAnsi="Times New Roman" w:cs="Times New Roman"/>
        </w:rPr>
      </w:pPr>
      <w:r w:rsidRPr="00733918">
        <w:rPr>
          <w:rFonts w:ascii="Times New Roman" w:eastAsia="Calibri" w:hAnsi="Times New Roman" w:cs="Times New Roman"/>
        </w:rPr>
        <w:t>составлять описание положения и образа жизни основных социальных групп Ставрополья, памятников материальной и художественной культуры; рассказывать о значительных событиях и личностях региональной Нового времени;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eastAsia="Calibri" w:hAnsi="Times New Roman" w:cs="Times New Roman"/>
        </w:rPr>
      </w:pPr>
      <w:r w:rsidRPr="00733918">
        <w:rPr>
          <w:rFonts w:ascii="Times New Roman" w:eastAsia="Calibri" w:hAnsi="Times New Roman" w:cs="Times New Roman"/>
        </w:rPr>
        <w:t>объяснять причины и следствия ключевых событий и процессов региональной истории Нового времени (социальных движений, реформ и революций, взаимодействий между народами и др.);</w:t>
      </w:r>
    </w:p>
    <w:p w:rsidR="00E811BF" w:rsidRPr="00733918" w:rsidRDefault="00E811BF" w:rsidP="00A05F92">
      <w:pPr>
        <w:pStyle w:val="a4"/>
        <w:numPr>
          <w:ilvl w:val="0"/>
          <w:numId w:val="2"/>
        </w:numPr>
        <w:spacing w:after="0" w:line="240" w:lineRule="auto"/>
        <w:ind w:left="-709" w:right="-284" w:firstLine="567"/>
        <w:jc w:val="both"/>
        <w:rPr>
          <w:rFonts w:ascii="Times New Roman" w:eastAsia="Calibri" w:hAnsi="Times New Roman" w:cs="Times New Roman"/>
        </w:rPr>
      </w:pPr>
      <w:r w:rsidRPr="00733918">
        <w:rPr>
          <w:rFonts w:ascii="Times New Roman" w:eastAsia="Calibri" w:hAnsi="Times New Roman" w:cs="Times New Roman"/>
        </w:rPr>
        <w:t>давать оценку событиям и личностям региональной истории Нового времени.</w:t>
      </w:r>
    </w:p>
    <w:p w:rsidR="00E811BF" w:rsidRPr="00733918" w:rsidRDefault="00E811BF" w:rsidP="00A05F92">
      <w:pPr>
        <w:spacing w:after="0" w:line="240" w:lineRule="auto"/>
        <w:ind w:left="-709" w:right="-284" w:firstLine="567"/>
        <w:rPr>
          <w:rFonts w:ascii="Times New Roman" w:eastAsia="Calibri" w:hAnsi="Times New Roman" w:cs="Times New Roman"/>
          <w:b/>
          <w:i/>
          <w:iCs/>
        </w:rPr>
      </w:pPr>
      <w:r w:rsidRPr="00733918">
        <w:rPr>
          <w:rFonts w:ascii="Times New Roman" w:eastAsia="Calibri" w:hAnsi="Times New Roman" w:cs="Times New Roman"/>
          <w:b/>
          <w:i/>
          <w:iCs/>
        </w:rPr>
        <w:t>Выпускник получит возможность научиться:</w:t>
      </w:r>
    </w:p>
    <w:p w:rsidR="00E811BF" w:rsidRPr="00733918" w:rsidRDefault="00E811BF" w:rsidP="00A05F92">
      <w:pPr>
        <w:pStyle w:val="a4"/>
        <w:numPr>
          <w:ilvl w:val="0"/>
          <w:numId w:val="7"/>
        </w:numPr>
        <w:spacing w:after="0" w:line="240" w:lineRule="auto"/>
        <w:ind w:left="-709" w:right="-284" w:firstLine="567"/>
        <w:jc w:val="both"/>
        <w:rPr>
          <w:rFonts w:ascii="Times New Roman" w:eastAsia="Calibri" w:hAnsi="Times New Roman" w:cs="Times New Roman"/>
          <w:i/>
        </w:rPr>
      </w:pPr>
      <w:r w:rsidRPr="00733918">
        <w:rPr>
          <w:rFonts w:ascii="Times New Roman" w:eastAsia="Calibri" w:hAnsi="Times New Roman" w:cs="Times New Roman"/>
          <w:i/>
        </w:rPr>
        <w:t>используя историческую карту, характеризовать социально-экономическое и политическое развитие Ставрополья в Новое время;</w:t>
      </w:r>
    </w:p>
    <w:p w:rsidR="00E811BF" w:rsidRPr="00733918" w:rsidRDefault="00E811BF" w:rsidP="00A05F92">
      <w:pPr>
        <w:pStyle w:val="a4"/>
        <w:numPr>
          <w:ilvl w:val="0"/>
          <w:numId w:val="7"/>
        </w:numPr>
        <w:spacing w:after="0" w:line="240" w:lineRule="auto"/>
        <w:ind w:left="-709" w:right="-284" w:firstLine="567"/>
        <w:jc w:val="both"/>
        <w:rPr>
          <w:rFonts w:ascii="Times New Roman" w:eastAsia="Calibri" w:hAnsi="Times New Roman" w:cs="Times New Roman"/>
          <w:i/>
        </w:rPr>
      </w:pPr>
      <w:r w:rsidRPr="00733918">
        <w:rPr>
          <w:rFonts w:ascii="Times New Roman" w:eastAsia="Calibri" w:hAnsi="Times New Roman" w:cs="Times New Roman"/>
          <w:i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E811BF" w:rsidRPr="00733918" w:rsidRDefault="00E811BF" w:rsidP="00A05F92">
      <w:pPr>
        <w:pStyle w:val="a4"/>
        <w:numPr>
          <w:ilvl w:val="0"/>
          <w:numId w:val="7"/>
        </w:numPr>
        <w:spacing w:after="0" w:line="240" w:lineRule="auto"/>
        <w:ind w:left="-709" w:right="-284" w:firstLine="567"/>
        <w:jc w:val="both"/>
        <w:rPr>
          <w:rFonts w:ascii="Times New Roman" w:eastAsia="Calibri" w:hAnsi="Times New Roman" w:cs="Times New Roman"/>
          <w:i/>
        </w:rPr>
      </w:pPr>
      <w:r w:rsidRPr="00733918">
        <w:rPr>
          <w:rFonts w:ascii="Times New Roman" w:eastAsia="Calibri" w:hAnsi="Times New Roman" w:cs="Times New Roman"/>
          <w:i/>
        </w:rPr>
        <w:t>применять знания по истории России и Ставропольского края в Новое время при составлении описаний исторических и культурных памятников своего города, края и т.д.</w:t>
      </w:r>
    </w:p>
    <w:p w:rsidR="00E811BF" w:rsidRPr="00733918" w:rsidRDefault="00E811BF" w:rsidP="00E811BF">
      <w:pPr>
        <w:spacing w:after="0" w:line="240" w:lineRule="auto"/>
        <w:ind w:firstLine="567"/>
        <w:rPr>
          <w:rFonts w:ascii="Times New Roman" w:hAnsi="Times New Roman" w:cs="Times New Roman"/>
          <w:color w:val="242021"/>
        </w:rPr>
      </w:pPr>
    </w:p>
    <w:p w:rsidR="00E811BF" w:rsidRPr="007F6712" w:rsidRDefault="00E811BF" w:rsidP="00E81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712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  <w:r w:rsidR="00733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6712">
        <w:rPr>
          <w:rFonts w:ascii="Times New Roman" w:hAnsi="Times New Roman" w:cs="Times New Roman"/>
          <w:b/>
          <w:bCs/>
          <w:sz w:val="24"/>
          <w:szCs w:val="24"/>
        </w:rPr>
        <w:t>«ИСТОРИЯ СТАВРОПОЛЬЯ»</w:t>
      </w:r>
    </w:p>
    <w:p w:rsidR="00A05F92" w:rsidRPr="00733918" w:rsidRDefault="00A05F92" w:rsidP="00A05F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</w:rPr>
      </w:pPr>
      <w:r w:rsidRPr="00733918">
        <w:rPr>
          <w:rFonts w:ascii="Times New Roman" w:hAnsi="Times New Roman" w:cs="Times New Roman"/>
          <w:b/>
          <w:bCs/>
        </w:rPr>
        <w:t>Раздел</w:t>
      </w:r>
      <w:r w:rsidR="00024152" w:rsidRPr="00733918">
        <w:rPr>
          <w:rFonts w:ascii="Times New Roman" w:hAnsi="Times New Roman" w:cs="Times New Roman"/>
          <w:b/>
          <w:bCs/>
        </w:rPr>
        <w:t xml:space="preserve"> </w:t>
      </w:r>
      <w:r w:rsidRPr="00733918">
        <w:rPr>
          <w:rFonts w:ascii="Times New Roman" w:hAnsi="Times New Roman" w:cs="Times New Roman"/>
          <w:b/>
          <w:bCs/>
          <w:lang w:val="en-US"/>
        </w:rPr>
        <w:t>I</w:t>
      </w:r>
      <w:r w:rsidRPr="00733918">
        <w:rPr>
          <w:rFonts w:ascii="Times New Roman" w:hAnsi="Times New Roman" w:cs="Times New Roman"/>
          <w:b/>
          <w:bCs/>
        </w:rPr>
        <w:t xml:space="preserve">. </w:t>
      </w:r>
      <w:r w:rsidRPr="00733918">
        <w:rPr>
          <w:rFonts w:ascii="Times New Roman" w:hAnsi="Times New Roman" w:cs="Times New Roman"/>
          <w:b/>
          <w:bCs/>
          <w:color w:val="242021"/>
        </w:rPr>
        <w:t>Территория Центрального Предкавказья</w:t>
      </w:r>
    </w:p>
    <w:p w:rsidR="00A05F92" w:rsidRPr="00733918" w:rsidRDefault="00A05F92" w:rsidP="007F67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</w:rPr>
      </w:pPr>
      <w:r w:rsidRPr="00733918">
        <w:rPr>
          <w:rFonts w:ascii="Times New Roman" w:hAnsi="Times New Roman" w:cs="Times New Roman"/>
          <w:b/>
          <w:bCs/>
          <w:color w:val="242021"/>
        </w:rPr>
        <w:t>в XVI–XVII вв.</w:t>
      </w:r>
    </w:p>
    <w:p w:rsidR="00A05F92" w:rsidRPr="00733918" w:rsidRDefault="00A05F92" w:rsidP="00A05F92">
      <w:pPr>
        <w:spacing w:after="0" w:line="240" w:lineRule="auto"/>
        <w:ind w:left="-709" w:right="-284" w:firstLine="567"/>
        <w:rPr>
          <w:rFonts w:ascii="Times New Roman" w:hAnsi="Times New Roman" w:cs="Times New Roman"/>
          <w:b/>
          <w:bCs/>
          <w:i/>
          <w:iCs/>
          <w:color w:val="242021"/>
        </w:rPr>
      </w:pPr>
      <w:r w:rsidRPr="00733918">
        <w:rPr>
          <w:rFonts w:ascii="Times New Roman" w:hAnsi="Times New Roman" w:cs="Times New Roman"/>
          <w:b/>
          <w:bCs/>
          <w:i/>
          <w:iCs/>
          <w:color w:val="242021"/>
        </w:rPr>
        <w:t>Кочевое население предкавказских степей. Ногайцы. Туркмены</w:t>
      </w:r>
    </w:p>
    <w:p w:rsidR="00A05F92" w:rsidRPr="00733918" w:rsidRDefault="00A05F92" w:rsidP="00A05F92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>Географическое положение Степного Предкавказья. Миграции племен и народов в районе Степного Предкавказья с древнейших времен до XVII в. Ставропольские ногайцы. Контакты Московского государства с ногайцами. Ногайцы в Моздокской степи, караногайцы. Взаимоотношения караногайцев с правительством Петра I. Караногайское, Ачикулак-Джембойлуковское, Калаус-Саблинское, Калаус-Джембойлуковское приставства. Первоначальный ареал расселения туркменов. Складывание локальной группы туркменского этноса на Ставрополье. Трухменское (Туркменское) приставство. Туркмены на Ставрополье во второй половине XIX в.Основные занятия кочевников Ставрополья.</w:t>
      </w:r>
    </w:p>
    <w:p w:rsidR="00A05F92" w:rsidRPr="00733918" w:rsidRDefault="00A05F92" w:rsidP="00A05F92">
      <w:pPr>
        <w:spacing w:after="0" w:line="240" w:lineRule="auto"/>
        <w:ind w:left="-709" w:right="-284" w:firstLine="567"/>
        <w:rPr>
          <w:rFonts w:ascii="Times New Roman" w:hAnsi="Times New Roman" w:cs="Times New Roman"/>
          <w:b/>
          <w:bCs/>
          <w:i/>
          <w:iCs/>
          <w:color w:val="242021"/>
        </w:rPr>
      </w:pPr>
      <w:r w:rsidRPr="00733918">
        <w:rPr>
          <w:rFonts w:ascii="Times New Roman" w:hAnsi="Times New Roman" w:cs="Times New Roman"/>
          <w:b/>
          <w:bCs/>
          <w:i/>
          <w:iCs/>
          <w:color w:val="242021"/>
        </w:rPr>
        <w:t>Россия и народы Северного Кавказа в XVI–XVII вв.</w:t>
      </w:r>
    </w:p>
    <w:p w:rsidR="00263C98" w:rsidRPr="00733918" w:rsidRDefault="00A05F92" w:rsidP="0042072D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242021"/>
        </w:rPr>
      </w:pPr>
      <w:r w:rsidRPr="00733918">
        <w:rPr>
          <w:rFonts w:ascii="Times New Roman" w:hAnsi="Times New Roman" w:cs="Times New Roman"/>
          <w:color w:val="242021"/>
        </w:rPr>
        <w:t xml:space="preserve">Северный Кавказ в XVI в. Противостояние Османской империи и Персии (Ирана). Набеги Крымского ханства на адыгские племена Северо-Западного и Центрального Кавказа. Расширение в XVI в. контактов Русского государства с Османской империей, Персией, Крымским, Казанским, Астраханским ханствами и </w:t>
      </w:r>
      <w:r w:rsidRPr="00733918">
        <w:rPr>
          <w:rFonts w:ascii="Times New Roman" w:hAnsi="Times New Roman" w:cs="Times New Roman"/>
          <w:color w:val="242021"/>
        </w:rPr>
        <w:lastRenderedPageBreak/>
        <w:t xml:space="preserve">Ногайской Ордой. Поиск Русским государством союзников в регионе и установление контактов с Северным Кавказом и Закавказьем. Кабардинское посольство в Москву. Посольство Ивана IV на Кавказ. Принятие адыгов в российское подданство. Промосковская политика верховного кабардинского князя Темрюка (Идарова) Идаровича. Турецко-татарский поход 1569 г. Зарождение казачества. Расселение казаков на Тереке, Гребенское казачество. Город Терки и его развитие в XVII в. Влияние Терского города на жизнь народов Северного Кавказа. Место Кавказа в системе приоритетов российской внешней политики. Политическое сближение России с Северо-Западным Кавказом в XVI в. Договоры между адыгскими князьями и Московским государством. Добровольное вхождение Кабарды в состав Русского государства. Установление контактов России с Большой Ногайской Ордой. Причины и последствия военных походов московских воевод </w:t>
      </w:r>
      <w:r w:rsidR="0042072D" w:rsidRPr="00733918">
        <w:rPr>
          <w:rFonts w:ascii="Times New Roman" w:hAnsi="Times New Roman" w:cs="Times New Roman"/>
          <w:color w:val="242021"/>
        </w:rPr>
        <w:t>против шамхала Тарковского</w:t>
      </w:r>
    </w:p>
    <w:p w:rsidR="00733918" w:rsidRDefault="00733918" w:rsidP="00A05F92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92" w:rsidRPr="007F6712" w:rsidRDefault="00A05F92" w:rsidP="00A05F92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712">
        <w:rPr>
          <w:rFonts w:ascii="Times New Roman" w:hAnsi="Times New Roman" w:cs="Times New Roman"/>
          <w:b/>
          <w:sz w:val="24"/>
          <w:szCs w:val="24"/>
        </w:rPr>
        <w:t>Распределение учебного материала  в 7 классе</w:t>
      </w:r>
    </w:p>
    <w:tbl>
      <w:tblPr>
        <w:tblStyle w:val="a8"/>
        <w:tblW w:w="9464" w:type="dxa"/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1276"/>
      </w:tblGrid>
      <w:tr w:rsidR="00A05F92" w:rsidRPr="007F6712" w:rsidTr="007F6712">
        <w:tc>
          <w:tcPr>
            <w:tcW w:w="675" w:type="dxa"/>
          </w:tcPr>
          <w:p w:rsidR="00A05F92" w:rsidRPr="007F6712" w:rsidRDefault="00A05F92" w:rsidP="00216E73">
            <w:pPr>
              <w:tabs>
                <w:tab w:val="left" w:pos="708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67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</w:tcPr>
          <w:p w:rsidR="00A05F92" w:rsidRPr="007F6712" w:rsidRDefault="00A05F92" w:rsidP="00216E73">
            <w:pPr>
              <w:tabs>
                <w:tab w:val="left" w:pos="708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6712">
              <w:rPr>
                <w:rFonts w:ascii="Times New Roman" w:eastAsia="Droid Sans" w:hAnsi="Times New Roman" w:cs="Times New Roman"/>
                <w:b/>
                <w:sz w:val="24"/>
                <w:szCs w:val="24"/>
                <w:lang w:eastAsia="en-US"/>
              </w:rPr>
              <w:t>Разделы,</w:t>
            </w:r>
            <w:r w:rsidRPr="007F67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темы  уроков</w:t>
            </w:r>
          </w:p>
        </w:tc>
        <w:tc>
          <w:tcPr>
            <w:tcW w:w="1276" w:type="dxa"/>
          </w:tcPr>
          <w:p w:rsidR="00A05F92" w:rsidRPr="007F6712" w:rsidRDefault="00A05F92" w:rsidP="00216E73">
            <w:pPr>
              <w:tabs>
                <w:tab w:val="left" w:pos="708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6712">
              <w:rPr>
                <w:rFonts w:ascii="Times New Roman" w:eastAsia="Droid Sans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  <w:r w:rsidRPr="007F67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A05F92" w:rsidRPr="007F6712" w:rsidTr="007F6712">
        <w:trPr>
          <w:trHeight w:val="431"/>
        </w:trPr>
        <w:tc>
          <w:tcPr>
            <w:tcW w:w="675" w:type="dxa"/>
          </w:tcPr>
          <w:p w:rsidR="00A05F92" w:rsidRPr="007F6712" w:rsidRDefault="00A05F92" w:rsidP="0042072D">
            <w:pPr>
              <w:tabs>
                <w:tab w:val="left" w:pos="708"/>
                <w:tab w:val="left" w:pos="1245"/>
              </w:tabs>
              <w:snapToGrid w:val="0"/>
              <w:spacing w:line="240" w:lineRule="atLeast"/>
              <w:rPr>
                <w:rFonts w:ascii="Times New Roman" w:eastAsia="Droid Sans" w:hAnsi="Times New Roman" w:cs="Times New Roman"/>
                <w:sz w:val="24"/>
                <w:szCs w:val="24"/>
                <w:lang w:eastAsia="en-US"/>
              </w:rPr>
            </w:pPr>
            <w:r w:rsidRPr="007F6712">
              <w:rPr>
                <w:rFonts w:ascii="Times New Roman" w:eastAsia="Droid Sans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</w:tcPr>
          <w:p w:rsidR="00A05F92" w:rsidRPr="007F6712" w:rsidRDefault="00A05F92" w:rsidP="0042072D">
            <w:pPr>
              <w:tabs>
                <w:tab w:val="left" w:pos="708"/>
                <w:tab w:val="left" w:pos="1245"/>
              </w:tabs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712">
              <w:rPr>
                <w:rFonts w:ascii="Times New Roman" w:eastAsia="Droid Sans" w:hAnsi="Times New Roman" w:cs="Times New Roman"/>
                <w:sz w:val="24"/>
                <w:szCs w:val="24"/>
                <w:lang w:eastAsia="en-US"/>
              </w:rPr>
              <w:t>Введение в историю. Откуда мы знаем, как жили наши предки.</w:t>
            </w:r>
          </w:p>
        </w:tc>
        <w:tc>
          <w:tcPr>
            <w:tcW w:w="1276" w:type="dxa"/>
          </w:tcPr>
          <w:p w:rsidR="00A05F92" w:rsidRPr="007F6712" w:rsidRDefault="00E37928" w:rsidP="0042072D">
            <w:pPr>
              <w:tabs>
                <w:tab w:val="left" w:pos="708"/>
                <w:tab w:val="left" w:pos="1245"/>
              </w:tabs>
              <w:snapToGrid w:val="0"/>
              <w:spacing w:line="240" w:lineRule="atLeast"/>
              <w:jc w:val="center"/>
              <w:rPr>
                <w:rFonts w:ascii="Times New Roman" w:eastAsia="Droid Sans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Droid Sans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A05F92" w:rsidRPr="007F6712" w:rsidTr="007F6712">
        <w:trPr>
          <w:trHeight w:val="431"/>
        </w:trPr>
        <w:tc>
          <w:tcPr>
            <w:tcW w:w="675" w:type="dxa"/>
          </w:tcPr>
          <w:p w:rsidR="00A05F92" w:rsidRPr="007F6712" w:rsidRDefault="00A05F92" w:rsidP="0042072D">
            <w:pPr>
              <w:tabs>
                <w:tab w:val="left" w:pos="708"/>
                <w:tab w:val="left" w:pos="1245"/>
              </w:tabs>
              <w:snapToGrid w:val="0"/>
              <w:spacing w:line="240" w:lineRule="atLeast"/>
              <w:rPr>
                <w:rFonts w:ascii="Times New Roman" w:eastAsia="Droid Sans" w:hAnsi="Times New Roman" w:cs="Times New Roman"/>
                <w:sz w:val="24"/>
                <w:szCs w:val="24"/>
                <w:lang w:eastAsia="en-US"/>
              </w:rPr>
            </w:pPr>
            <w:r w:rsidRPr="007F6712">
              <w:rPr>
                <w:rFonts w:ascii="Times New Roman" w:eastAsia="Droid Sans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13" w:type="dxa"/>
          </w:tcPr>
          <w:p w:rsidR="00A05F92" w:rsidRPr="007F6712" w:rsidRDefault="00A05F92" w:rsidP="0042072D">
            <w:pPr>
              <w:tabs>
                <w:tab w:val="left" w:pos="708"/>
                <w:tab w:val="left" w:pos="1245"/>
              </w:tabs>
              <w:snapToGrid w:val="0"/>
              <w:spacing w:line="240" w:lineRule="atLeast"/>
              <w:rPr>
                <w:rFonts w:ascii="Times New Roman" w:eastAsia="Droid Sans" w:hAnsi="Times New Roman" w:cs="Times New Roman"/>
                <w:sz w:val="24"/>
                <w:szCs w:val="24"/>
                <w:lang w:eastAsia="en-US"/>
              </w:rPr>
            </w:pPr>
            <w:r w:rsidRPr="007F67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I. Территория Центрального Предкавказья в XVI–XVII вв.</w:t>
            </w:r>
          </w:p>
        </w:tc>
        <w:tc>
          <w:tcPr>
            <w:tcW w:w="1276" w:type="dxa"/>
          </w:tcPr>
          <w:p w:rsidR="00A05F92" w:rsidRPr="007F6712" w:rsidRDefault="00E37928" w:rsidP="00E37928">
            <w:pPr>
              <w:tabs>
                <w:tab w:val="left" w:pos="708"/>
                <w:tab w:val="left" w:pos="1245"/>
              </w:tabs>
              <w:snapToGrid w:val="0"/>
              <w:spacing w:line="240" w:lineRule="atLeast"/>
              <w:jc w:val="center"/>
              <w:rPr>
                <w:rFonts w:ascii="Times New Roman" w:eastAsia="Droid Sans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Droid Sans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</w:tr>
      <w:tr w:rsidR="007F6712" w:rsidRPr="007F6712" w:rsidTr="007F6712">
        <w:trPr>
          <w:trHeight w:val="431"/>
        </w:trPr>
        <w:tc>
          <w:tcPr>
            <w:tcW w:w="675" w:type="dxa"/>
          </w:tcPr>
          <w:p w:rsidR="007F6712" w:rsidRPr="007F6712" w:rsidRDefault="007F6712" w:rsidP="0042072D">
            <w:pPr>
              <w:tabs>
                <w:tab w:val="left" w:pos="708"/>
                <w:tab w:val="left" w:pos="1245"/>
              </w:tabs>
              <w:snapToGrid w:val="0"/>
              <w:spacing w:line="240" w:lineRule="atLeast"/>
              <w:rPr>
                <w:rFonts w:ascii="Times New Roman" w:eastAsia="Droid Sans" w:hAnsi="Times New Roman" w:cs="Times New Roman"/>
                <w:sz w:val="24"/>
                <w:szCs w:val="24"/>
                <w:lang w:eastAsia="en-US"/>
              </w:rPr>
            </w:pPr>
            <w:r w:rsidRPr="007F6712">
              <w:rPr>
                <w:rFonts w:ascii="Times New Roman" w:eastAsia="Droid Sans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13" w:type="dxa"/>
          </w:tcPr>
          <w:p w:rsidR="007F6712" w:rsidRPr="007F6712" w:rsidRDefault="007F6712" w:rsidP="0042072D">
            <w:pPr>
              <w:tabs>
                <w:tab w:val="left" w:pos="708"/>
                <w:tab w:val="left" w:pos="1245"/>
              </w:tabs>
              <w:snapToGri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67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276" w:type="dxa"/>
          </w:tcPr>
          <w:p w:rsidR="007F6712" w:rsidRPr="007F6712" w:rsidRDefault="000C07CC" w:rsidP="0042072D">
            <w:pPr>
              <w:tabs>
                <w:tab w:val="left" w:pos="708"/>
                <w:tab w:val="left" w:pos="1245"/>
              </w:tabs>
              <w:snapToGrid w:val="0"/>
              <w:spacing w:line="240" w:lineRule="atLeast"/>
              <w:jc w:val="center"/>
              <w:rPr>
                <w:rFonts w:ascii="Times New Roman" w:eastAsia="Droid Sans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Droid Sans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A05F92" w:rsidRPr="007F6712" w:rsidTr="007F6712">
        <w:trPr>
          <w:trHeight w:val="431"/>
        </w:trPr>
        <w:tc>
          <w:tcPr>
            <w:tcW w:w="675" w:type="dxa"/>
          </w:tcPr>
          <w:p w:rsidR="00A05F92" w:rsidRPr="007F6712" w:rsidRDefault="00A05F92" w:rsidP="0042072D">
            <w:pPr>
              <w:tabs>
                <w:tab w:val="left" w:pos="708"/>
                <w:tab w:val="left" w:pos="1245"/>
              </w:tabs>
              <w:snapToGrid w:val="0"/>
              <w:spacing w:line="240" w:lineRule="atLeast"/>
              <w:rPr>
                <w:rFonts w:ascii="Times New Roman" w:eastAsia="Droid San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A05F92" w:rsidRPr="007F6712" w:rsidRDefault="00A05F92" w:rsidP="0042072D">
            <w:pPr>
              <w:spacing w:line="240" w:lineRule="atLeast"/>
              <w:ind w:hanging="10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</w:rPr>
            </w:pPr>
            <w:r w:rsidRPr="007F6712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</w:rPr>
              <w:t xml:space="preserve">  Итого </w:t>
            </w:r>
          </w:p>
        </w:tc>
        <w:tc>
          <w:tcPr>
            <w:tcW w:w="1276" w:type="dxa"/>
          </w:tcPr>
          <w:p w:rsidR="00A05F92" w:rsidRPr="007F6712" w:rsidRDefault="00E37928" w:rsidP="0042072D">
            <w:pPr>
              <w:tabs>
                <w:tab w:val="left" w:pos="708"/>
                <w:tab w:val="left" w:pos="1245"/>
              </w:tabs>
              <w:snapToGrid w:val="0"/>
              <w:spacing w:line="240" w:lineRule="atLeast"/>
              <w:jc w:val="center"/>
              <w:rPr>
                <w:rFonts w:ascii="Times New Roman" w:eastAsia="Droid Sans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Droid Sans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5005CB" w:rsidRPr="007F6712" w:rsidRDefault="005005CB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Pr="007F6712" w:rsidRDefault="00176BE9" w:rsidP="00176B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  <w:sectPr w:rsidR="00176BE9" w:rsidRPr="007F6712" w:rsidSect="00E028C1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176BE9" w:rsidRPr="007F6712" w:rsidRDefault="00176BE9" w:rsidP="00176B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  <w:r w:rsidRPr="007F6712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  <w:lastRenderedPageBreak/>
        <w:t xml:space="preserve">РАЗДЕЛ 3. Календарно-тематическое планирование </w:t>
      </w:r>
    </w:p>
    <w:p w:rsidR="00176BE9" w:rsidRPr="007F6712" w:rsidRDefault="00176BE9" w:rsidP="00176B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  <w:r w:rsidRPr="007F6712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  <w:t>7 класс</w:t>
      </w:r>
    </w:p>
    <w:tbl>
      <w:tblPr>
        <w:tblStyle w:val="a8"/>
        <w:tblpPr w:leftFromText="180" w:rightFromText="180" w:vertAnchor="text" w:horzAnchor="margin" w:tblpX="216" w:tblpY="17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985"/>
        <w:gridCol w:w="425"/>
        <w:gridCol w:w="5846"/>
        <w:gridCol w:w="391"/>
        <w:gridCol w:w="4111"/>
        <w:gridCol w:w="142"/>
        <w:gridCol w:w="884"/>
        <w:gridCol w:w="250"/>
        <w:gridCol w:w="1134"/>
      </w:tblGrid>
      <w:tr w:rsidR="00176BE9" w:rsidRPr="00733918" w:rsidTr="008148A7">
        <w:trPr>
          <w:trHeight w:val="470"/>
        </w:trPr>
        <w:tc>
          <w:tcPr>
            <w:tcW w:w="534" w:type="dxa"/>
            <w:vMerge w:val="restart"/>
            <w:vAlign w:val="center"/>
          </w:tcPr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3391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3391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25" w:type="dxa"/>
            <w:vMerge w:val="restart"/>
          </w:tcPr>
          <w:p w:rsidR="00176BE9" w:rsidRPr="008148A7" w:rsidRDefault="00176BE9" w:rsidP="00E028C1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8A7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8148A7" w:rsidRPr="008148A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14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r w:rsidR="008148A7" w:rsidRPr="008148A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33918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918">
              <w:rPr>
                <w:rFonts w:ascii="Times New Roman" w:hAnsi="Times New Roman" w:cs="Times New Roman"/>
                <w:b/>
                <w:i/>
              </w:rPr>
              <w:t>Термины, понятия</w:t>
            </w:r>
          </w:p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33918">
              <w:rPr>
                <w:rFonts w:ascii="Times New Roman" w:hAnsi="Times New Roman" w:cs="Times New Roman"/>
                <w:b/>
              </w:rPr>
              <w:t>Характеристика основных видов деятельности</w:t>
            </w:r>
          </w:p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33918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176BE9" w:rsidRPr="00733918" w:rsidTr="008148A7">
        <w:trPr>
          <w:trHeight w:val="470"/>
        </w:trPr>
        <w:tc>
          <w:tcPr>
            <w:tcW w:w="534" w:type="dxa"/>
            <w:vMerge/>
            <w:vAlign w:val="center"/>
          </w:tcPr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33918">
              <w:rPr>
                <w:rFonts w:ascii="Times New Roman" w:hAnsi="Times New Roman" w:cs="Times New Roman"/>
                <w:b/>
              </w:rPr>
              <w:t>План</w:t>
            </w:r>
          </w:p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33918">
              <w:rPr>
                <w:rFonts w:ascii="Times New Roman" w:hAnsi="Times New Roman" w:cs="Times New Roman"/>
                <w:b/>
              </w:rPr>
              <w:t>Факт</w:t>
            </w:r>
          </w:p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BE9" w:rsidRPr="00733918" w:rsidTr="008148A7">
        <w:trPr>
          <w:trHeight w:val="1976"/>
        </w:trPr>
        <w:tc>
          <w:tcPr>
            <w:tcW w:w="534" w:type="dxa"/>
          </w:tcPr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1</w:t>
            </w:r>
            <w:r w:rsidR="00E37928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126" w:type="dxa"/>
            <w:gridSpan w:val="2"/>
          </w:tcPr>
          <w:p w:rsidR="00176BE9" w:rsidRPr="00733918" w:rsidRDefault="00176BE9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eastAsia="Droid Sans" w:hAnsi="Times New Roman" w:cs="Times New Roman"/>
                <w:lang w:eastAsia="en-US"/>
              </w:rPr>
              <w:t>Введение. Край наш- Ставрополье, или что изучает краеведение</w:t>
            </w:r>
          </w:p>
        </w:tc>
        <w:tc>
          <w:tcPr>
            <w:tcW w:w="425" w:type="dxa"/>
          </w:tcPr>
          <w:p w:rsidR="00176BE9" w:rsidRPr="00733918" w:rsidRDefault="00176BE9" w:rsidP="00E028C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7339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37" w:type="dxa"/>
            <w:gridSpan w:val="2"/>
          </w:tcPr>
          <w:p w:rsidR="00176BE9" w:rsidRPr="00733918" w:rsidRDefault="00176BE9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1)</w:t>
            </w:r>
            <w:r w:rsidRPr="00733918">
              <w:rPr>
                <w:rFonts w:ascii="Times New Roman" w:hAnsi="Times New Roman" w:cs="Times New Roman"/>
                <w:i/>
              </w:rPr>
              <w:t xml:space="preserve"> </w:t>
            </w:r>
            <w:r w:rsidRPr="00733918">
              <w:rPr>
                <w:rFonts w:ascii="Times New Roman" w:hAnsi="Times New Roman" w:cs="Times New Roman"/>
              </w:rPr>
              <w:t>История Ставрополья как предмет.</w:t>
            </w:r>
          </w:p>
          <w:p w:rsidR="00176BE9" w:rsidRPr="00733918" w:rsidRDefault="00176BE9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2)  Что такое краеведение?</w:t>
            </w:r>
          </w:p>
          <w:p w:rsidR="00176BE9" w:rsidRPr="00733918" w:rsidRDefault="00176BE9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 xml:space="preserve">3)  История малой родины как часть всеобщей </w:t>
            </w:r>
          </w:p>
          <w:p w:rsidR="00176BE9" w:rsidRPr="00733918" w:rsidRDefault="00176BE9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и отечественной истории.</w:t>
            </w:r>
          </w:p>
          <w:p w:rsidR="00176BE9" w:rsidRPr="00733918" w:rsidRDefault="00176BE9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4)  Источники знаний о прошлом нашего края.</w:t>
            </w:r>
          </w:p>
          <w:p w:rsidR="00176BE9" w:rsidRPr="00733918" w:rsidRDefault="00176BE9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5)  Вспомогательные исторические дисциплины.</w:t>
            </w:r>
          </w:p>
          <w:p w:rsidR="00176BE9" w:rsidRPr="00733918" w:rsidRDefault="00176BE9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 xml:space="preserve">6)  Как работать с учебником и изучать историю </w:t>
            </w:r>
          </w:p>
          <w:p w:rsidR="00176BE9" w:rsidRPr="00733918" w:rsidRDefault="00176BE9" w:rsidP="00E028C1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733918">
              <w:rPr>
                <w:rFonts w:ascii="Times New Roman" w:hAnsi="Times New Roman" w:cs="Times New Roman"/>
              </w:rPr>
              <w:t>родного края?</w:t>
            </w:r>
          </w:p>
        </w:tc>
        <w:tc>
          <w:tcPr>
            <w:tcW w:w="4253" w:type="dxa"/>
            <w:gridSpan w:val="2"/>
          </w:tcPr>
          <w:p w:rsidR="00176BE9" w:rsidRPr="00733918" w:rsidRDefault="00176BE9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 xml:space="preserve">Объяснять значение понятий. Работать с учебником. Называть  источники  знаний о прошлом. </w:t>
            </w:r>
          </w:p>
          <w:p w:rsidR="00176BE9" w:rsidRPr="00733918" w:rsidRDefault="00176BE9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76BE9" w:rsidRPr="00733918" w:rsidRDefault="00176BE9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BE9" w:rsidRPr="00733918" w:rsidTr="008148A7">
        <w:trPr>
          <w:trHeight w:val="439"/>
        </w:trPr>
        <w:tc>
          <w:tcPr>
            <w:tcW w:w="15843" w:type="dxa"/>
            <w:gridSpan w:val="11"/>
          </w:tcPr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242021"/>
              </w:rPr>
            </w:pPr>
            <w:r w:rsidRPr="00733918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733918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73391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733918">
              <w:rPr>
                <w:rFonts w:ascii="Times New Roman" w:hAnsi="Times New Roman" w:cs="Times New Roman"/>
                <w:b/>
                <w:bCs/>
                <w:color w:val="242021"/>
              </w:rPr>
              <w:t>Территория Центрального Предкавказья</w:t>
            </w:r>
            <w:r w:rsidR="00733918">
              <w:rPr>
                <w:rFonts w:ascii="Times New Roman" w:hAnsi="Times New Roman" w:cs="Times New Roman"/>
                <w:b/>
                <w:bCs/>
                <w:color w:val="242021"/>
              </w:rPr>
              <w:t xml:space="preserve"> </w:t>
            </w:r>
            <w:r w:rsidRPr="00733918">
              <w:rPr>
                <w:rFonts w:ascii="Times New Roman" w:hAnsi="Times New Roman" w:cs="Times New Roman"/>
                <w:b/>
                <w:bCs/>
                <w:color w:val="242021"/>
              </w:rPr>
              <w:t>в XVI–XVII вв.</w:t>
            </w:r>
          </w:p>
          <w:p w:rsidR="00176BE9" w:rsidRPr="00733918" w:rsidRDefault="00176BE9" w:rsidP="00E028C1">
            <w:pPr>
              <w:spacing w:line="0" w:lineRule="atLeast"/>
              <w:ind w:left="-709" w:right="-284" w:firstLine="567"/>
              <w:jc w:val="center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  <w:b/>
                <w:i/>
              </w:rPr>
              <w:t>Тема 1.</w:t>
            </w:r>
            <w:r w:rsidRPr="00733918">
              <w:rPr>
                <w:rFonts w:ascii="Times New Roman" w:hAnsi="Times New Roman" w:cs="Times New Roman"/>
              </w:rPr>
              <w:t xml:space="preserve"> </w:t>
            </w:r>
            <w:r w:rsidRPr="00733918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</w:rPr>
              <w:t xml:space="preserve"> Кочевое население предкавказских степей. Ногайцы. Туркмены</w:t>
            </w:r>
          </w:p>
        </w:tc>
      </w:tr>
      <w:tr w:rsidR="00176BE9" w:rsidRPr="00733918" w:rsidTr="008148A7">
        <w:trPr>
          <w:trHeight w:val="439"/>
        </w:trPr>
        <w:tc>
          <w:tcPr>
            <w:tcW w:w="534" w:type="dxa"/>
          </w:tcPr>
          <w:p w:rsidR="00176BE9" w:rsidRPr="00733918" w:rsidRDefault="007F6712" w:rsidP="00E028C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3</w:t>
            </w:r>
            <w:r w:rsidR="00E37928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2126" w:type="dxa"/>
            <w:gridSpan w:val="2"/>
          </w:tcPr>
          <w:p w:rsidR="00176BE9" w:rsidRPr="00733918" w:rsidRDefault="00176BE9" w:rsidP="00E028C1">
            <w:pPr>
              <w:spacing w:line="0" w:lineRule="atLeast"/>
              <w:ind w:left="34" w:right="31"/>
              <w:rPr>
                <w:rFonts w:ascii="Times New Roman" w:eastAsia="Droid Sans" w:hAnsi="Times New Roman" w:cs="Times New Roman"/>
                <w:lang w:eastAsia="en-US"/>
              </w:rPr>
            </w:pPr>
            <w:r w:rsidRPr="00733918">
              <w:rPr>
                <w:rFonts w:ascii="Times New Roman" w:hAnsi="Times New Roman" w:cs="Times New Roman"/>
                <w:bCs/>
                <w:iCs/>
                <w:color w:val="242021"/>
              </w:rPr>
              <w:t>Кочевое население предкавказских степей.</w:t>
            </w:r>
          </w:p>
        </w:tc>
        <w:tc>
          <w:tcPr>
            <w:tcW w:w="425" w:type="dxa"/>
          </w:tcPr>
          <w:p w:rsidR="00176BE9" w:rsidRPr="00733918" w:rsidRDefault="00E37928" w:rsidP="00E028C1">
            <w:pPr>
              <w:spacing w:line="0" w:lineRule="atLeast"/>
              <w:ind w:left="34" w:right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37" w:type="dxa"/>
            <w:gridSpan w:val="2"/>
          </w:tcPr>
          <w:p w:rsidR="00176BE9" w:rsidRPr="00733918" w:rsidRDefault="00176BE9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  <w:color w:val="242021"/>
              </w:rPr>
              <w:t>Географическое положение Степного Предкавказья. Миграции племен и народов в районе Степного Предкавказья с древнейших времен до XVII в. Ставропольские ногайцы. Контакты Московского государства с ногайцами. Ногайцы в Моздокской степи, караногайцы.  Взаимоотношения караногайцев с правительством Петра I. Караногайское, Ачикулак-Джембойлуковское, Калаус-Саблинское, Калаус-Джембойлуковское приставства.</w:t>
            </w:r>
          </w:p>
        </w:tc>
        <w:tc>
          <w:tcPr>
            <w:tcW w:w="4253" w:type="dxa"/>
            <w:gridSpan w:val="2"/>
          </w:tcPr>
          <w:p w:rsidR="009D50E2" w:rsidRPr="00733918" w:rsidRDefault="009D50E2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 xml:space="preserve">Актуализировать знания из курса </w:t>
            </w:r>
          </w:p>
          <w:p w:rsidR="009D50E2" w:rsidRPr="00733918" w:rsidRDefault="009D50E2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истории России. Устанавливать причинно-следственные связи.</w:t>
            </w:r>
          </w:p>
          <w:p w:rsidR="00176BE9" w:rsidRPr="00733918" w:rsidRDefault="009D50E2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Давать обоснование собственной позиции. Выстраивать логическую цепочку рассуждений.</w:t>
            </w:r>
          </w:p>
        </w:tc>
        <w:tc>
          <w:tcPr>
            <w:tcW w:w="1134" w:type="dxa"/>
            <w:gridSpan w:val="2"/>
          </w:tcPr>
          <w:p w:rsidR="00176BE9" w:rsidRPr="00733918" w:rsidRDefault="00176BE9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BE9" w:rsidRPr="00733918" w:rsidTr="008148A7">
        <w:trPr>
          <w:trHeight w:val="439"/>
        </w:trPr>
        <w:tc>
          <w:tcPr>
            <w:tcW w:w="534" w:type="dxa"/>
          </w:tcPr>
          <w:p w:rsidR="00176BE9" w:rsidRPr="00733918" w:rsidRDefault="00E37928" w:rsidP="00E028C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2126" w:type="dxa"/>
            <w:gridSpan w:val="2"/>
          </w:tcPr>
          <w:p w:rsidR="00176BE9" w:rsidRPr="00733918" w:rsidRDefault="00176BE9" w:rsidP="00E028C1">
            <w:pPr>
              <w:spacing w:line="0" w:lineRule="atLeast"/>
              <w:ind w:left="34" w:right="31"/>
              <w:rPr>
                <w:rFonts w:ascii="Times New Roman" w:hAnsi="Times New Roman" w:cs="Times New Roman"/>
                <w:bCs/>
                <w:iCs/>
                <w:color w:val="242021"/>
              </w:rPr>
            </w:pPr>
            <w:r w:rsidRPr="00733918">
              <w:rPr>
                <w:rFonts w:ascii="Times New Roman" w:hAnsi="Times New Roman" w:cs="Times New Roman"/>
                <w:bCs/>
                <w:iCs/>
                <w:color w:val="242021"/>
              </w:rPr>
              <w:t>Ногайцы. Туркмены</w:t>
            </w:r>
          </w:p>
          <w:p w:rsidR="00176BE9" w:rsidRPr="00733918" w:rsidRDefault="00176BE9" w:rsidP="00E028C1">
            <w:pPr>
              <w:spacing w:line="0" w:lineRule="atLeast"/>
              <w:ind w:left="34" w:right="31"/>
              <w:rPr>
                <w:rFonts w:ascii="Times New Roman" w:eastAsia="Droid Sans" w:hAnsi="Times New Roman" w:cs="Times New Roman"/>
                <w:lang w:eastAsia="en-US"/>
              </w:rPr>
            </w:pPr>
          </w:p>
        </w:tc>
        <w:tc>
          <w:tcPr>
            <w:tcW w:w="425" w:type="dxa"/>
          </w:tcPr>
          <w:p w:rsidR="00176BE9" w:rsidRPr="00733918" w:rsidRDefault="00E37928" w:rsidP="00E028C1">
            <w:pPr>
              <w:spacing w:line="0" w:lineRule="atLeast"/>
              <w:ind w:left="34" w:right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37" w:type="dxa"/>
            <w:gridSpan w:val="2"/>
          </w:tcPr>
          <w:p w:rsidR="00176BE9" w:rsidRPr="00733918" w:rsidRDefault="00176BE9" w:rsidP="00E028C1">
            <w:pPr>
              <w:spacing w:line="0" w:lineRule="atLeast"/>
              <w:ind w:left="33" w:right="33"/>
              <w:jc w:val="both"/>
              <w:rPr>
                <w:rFonts w:ascii="Times New Roman" w:hAnsi="Times New Roman" w:cs="Times New Roman"/>
                <w:color w:val="242021"/>
              </w:rPr>
            </w:pPr>
            <w:r w:rsidRPr="00733918">
              <w:rPr>
                <w:rFonts w:ascii="Times New Roman" w:hAnsi="Times New Roman" w:cs="Times New Roman"/>
                <w:color w:val="242021"/>
              </w:rPr>
              <w:t>Первоначальный ареал расселения туркменов. Складывание локальной группы туркменского этноса на Ставрополье. Трухменское (Туркменское) приставство. Туркмены на Ставрополье во второй половине XIX в.Основные занятия кочевников Ставрополья.</w:t>
            </w:r>
          </w:p>
          <w:p w:rsidR="00176BE9" w:rsidRPr="00733918" w:rsidRDefault="00176BE9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</w:tcPr>
          <w:p w:rsidR="007F6712" w:rsidRPr="00733918" w:rsidRDefault="007F6712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Анализировать данные, применив</w:t>
            </w:r>
          </w:p>
          <w:p w:rsidR="007F6712" w:rsidRPr="00733918" w:rsidRDefault="007F6712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метод сравнительного анализа.</w:t>
            </w:r>
          </w:p>
          <w:p w:rsidR="007F6712" w:rsidRPr="00733918" w:rsidRDefault="007F6712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Систематизировать информацию.</w:t>
            </w:r>
          </w:p>
          <w:p w:rsidR="007F6712" w:rsidRPr="00733918" w:rsidRDefault="007F6712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 xml:space="preserve">Аргументировать собственную </w:t>
            </w:r>
          </w:p>
          <w:p w:rsidR="00176BE9" w:rsidRPr="00733918" w:rsidRDefault="007F6712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позицию. Выстраивать логическую цепочку рассуждений</w:t>
            </w:r>
          </w:p>
        </w:tc>
        <w:tc>
          <w:tcPr>
            <w:tcW w:w="1134" w:type="dxa"/>
            <w:gridSpan w:val="2"/>
          </w:tcPr>
          <w:p w:rsidR="00176BE9" w:rsidRPr="00733918" w:rsidRDefault="00176BE9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6BE9" w:rsidRPr="00733918" w:rsidRDefault="00176BE9" w:rsidP="00E028C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928" w:rsidRPr="00733918" w:rsidTr="008148A7">
        <w:trPr>
          <w:trHeight w:val="439"/>
        </w:trPr>
        <w:tc>
          <w:tcPr>
            <w:tcW w:w="534" w:type="dxa"/>
          </w:tcPr>
          <w:p w:rsidR="00E37928" w:rsidRDefault="00E37928" w:rsidP="00E028C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126" w:type="dxa"/>
            <w:gridSpan w:val="2"/>
          </w:tcPr>
          <w:p w:rsidR="00E37928" w:rsidRPr="00733918" w:rsidRDefault="00E37928" w:rsidP="00E028C1">
            <w:pPr>
              <w:spacing w:line="0" w:lineRule="atLeast"/>
              <w:ind w:left="34" w:right="-108"/>
              <w:rPr>
                <w:rFonts w:ascii="Times New Roman" w:hAnsi="Times New Roman" w:cs="Times New Roman"/>
                <w:bCs/>
                <w:iCs/>
                <w:color w:val="242021"/>
              </w:rPr>
            </w:pPr>
            <w:r w:rsidRPr="00E37928">
              <w:rPr>
                <w:rFonts w:ascii="Times New Roman" w:hAnsi="Times New Roman" w:cs="Times New Roman"/>
                <w:bCs/>
                <w:iCs/>
                <w:color w:val="242021"/>
              </w:rPr>
              <w:t>Обобщение по теме "  Кочевое население предкавказских степей. Ногайцы.</w:t>
            </w:r>
            <w:r w:rsidRPr="00733918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</w:rPr>
              <w:t xml:space="preserve"> </w:t>
            </w:r>
            <w:r w:rsidRPr="00E37928">
              <w:rPr>
                <w:rFonts w:ascii="Times New Roman" w:hAnsi="Times New Roman" w:cs="Times New Roman"/>
                <w:bCs/>
                <w:iCs/>
                <w:color w:val="242021"/>
              </w:rPr>
              <w:t>Туркмены</w:t>
            </w:r>
          </w:p>
        </w:tc>
        <w:tc>
          <w:tcPr>
            <w:tcW w:w="425" w:type="dxa"/>
          </w:tcPr>
          <w:p w:rsidR="00E37928" w:rsidRDefault="00E37928" w:rsidP="00E028C1">
            <w:pPr>
              <w:spacing w:line="0" w:lineRule="atLeast"/>
              <w:ind w:left="34" w:right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37" w:type="dxa"/>
            <w:gridSpan w:val="2"/>
          </w:tcPr>
          <w:p w:rsidR="00E37928" w:rsidRPr="00733918" w:rsidRDefault="00E37928" w:rsidP="00E028C1">
            <w:pPr>
              <w:spacing w:line="0" w:lineRule="atLeast"/>
              <w:ind w:left="33" w:right="33"/>
              <w:jc w:val="both"/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4253" w:type="dxa"/>
            <w:gridSpan w:val="2"/>
          </w:tcPr>
          <w:p w:rsidR="00E37928" w:rsidRPr="00733918" w:rsidRDefault="00E37928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37928" w:rsidRPr="00733918" w:rsidRDefault="00E37928" w:rsidP="00E028C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7928" w:rsidRPr="00733918" w:rsidRDefault="00E37928" w:rsidP="00E028C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BE9" w:rsidRPr="00733918" w:rsidTr="008148A7">
        <w:trPr>
          <w:trHeight w:val="439"/>
        </w:trPr>
        <w:tc>
          <w:tcPr>
            <w:tcW w:w="15843" w:type="dxa"/>
            <w:gridSpan w:val="11"/>
          </w:tcPr>
          <w:p w:rsidR="00176BE9" w:rsidRPr="00733918" w:rsidRDefault="00176BE9" w:rsidP="00733918">
            <w:pPr>
              <w:ind w:left="-709" w:right="-284" w:firstLine="567"/>
              <w:jc w:val="center"/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</w:rPr>
              <w:lastRenderedPageBreak/>
              <w:t>Тема 2. Россия и народы Северного Кавказа в XVI–XVII вв.</w:t>
            </w:r>
          </w:p>
        </w:tc>
      </w:tr>
      <w:tr w:rsidR="00176BE9" w:rsidRPr="00733918" w:rsidTr="008148A7">
        <w:trPr>
          <w:trHeight w:val="439"/>
        </w:trPr>
        <w:tc>
          <w:tcPr>
            <w:tcW w:w="675" w:type="dxa"/>
            <w:gridSpan w:val="2"/>
          </w:tcPr>
          <w:p w:rsidR="00176BE9" w:rsidRPr="00733918" w:rsidRDefault="00E37928" w:rsidP="00E37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1985" w:type="dxa"/>
          </w:tcPr>
          <w:p w:rsidR="00176BE9" w:rsidRPr="00733918" w:rsidRDefault="00176BE9" w:rsidP="00733918">
            <w:pPr>
              <w:rPr>
                <w:rFonts w:ascii="Times New Roman" w:eastAsia="Droid Sans" w:hAnsi="Times New Roman" w:cs="Times New Roman"/>
                <w:lang w:eastAsia="en-US"/>
              </w:rPr>
            </w:pPr>
            <w:r w:rsidRPr="00733918">
              <w:rPr>
                <w:rFonts w:ascii="Times New Roman" w:hAnsi="Times New Roman" w:cs="Times New Roman"/>
                <w:color w:val="242021"/>
              </w:rPr>
              <w:t>Северный Кавказ в XVI в.</w:t>
            </w:r>
          </w:p>
        </w:tc>
        <w:tc>
          <w:tcPr>
            <w:tcW w:w="425" w:type="dxa"/>
          </w:tcPr>
          <w:p w:rsidR="00176BE9" w:rsidRPr="00733918" w:rsidRDefault="00E37928" w:rsidP="0073391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176BE9" w:rsidRPr="00733918" w:rsidRDefault="00176BE9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  <w:color w:val="242021"/>
              </w:rPr>
              <w:t>Противостояние Османской империи и Персии (Ирана). Набеги Крымского ханства на адыгские племена Северо-Западного и Центрального Кавказа. Расширение в XVI в. контактов Русского государства с Османской империей, Персией, Крымским, Казанским, Астраханским ханствами и Ногайской Ордой.</w:t>
            </w:r>
          </w:p>
        </w:tc>
        <w:tc>
          <w:tcPr>
            <w:tcW w:w="4502" w:type="dxa"/>
            <w:gridSpan w:val="2"/>
          </w:tcPr>
          <w:p w:rsidR="007F6712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 xml:space="preserve">Проявлять критичность мышления. </w:t>
            </w:r>
          </w:p>
          <w:p w:rsidR="007F6712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Уметь обобщать и делать вывод.</w:t>
            </w:r>
          </w:p>
          <w:p w:rsidR="00176BE9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Определять свое отношение к изученным событиям.</w:t>
            </w:r>
          </w:p>
        </w:tc>
        <w:tc>
          <w:tcPr>
            <w:tcW w:w="1026" w:type="dxa"/>
            <w:gridSpan w:val="2"/>
          </w:tcPr>
          <w:p w:rsidR="00176BE9" w:rsidRPr="00733918" w:rsidRDefault="00176BE9" w:rsidP="00733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76BE9" w:rsidRPr="00733918" w:rsidRDefault="00176BE9" w:rsidP="00733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BE9" w:rsidRPr="00733918" w:rsidTr="008148A7">
        <w:trPr>
          <w:trHeight w:val="439"/>
        </w:trPr>
        <w:tc>
          <w:tcPr>
            <w:tcW w:w="675" w:type="dxa"/>
            <w:gridSpan w:val="2"/>
          </w:tcPr>
          <w:p w:rsidR="00176BE9" w:rsidRPr="00733918" w:rsidRDefault="00E37928" w:rsidP="00E37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985" w:type="dxa"/>
          </w:tcPr>
          <w:p w:rsidR="00176BE9" w:rsidRPr="00733918" w:rsidRDefault="00176BE9" w:rsidP="00733918">
            <w:pPr>
              <w:rPr>
                <w:rFonts w:ascii="Times New Roman" w:eastAsia="Droid Sans" w:hAnsi="Times New Roman" w:cs="Times New Roman"/>
                <w:lang w:eastAsia="en-US"/>
              </w:rPr>
            </w:pPr>
            <w:r w:rsidRPr="00733918">
              <w:rPr>
                <w:rFonts w:ascii="Times New Roman" w:hAnsi="Times New Roman" w:cs="Times New Roman"/>
                <w:color w:val="242021"/>
              </w:rPr>
              <w:t>Поиск Русским государством союзников в регионе и установление контактов с Северным Кавказом и Закавказьем.</w:t>
            </w:r>
          </w:p>
        </w:tc>
        <w:tc>
          <w:tcPr>
            <w:tcW w:w="425" w:type="dxa"/>
          </w:tcPr>
          <w:p w:rsidR="00176BE9" w:rsidRPr="00733918" w:rsidRDefault="00E37928" w:rsidP="0073391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176BE9" w:rsidRPr="00733918" w:rsidRDefault="00176BE9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  <w:color w:val="242021"/>
              </w:rPr>
              <w:t>Кабардинское посольство в Москву. Посольство Ивана IV на Кавказ. Принятие адыгов в российское подданство. Промосковская политика верховного кабардинского князя Темрюка (Идарова) Идаровича. Турецко-татарский поход 1569 г.</w:t>
            </w:r>
          </w:p>
        </w:tc>
        <w:tc>
          <w:tcPr>
            <w:tcW w:w="4502" w:type="dxa"/>
            <w:gridSpan w:val="2"/>
          </w:tcPr>
          <w:p w:rsidR="007F6712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 xml:space="preserve">Актуализировать знания </w:t>
            </w:r>
          </w:p>
          <w:p w:rsidR="007F6712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из курса истории России.</w:t>
            </w:r>
          </w:p>
          <w:p w:rsidR="007F6712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176BE9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 xml:space="preserve">Давать аргументированный ответ </w:t>
            </w:r>
          </w:p>
        </w:tc>
        <w:tc>
          <w:tcPr>
            <w:tcW w:w="1026" w:type="dxa"/>
            <w:gridSpan w:val="2"/>
          </w:tcPr>
          <w:p w:rsidR="00176BE9" w:rsidRPr="00733918" w:rsidRDefault="00176BE9" w:rsidP="00733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76BE9" w:rsidRPr="00733918" w:rsidRDefault="00176BE9" w:rsidP="00733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BE9" w:rsidRPr="00733918" w:rsidTr="008148A7">
        <w:trPr>
          <w:trHeight w:val="439"/>
        </w:trPr>
        <w:tc>
          <w:tcPr>
            <w:tcW w:w="675" w:type="dxa"/>
            <w:gridSpan w:val="2"/>
          </w:tcPr>
          <w:p w:rsidR="00176BE9" w:rsidRPr="00733918" w:rsidRDefault="00E37928" w:rsidP="00E37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17-19</w:t>
            </w:r>
          </w:p>
        </w:tc>
        <w:tc>
          <w:tcPr>
            <w:tcW w:w="1985" w:type="dxa"/>
          </w:tcPr>
          <w:p w:rsidR="00176BE9" w:rsidRPr="00733918" w:rsidRDefault="00176BE9" w:rsidP="00733918">
            <w:pPr>
              <w:rPr>
                <w:rFonts w:ascii="Times New Roman" w:eastAsia="Droid Sans" w:hAnsi="Times New Roman" w:cs="Times New Roman"/>
                <w:lang w:eastAsia="en-US"/>
              </w:rPr>
            </w:pPr>
            <w:r w:rsidRPr="00733918">
              <w:rPr>
                <w:rFonts w:ascii="Times New Roman" w:hAnsi="Times New Roman" w:cs="Times New Roman"/>
                <w:color w:val="242021"/>
              </w:rPr>
              <w:t>Зарождение казачества.</w:t>
            </w:r>
          </w:p>
        </w:tc>
        <w:tc>
          <w:tcPr>
            <w:tcW w:w="425" w:type="dxa"/>
          </w:tcPr>
          <w:p w:rsidR="00176BE9" w:rsidRPr="00733918" w:rsidRDefault="00E37928" w:rsidP="0073391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176BE9" w:rsidRPr="00733918" w:rsidRDefault="00176BE9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  <w:color w:val="242021"/>
              </w:rPr>
              <w:t>Расселение казаков на Тереке, Гребенское казачество.</w:t>
            </w:r>
          </w:p>
        </w:tc>
        <w:tc>
          <w:tcPr>
            <w:tcW w:w="4502" w:type="dxa"/>
            <w:gridSpan w:val="2"/>
          </w:tcPr>
          <w:p w:rsidR="007F6712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 xml:space="preserve">Анализировать данные, </w:t>
            </w:r>
          </w:p>
          <w:p w:rsidR="007F6712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применив метод сравнительного анализа. Систематизировать информацию. Выстраивать логическую  цепочку рассуждений.</w:t>
            </w:r>
          </w:p>
          <w:p w:rsidR="00176BE9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 xml:space="preserve">Аргументировать собственную позицию. </w:t>
            </w:r>
          </w:p>
        </w:tc>
        <w:tc>
          <w:tcPr>
            <w:tcW w:w="1026" w:type="dxa"/>
            <w:gridSpan w:val="2"/>
          </w:tcPr>
          <w:p w:rsidR="00176BE9" w:rsidRPr="00733918" w:rsidRDefault="00176BE9" w:rsidP="00733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76BE9" w:rsidRPr="00733918" w:rsidRDefault="00176BE9" w:rsidP="00733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BE9" w:rsidRPr="00733918" w:rsidTr="008148A7">
        <w:trPr>
          <w:trHeight w:val="981"/>
        </w:trPr>
        <w:tc>
          <w:tcPr>
            <w:tcW w:w="675" w:type="dxa"/>
            <w:gridSpan w:val="2"/>
          </w:tcPr>
          <w:p w:rsidR="00176BE9" w:rsidRPr="00733918" w:rsidRDefault="00E37928" w:rsidP="00E37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20-22</w:t>
            </w:r>
          </w:p>
        </w:tc>
        <w:tc>
          <w:tcPr>
            <w:tcW w:w="1985" w:type="dxa"/>
          </w:tcPr>
          <w:p w:rsidR="00176BE9" w:rsidRPr="00733918" w:rsidRDefault="009D50E2" w:rsidP="00733918">
            <w:pPr>
              <w:rPr>
                <w:rFonts w:ascii="Times New Roman" w:eastAsia="Droid Sans" w:hAnsi="Times New Roman" w:cs="Times New Roman"/>
                <w:lang w:eastAsia="en-US"/>
              </w:rPr>
            </w:pPr>
            <w:r w:rsidRPr="00733918">
              <w:rPr>
                <w:rFonts w:ascii="Times New Roman" w:hAnsi="Times New Roman" w:cs="Times New Roman"/>
                <w:color w:val="242021"/>
              </w:rPr>
              <w:t>Город Терки и его развитие в XVII в.</w:t>
            </w:r>
          </w:p>
        </w:tc>
        <w:tc>
          <w:tcPr>
            <w:tcW w:w="425" w:type="dxa"/>
          </w:tcPr>
          <w:p w:rsidR="00176BE9" w:rsidRPr="00733918" w:rsidRDefault="00E37928" w:rsidP="0073391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176BE9" w:rsidRPr="00733918" w:rsidRDefault="009D50E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  <w:color w:val="242021"/>
              </w:rPr>
              <w:t>Влияние Терского города на жизнь народов Северного Кавказа. Место Кавказа в системе приоритетов российской внешней политики.</w:t>
            </w:r>
          </w:p>
        </w:tc>
        <w:tc>
          <w:tcPr>
            <w:tcW w:w="4502" w:type="dxa"/>
            <w:gridSpan w:val="2"/>
          </w:tcPr>
          <w:p w:rsidR="00176BE9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Устанавливать причинно-следственные связи. Аргументировать собственную позицию. Работать с картой.  Использовать дополнительную информацию.</w:t>
            </w:r>
          </w:p>
        </w:tc>
        <w:tc>
          <w:tcPr>
            <w:tcW w:w="1026" w:type="dxa"/>
            <w:gridSpan w:val="2"/>
          </w:tcPr>
          <w:p w:rsidR="00176BE9" w:rsidRPr="00733918" w:rsidRDefault="00176BE9" w:rsidP="00733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76BE9" w:rsidRPr="00733918" w:rsidRDefault="00176BE9" w:rsidP="00733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BE9" w:rsidRPr="00733918" w:rsidTr="008148A7">
        <w:trPr>
          <w:trHeight w:val="439"/>
        </w:trPr>
        <w:tc>
          <w:tcPr>
            <w:tcW w:w="675" w:type="dxa"/>
            <w:gridSpan w:val="2"/>
          </w:tcPr>
          <w:p w:rsidR="00176BE9" w:rsidRPr="00733918" w:rsidRDefault="00E37928" w:rsidP="00E37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23-25</w:t>
            </w:r>
          </w:p>
        </w:tc>
        <w:tc>
          <w:tcPr>
            <w:tcW w:w="1985" w:type="dxa"/>
          </w:tcPr>
          <w:p w:rsidR="00176BE9" w:rsidRPr="00733918" w:rsidRDefault="009D50E2" w:rsidP="00733918">
            <w:pPr>
              <w:rPr>
                <w:rFonts w:ascii="Times New Roman" w:eastAsia="Droid Sans" w:hAnsi="Times New Roman" w:cs="Times New Roman"/>
                <w:lang w:eastAsia="en-US"/>
              </w:rPr>
            </w:pPr>
            <w:r w:rsidRPr="00733918">
              <w:rPr>
                <w:rFonts w:ascii="Times New Roman" w:hAnsi="Times New Roman" w:cs="Times New Roman"/>
                <w:color w:val="242021"/>
              </w:rPr>
              <w:t>Политическое сближение России с Северо-Западным Кавказом в XVI в.</w:t>
            </w:r>
          </w:p>
        </w:tc>
        <w:tc>
          <w:tcPr>
            <w:tcW w:w="425" w:type="dxa"/>
          </w:tcPr>
          <w:p w:rsidR="00176BE9" w:rsidRPr="00733918" w:rsidRDefault="00E37928" w:rsidP="0073391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176BE9" w:rsidRPr="00733918" w:rsidRDefault="009D50E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  <w:color w:val="242021"/>
              </w:rPr>
              <w:t>Договоры между адыгскими князьями и Московским государством. Добровольное вхождение Кабарды в состав Русского государства.</w:t>
            </w:r>
          </w:p>
        </w:tc>
        <w:tc>
          <w:tcPr>
            <w:tcW w:w="4502" w:type="dxa"/>
            <w:gridSpan w:val="2"/>
          </w:tcPr>
          <w:p w:rsidR="00176BE9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Определять причинно-следственные связи. Высказывать и аргументировать  собственные суждения.</w:t>
            </w:r>
          </w:p>
        </w:tc>
        <w:tc>
          <w:tcPr>
            <w:tcW w:w="1026" w:type="dxa"/>
            <w:gridSpan w:val="2"/>
          </w:tcPr>
          <w:p w:rsidR="00176BE9" w:rsidRPr="00733918" w:rsidRDefault="00176BE9" w:rsidP="00733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76BE9" w:rsidRPr="00733918" w:rsidRDefault="00176BE9" w:rsidP="00733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BE9" w:rsidRPr="00733918" w:rsidTr="008148A7">
        <w:trPr>
          <w:trHeight w:val="439"/>
        </w:trPr>
        <w:tc>
          <w:tcPr>
            <w:tcW w:w="675" w:type="dxa"/>
            <w:gridSpan w:val="2"/>
          </w:tcPr>
          <w:p w:rsidR="00176BE9" w:rsidRPr="00733918" w:rsidRDefault="00E37928" w:rsidP="00E37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26-28</w:t>
            </w:r>
          </w:p>
        </w:tc>
        <w:tc>
          <w:tcPr>
            <w:tcW w:w="1985" w:type="dxa"/>
          </w:tcPr>
          <w:p w:rsidR="00176BE9" w:rsidRPr="00733918" w:rsidRDefault="009D50E2" w:rsidP="00733918">
            <w:pPr>
              <w:rPr>
                <w:rFonts w:ascii="Times New Roman" w:eastAsia="Droid Sans" w:hAnsi="Times New Roman" w:cs="Times New Roman"/>
                <w:lang w:eastAsia="en-US"/>
              </w:rPr>
            </w:pPr>
            <w:r w:rsidRPr="00733918">
              <w:rPr>
                <w:rFonts w:ascii="Times New Roman" w:hAnsi="Times New Roman" w:cs="Times New Roman"/>
                <w:color w:val="242021"/>
              </w:rPr>
              <w:t>Установление контактов России с Большой Ногайской Ордой.</w:t>
            </w:r>
          </w:p>
        </w:tc>
        <w:tc>
          <w:tcPr>
            <w:tcW w:w="425" w:type="dxa"/>
          </w:tcPr>
          <w:p w:rsidR="00176BE9" w:rsidRPr="00733918" w:rsidRDefault="00E37928" w:rsidP="0073391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9D50E2" w:rsidRPr="00733918" w:rsidRDefault="009D50E2" w:rsidP="00733918">
            <w:pPr>
              <w:ind w:left="33" w:right="33"/>
              <w:jc w:val="both"/>
              <w:rPr>
                <w:rFonts w:ascii="Times New Roman" w:hAnsi="Times New Roman" w:cs="Times New Roman"/>
                <w:color w:val="242021"/>
              </w:rPr>
            </w:pPr>
            <w:r w:rsidRPr="00733918">
              <w:rPr>
                <w:rFonts w:ascii="Times New Roman" w:hAnsi="Times New Roman" w:cs="Times New Roman"/>
                <w:color w:val="242021"/>
              </w:rPr>
              <w:t>Причины и последствия военных походов московских воевод против шамхала Тарковского.</w:t>
            </w:r>
          </w:p>
          <w:p w:rsidR="00176BE9" w:rsidRPr="00733918" w:rsidRDefault="00176BE9" w:rsidP="00733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gridSpan w:val="2"/>
          </w:tcPr>
          <w:p w:rsidR="007F6712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 xml:space="preserve">Актуализировать знания из курсов истории России, истории </w:t>
            </w:r>
          </w:p>
          <w:p w:rsidR="007F6712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 xml:space="preserve">Ставрополья и всеобщей истории. </w:t>
            </w:r>
          </w:p>
          <w:p w:rsidR="007F6712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 xml:space="preserve">На основе систематизации знаний </w:t>
            </w:r>
          </w:p>
          <w:p w:rsidR="007F6712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lastRenderedPageBreak/>
              <w:t>давать общую характеристику</w:t>
            </w:r>
          </w:p>
          <w:p w:rsidR="007F6712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 xml:space="preserve"> политике России на востоке в </w:t>
            </w:r>
          </w:p>
          <w:p w:rsidR="00176BE9" w:rsidRPr="00733918" w:rsidRDefault="007F671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>XVII в</w:t>
            </w:r>
            <w:r w:rsidR="00E379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6" w:type="dxa"/>
            <w:gridSpan w:val="2"/>
          </w:tcPr>
          <w:p w:rsidR="00176BE9" w:rsidRPr="00733918" w:rsidRDefault="00176BE9" w:rsidP="00733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76BE9" w:rsidRPr="00733918" w:rsidRDefault="00176BE9" w:rsidP="00733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928" w:rsidRPr="00733918" w:rsidTr="008148A7">
        <w:trPr>
          <w:trHeight w:val="439"/>
        </w:trPr>
        <w:tc>
          <w:tcPr>
            <w:tcW w:w="675" w:type="dxa"/>
            <w:gridSpan w:val="2"/>
          </w:tcPr>
          <w:p w:rsidR="00E37928" w:rsidRDefault="00E37928" w:rsidP="00E37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29-31</w:t>
            </w:r>
          </w:p>
        </w:tc>
        <w:tc>
          <w:tcPr>
            <w:tcW w:w="1985" w:type="dxa"/>
          </w:tcPr>
          <w:p w:rsidR="00E37928" w:rsidRPr="00733918" w:rsidRDefault="00E37928" w:rsidP="00733918">
            <w:pPr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 xml:space="preserve">Обобщение темы "Россия и народы Северного Кавказа в </w:t>
            </w:r>
            <w:r w:rsidRPr="00733918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</w:rPr>
              <w:t xml:space="preserve"> </w:t>
            </w:r>
            <w:r w:rsidRPr="00E37928">
              <w:rPr>
                <w:rFonts w:ascii="Times New Roman" w:hAnsi="Times New Roman" w:cs="Times New Roman"/>
                <w:bCs/>
                <w:iCs/>
                <w:color w:val="242021"/>
              </w:rPr>
              <w:t>XVI–XVII вв.</w:t>
            </w:r>
            <w:r>
              <w:rPr>
                <w:rFonts w:ascii="Times New Roman" w:hAnsi="Times New Roman" w:cs="Times New Roman"/>
                <w:bCs/>
                <w:iCs/>
                <w:color w:val="242021"/>
              </w:rPr>
              <w:t>"</w:t>
            </w:r>
          </w:p>
        </w:tc>
        <w:tc>
          <w:tcPr>
            <w:tcW w:w="425" w:type="dxa"/>
          </w:tcPr>
          <w:p w:rsidR="00E37928" w:rsidRDefault="00E37928" w:rsidP="0073391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E37928" w:rsidRPr="00733918" w:rsidRDefault="00E37928" w:rsidP="00E37928">
            <w:pPr>
              <w:ind w:left="33" w:right="33"/>
              <w:jc w:val="both"/>
              <w:rPr>
                <w:rFonts w:ascii="Times New Roman" w:hAnsi="Times New Roman" w:cs="Times New Roman"/>
                <w:color w:val="242021"/>
              </w:rPr>
            </w:pPr>
            <w:r w:rsidRPr="00733918">
              <w:rPr>
                <w:rFonts w:ascii="Times New Roman" w:hAnsi="Times New Roman" w:cs="Times New Roman"/>
                <w:color w:val="242021"/>
              </w:rPr>
              <w:t>Закрепление</w:t>
            </w:r>
            <w:r>
              <w:rPr>
                <w:rFonts w:ascii="Times New Roman" w:hAnsi="Times New Roman" w:cs="Times New Roman"/>
                <w:color w:val="242021"/>
              </w:rPr>
              <w:t xml:space="preserve"> полученных знаний</w:t>
            </w:r>
          </w:p>
        </w:tc>
        <w:tc>
          <w:tcPr>
            <w:tcW w:w="4502" w:type="dxa"/>
            <w:gridSpan w:val="2"/>
          </w:tcPr>
          <w:p w:rsidR="00E37928" w:rsidRPr="00733918" w:rsidRDefault="00E37928" w:rsidP="00733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E37928" w:rsidRPr="00733918" w:rsidRDefault="00E37928" w:rsidP="00733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E37928" w:rsidRPr="00733918" w:rsidRDefault="00E37928" w:rsidP="00733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0E2" w:rsidRPr="00733918" w:rsidTr="008148A7">
        <w:trPr>
          <w:trHeight w:val="439"/>
        </w:trPr>
        <w:tc>
          <w:tcPr>
            <w:tcW w:w="675" w:type="dxa"/>
            <w:gridSpan w:val="2"/>
          </w:tcPr>
          <w:p w:rsidR="009D50E2" w:rsidRPr="00733918" w:rsidRDefault="00E37928" w:rsidP="00733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32-34</w:t>
            </w:r>
          </w:p>
        </w:tc>
        <w:tc>
          <w:tcPr>
            <w:tcW w:w="1985" w:type="dxa"/>
          </w:tcPr>
          <w:p w:rsidR="009D50E2" w:rsidRPr="00733918" w:rsidRDefault="009D50E2" w:rsidP="00733918">
            <w:pPr>
              <w:rPr>
                <w:rFonts w:ascii="Times New Roman" w:eastAsia="Droid Sans" w:hAnsi="Times New Roman" w:cs="Times New Roman"/>
                <w:lang w:eastAsia="en-US"/>
              </w:rPr>
            </w:pPr>
            <w:r w:rsidRPr="00733918">
              <w:rPr>
                <w:rFonts w:ascii="Times New Roman" w:eastAsia="Droid Sans" w:hAnsi="Times New Roman" w:cs="Times New Roman"/>
                <w:lang w:eastAsia="en-US"/>
              </w:rPr>
              <w:t xml:space="preserve">Итоговое повторение </w:t>
            </w:r>
          </w:p>
        </w:tc>
        <w:tc>
          <w:tcPr>
            <w:tcW w:w="425" w:type="dxa"/>
          </w:tcPr>
          <w:p w:rsidR="009D50E2" w:rsidRPr="00733918" w:rsidRDefault="00E37928" w:rsidP="0073391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9D50E2" w:rsidRPr="00733918" w:rsidRDefault="00E37928" w:rsidP="00733918">
            <w:pPr>
              <w:ind w:left="33" w:right="175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 xml:space="preserve">Обобщение и систематизация </w:t>
            </w:r>
            <w:r w:rsidR="009D50E2" w:rsidRPr="00733918">
              <w:rPr>
                <w:rFonts w:ascii="Times New Roman" w:hAnsi="Times New Roman" w:cs="Times New Roman"/>
                <w:color w:val="242021"/>
              </w:rPr>
              <w:t xml:space="preserve"> полученных знаний </w:t>
            </w:r>
          </w:p>
        </w:tc>
        <w:tc>
          <w:tcPr>
            <w:tcW w:w="4502" w:type="dxa"/>
            <w:gridSpan w:val="2"/>
          </w:tcPr>
          <w:p w:rsidR="009D50E2" w:rsidRPr="00733918" w:rsidRDefault="009D50E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 xml:space="preserve">Применять ранее полученные знания.  Представление полученной </w:t>
            </w:r>
          </w:p>
          <w:p w:rsidR="009D50E2" w:rsidRPr="00733918" w:rsidRDefault="009D50E2" w:rsidP="00733918">
            <w:pPr>
              <w:rPr>
                <w:rFonts w:ascii="Times New Roman" w:hAnsi="Times New Roman" w:cs="Times New Roman"/>
              </w:rPr>
            </w:pPr>
            <w:r w:rsidRPr="00733918">
              <w:rPr>
                <w:rFonts w:ascii="Times New Roman" w:hAnsi="Times New Roman" w:cs="Times New Roman"/>
              </w:rPr>
              <w:t xml:space="preserve">информации. </w:t>
            </w:r>
          </w:p>
        </w:tc>
        <w:tc>
          <w:tcPr>
            <w:tcW w:w="1026" w:type="dxa"/>
            <w:gridSpan w:val="2"/>
          </w:tcPr>
          <w:p w:rsidR="009D50E2" w:rsidRPr="00733918" w:rsidRDefault="009D50E2" w:rsidP="00733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9D50E2" w:rsidRPr="00733918" w:rsidRDefault="009D50E2" w:rsidP="00733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6BE9" w:rsidRPr="00733918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</w:rPr>
      </w:pPr>
    </w:p>
    <w:p w:rsidR="00176BE9" w:rsidRPr="00733918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</w:rPr>
      </w:pPr>
    </w:p>
    <w:p w:rsidR="00176BE9" w:rsidRPr="007F6712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  <w:sectPr w:rsidR="00176BE9" w:rsidRPr="007F6712" w:rsidSect="00176BE9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176BE9" w:rsidRDefault="00176BE9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A05F92" w:rsidRPr="00263C98" w:rsidRDefault="00A05F92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  <w:r w:rsidRPr="00263C98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  <w:t>РАЗДЕЛ 3. ТЕМАТИЧЕСКОЕ ПЛАНИРОВАНИЕ</w:t>
      </w:r>
    </w:p>
    <w:p w:rsidR="00A05F92" w:rsidRPr="00263C98" w:rsidRDefault="00A05F92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A05F92" w:rsidRPr="00263C98" w:rsidRDefault="00A05F92" w:rsidP="00A0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  <w:r w:rsidRPr="00263C98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  <w:lastRenderedPageBreak/>
        <w:t>7 класс</w:t>
      </w:r>
    </w:p>
    <w:p w:rsidR="00A05F92" w:rsidRPr="00263C98" w:rsidRDefault="00A05F92" w:rsidP="00A05F92">
      <w:pPr>
        <w:spacing w:after="0" w:line="240" w:lineRule="auto"/>
        <w:ind w:right="99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6"/>
        <w:gridCol w:w="6165"/>
        <w:gridCol w:w="1499"/>
        <w:gridCol w:w="847"/>
        <w:gridCol w:w="197"/>
        <w:gridCol w:w="759"/>
      </w:tblGrid>
      <w:tr w:rsidR="00A05F92" w:rsidRPr="00263C98" w:rsidTr="00216E73">
        <w:trPr>
          <w:trHeight w:val="5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</w:p>
          <w:p w:rsidR="00A05F92" w:rsidRPr="00263C98" w:rsidRDefault="00A05F92" w:rsidP="00216E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  <w:t>№ п/п</w:t>
            </w:r>
          </w:p>
        </w:tc>
        <w:tc>
          <w:tcPr>
            <w:tcW w:w="6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A05F92" w:rsidP="00216E7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  <w:t>Тема урока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A05F92" w:rsidP="0021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  <w:t>Количество часов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  <w:t xml:space="preserve">Дата </w:t>
            </w:r>
          </w:p>
          <w:p w:rsidR="00A05F92" w:rsidRPr="00263C98" w:rsidRDefault="00A05F92" w:rsidP="0021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</w:p>
        </w:tc>
      </w:tr>
      <w:tr w:rsidR="00A05F92" w:rsidRPr="00263C98" w:rsidTr="00216E73">
        <w:trPr>
          <w:trHeight w:val="5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</w:p>
        </w:tc>
        <w:tc>
          <w:tcPr>
            <w:tcW w:w="6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A05F92" w:rsidP="00216E7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A05F92" w:rsidP="0021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  <w:t>план</w:t>
            </w:r>
          </w:p>
          <w:p w:rsidR="00A05F92" w:rsidRPr="00263C98" w:rsidRDefault="00A05F92" w:rsidP="0021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  <w:t>факт</w:t>
            </w:r>
          </w:p>
          <w:p w:rsidR="00A05F92" w:rsidRPr="00263C98" w:rsidRDefault="00A05F92" w:rsidP="0021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</w:p>
        </w:tc>
      </w:tr>
      <w:tr w:rsidR="00A05F92" w:rsidRPr="00263C98" w:rsidTr="00216E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A05F92" w:rsidP="0021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  <w:t>Введение</w:t>
            </w:r>
            <w:r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. Край наш — Ставрополье, или Что изучает краеведение</w:t>
            </w:r>
          </w:p>
        </w:tc>
        <w:tc>
          <w:tcPr>
            <w:tcW w:w="1407" w:type="dxa"/>
            <w:vAlign w:val="center"/>
            <w:hideMark/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F92" w:rsidRPr="00263C98" w:rsidTr="00216E73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I. Территория Центрального Предкавказья в XVI–XVII вв.</w:t>
            </w:r>
            <w:r w:rsidRPr="0026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63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5CB" w:rsidRPr="00263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31936" w:rsidRPr="00263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3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  <w:p w:rsidR="00A05F92" w:rsidRPr="00263C98" w:rsidRDefault="00A05F92" w:rsidP="0021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F92" w:rsidRPr="00263C98" w:rsidTr="00216E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2-3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A05F92" w:rsidP="0021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Кочевое население предкавказских степей. Ногайцы. Туркмены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F92" w:rsidRPr="00263C98" w:rsidTr="00216E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50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4-</w:t>
            </w:r>
            <w:r w:rsidR="005005CB"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6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A05F92" w:rsidP="0021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и народы Северного Кавказа в XVI–XVII вв.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5005CB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F92" w:rsidRPr="00263C98" w:rsidTr="00216E73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II. Ставрополье в XVIII в.</w:t>
            </w:r>
            <w:r w:rsidRPr="00263C98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  <w:t xml:space="preserve"> - </w:t>
            </w:r>
            <w:r w:rsidR="005005CB" w:rsidRPr="00263C98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  <w:t>10</w:t>
            </w:r>
            <w:r w:rsidRPr="00263C98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  <w:t xml:space="preserve"> ч.</w:t>
            </w:r>
          </w:p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F92" w:rsidRPr="00263C98" w:rsidTr="00216E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5005CB" w:rsidP="0050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7-8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5005CB" w:rsidP="0021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 Кавказ во внешней политике России XVIII в.</w:t>
            </w:r>
          </w:p>
          <w:p w:rsidR="005005CB" w:rsidRPr="00263C98" w:rsidRDefault="005005CB" w:rsidP="0021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5005CB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F92" w:rsidRPr="00263C98" w:rsidTr="00216E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5005CB" w:rsidP="0050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9-10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5005CB" w:rsidP="0021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северокавказских земель. Создание Азово-Моздокской линии.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5005CB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F92" w:rsidRPr="00263C98" w:rsidTr="00216E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50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1</w:t>
            </w:r>
            <w:r w:rsidR="005005CB"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1</w:t>
            </w:r>
            <w:r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-1</w:t>
            </w:r>
            <w:r w:rsidR="005005CB"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5005CB" w:rsidP="0021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Казачьи поселения на Ставрополье. Жизнь и быт линейцев.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5005CB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F92" w:rsidRPr="00263C98" w:rsidTr="00216E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50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1</w:t>
            </w:r>
            <w:r w:rsidR="005005CB"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4</w:t>
            </w:r>
            <w:r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-1</w:t>
            </w:r>
            <w:r w:rsidR="005005CB"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6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5005CB" w:rsidP="0021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Крестьянские поселения на Ставрополье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5005CB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F92" w:rsidRPr="00263C98" w:rsidTr="00216E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17</w:t>
            </w:r>
            <w:r w:rsidR="005005CB"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-18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CB" w:rsidRPr="00263C98" w:rsidRDefault="005005CB" w:rsidP="0050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Итоговое повторение</w:t>
            </w:r>
          </w:p>
          <w:p w:rsidR="00A05F92" w:rsidRPr="00263C98" w:rsidRDefault="00A05F92" w:rsidP="0021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2" w:rsidRPr="00263C98" w:rsidRDefault="005005CB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2" w:rsidRPr="00263C98" w:rsidRDefault="00A05F92" w:rsidP="00216E7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5F92" w:rsidRPr="00263C98" w:rsidRDefault="00A05F92" w:rsidP="00A05F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p w:rsidR="002A6096" w:rsidRPr="00263C98" w:rsidRDefault="002A6096" w:rsidP="002A6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</w:pPr>
    </w:p>
    <w:sectPr w:rsidR="002A6096" w:rsidRPr="00263C98" w:rsidSect="00E811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EC" w:rsidRDefault="00DB42EC" w:rsidP="00E811BF">
      <w:pPr>
        <w:spacing w:after="0" w:line="240" w:lineRule="auto"/>
      </w:pPr>
      <w:r>
        <w:separator/>
      </w:r>
    </w:p>
  </w:endnote>
  <w:endnote w:type="continuationSeparator" w:id="0">
    <w:p w:rsidR="00DB42EC" w:rsidRDefault="00DB42EC" w:rsidP="00E8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EC" w:rsidRDefault="00DB42EC" w:rsidP="00E811BF">
      <w:pPr>
        <w:spacing w:after="0" w:line="240" w:lineRule="auto"/>
      </w:pPr>
      <w:r>
        <w:separator/>
      </w:r>
    </w:p>
  </w:footnote>
  <w:footnote w:type="continuationSeparator" w:id="0">
    <w:p w:rsidR="00DB42EC" w:rsidRDefault="00DB42EC" w:rsidP="00E81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0F04"/>
    <w:multiLevelType w:val="hybridMultilevel"/>
    <w:tmpl w:val="992E2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DC2C8A"/>
    <w:multiLevelType w:val="hybridMultilevel"/>
    <w:tmpl w:val="ABA2F1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E6C66A1"/>
    <w:multiLevelType w:val="hybridMultilevel"/>
    <w:tmpl w:val="76A87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666B2D"/>
    <w:multiLevelType w:val="hybridMultilevel"/>
    <w:tmpl w:val="DEF4F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A3792C"/>
    <w:multiLevelType w:val="hybridMultilevel"/>
    <w:tmpl w:val="C5E21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2E4751"/>
    <w:multiLevelType w:val="hybridMultilevel"/>
    <w:tmpl w:val="484E703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6E5344D0"/>
    <w:multiLevelType w:val="hybridMultilevel"/>
    <w:tmpl w:val="14B0F2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A850948"/>
    <w:multiLevelType w:val="hybridMultilevel"/>
    <w:tmpl w:val="86260A84"/>
    <w:lvl w:ilvl="0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BF"/>
    <w:rsid w:val="00024152"/>
    <w:rsid w:val="000A0001"/>
    <w:rsid w:val="000C07CC"/>
    <w:rsid w:val="00145BDA"/>
    <w:rsid w:val="00176BE9"/>
    <w:rsid w:val="0018714F"/>
    <w:rsid w:val="0022079E"/>
    <w:rsid w:val="00263C98"/>
    <w:rsid w:val="0027758C"/>
    <w:rsid w:val="002A6096"/>
    <w:rsid w:val="002E51B2"/>
    <w:rsid w:val="00336441"/>
    <w:rsid w:val="00381930"/>
    <w:rsid w:val="003D330B"/>
    <w:rsid w:val="003E6057"/>
    <w:rsid w:val="003F27FF"/>
    <w:rsid w:val="0042072D"/>
    <w:rsid w:val="0049642B"/>
    <w:rsid w:val="005005CB"/>
    <w:rsid w:val="00516A51"/>
    <w:rsid w:val="00532313"/>
    <w:rsid w:val="005633BF"/>
    <w:rsid w:val="005B7CD3"/>
    <w:rsid w:val="006C70B1"/>
    <w:rsid w:val="006D5766"/>
    <w:rsid w:val="0071372C"/>
    <w:rsid w:val="00733918"/>
    <w:rsid w:val="00761FBA"/>
    <w:rsid w:val="007F6712"/>
    <w:rsid w:val="00810886"/>
    <w:rsid w:val="008148A7"/>
    <w:rsid w:val="00907F04"/>
    <w:rsid w:val="009107D3"/>
    <w:rsid w:val="009A21A1"/>
    <w:rsid w:val="009D50E2"/>
    <w:rsid w:val="00A05F92"/>
    <w:rsid w:val="00AF1F9D"/>
    <w:rsid w:val="00B31936"/>
    <w:rsid w:val="00B709DB"/>
    <w:rsid w:val="00C02D96"/>
    <w:rsid w:val="00CA1D61"/>
    <w:rsid w:val="00CA55A8"/>
    <w:rsid w:val="00CC2F97"/>
    <w:rsid w:val="00CC79E4"/>
    <w:rsid w:val="00D962D0"/>
    <w:rsid w:val="00DB42EC"/>
    <w:rsid w:val="00E028C1"/>
    <w:rsid w:val="00E37928"/>
    <w:rsid w:val="00E811BF"/>
    <w:rsid w:val="00EE2799"/>
    <w:rsid w:val="00F308EB"/>
    <w:rsid w:val="00F4280E"/>
    <w:rsid w:val="00F93E3A"/>
    <w:rsid w:val="00F948C5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1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1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E811B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E811BF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E811BF"/>
    <w:rPr>
      <w:vertAlign w:val="superscript"/>
    </w:rPr>
  </w:style>
  <w:style w:type="paragraph" w:customStyle="1" w:styleId="TableContents">
    <w:name w:val="Table Contents"/>
    <w:basedOn w:val="a"/>
    <w:rsid w:val="00A05F92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table" w:styleId="a8">
    <w:name w:val="Table Grid"/>
    <w:basedOn w:val="a1"/>
    <w:uiPriority w:val="59"/>
    <w:rsid w:val="00420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1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1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E811B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E811BF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E811BF"/>
    <w:rPr>
      <w:vertAlign w:val="superscript"/>
    </w:rPr>
  </w:style>
  <w:style w:type="paragraph" w:customStyle="1" w:styleId="TableContents">
    <w:name w:val="Table Contents"/>
    <w:basedOn w:val="a"/>
    <w:rsid w:val="00A05F92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table" w:styleId="a8">
    <w:name w:val="Table Grid"/>
    <w:basedOn w:val="a1"/>
    <w:uiPriority w:val="59"/>
    <w:rsid w:val="00420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ShSekr</cp:lastModifiedBy>
  <cp:revision>2</cp:revision>
  <cp:lastPrinted>2024-08-26T15:04:00Z</cp:lastPrinted>
  <dcterms:created xsi:type="dcterms:W3CDTF">2024-11-05T09:48:00Z</dcterms:created>
  <dcterms:modified xsi:type="dcterms:W3CDTF">2024-11-05T09:48:00Z</dcterms:modified>
</cp:coreProperties>
</file>