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75" w:rsidRPr="00283B8C" w:rsidRDefault="00D4055B">
      <w:pPr>
        <w:spacing w:after="0" w:line="408" w:lineRule="auto"/>
        <w:ind w:left="120"/>
        <w:jc w:val="center"/>
      </w:pPr>
      <w:bookmarkStart w:id="0" w:name="block-38591016"/>
      <w:bookmarkStart w:id="1" w:name="_GoBack"/>
      <w:bookmarkEnd w:id="1"/>
      <w:r w:rsidRPr="00283B8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36E75" w:rsidRPr="00283B8C" w:rsidRDefault="00936E75">
      <w:pPr>
        <w:spacing w:after="0" w:line="408" w:lineRule="auto"/>
        <w:ind w:left="120"/>
        <w:jc w:val="center"/>
      </w:pPr>
    </w:p>
    <w:p w:rsidR="00936E75" w:rsidRPr="00283B8C" w:rsidRDefault="00936E75">
      <w:pPr>
        <w:spacing w:after="0" w:line="408" w:lineRule="auto"/>
        <w:ind w:left="120"/>
        <w:jc w:val="center"/>
      </w:pPr>
    </w:p>
    <w:p w:rsidR="00936E75" w:rsidRPr="00283B8C" w:rsidRDefault="00D4055B">
      <w:pPr>
        <w:spacing w:after="0" w:line="408" w:lineRule="auto"/>
        <w:ind w:left="120"/>
        <w:jc w:val="center"/>
      </w:pPr>
      <w:r w:rsidRPr="00283B8C">
        <w:rPr>
          <w:rFonts w:ascii="Times New Roman" w:hAnsi="Times New Roman"/>
          <w:b/>
          <w:color w:val="000000"/>
          <w:sz w:val="28"/>
        </w:rPr>
        <w:t>МКОУ СОШ № 2</w:t>
      </w:r>
    </w:p>
    <w:p w:rsidR="00936E75" w:rsidRPr="00283B8C" w:rsidRDefault="00936E75">
      <w:pPr>
        <w:spacing w:after="0"/>
        <w:ind w:left="120"/>
      </w:pPr>
    </w:p>
    <w:p w:rsidR="00936E75" w:rsidRPr="00283B8C" w:rsidRDefault="00936E75">
      <w:pPr>
        <w:spacing w:after="0"/>
        <w:ind w:left="120"/>
      </w:pPr>
    </w:p>
    <w:p w:rsidR="00936E75" w:rsidRPr="00283B8C" w:rsidRDefault="00936E75">
      <w:pPr>
        <w:spacing w:after="0"/>
        <w:ind w:left="120"/>
      </w:pPr>
    </w:p>
    <w:p w:rsidR="00936E75" w:rsidRPr="00283B8C" w:rsidRDefault="00936E7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83B8C" w:rsidTr="000D4161">
        <w:tc>
          <w:tcPr>
            <w:tcW w:w="3114" w:type="dxa"/>
          </w:tcPr>
          <w:p w:rsidR="00C53FFE" w:rsidRPr="0040209D" w:rsidRDefault="00D405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405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D405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405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D405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283B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405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405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D405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4E6975" w:rsidRDefault="00D405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405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ФИО]</w:t>
            </w:r>
          </w:p>
          <w:p w:rsidR="004E6975" w:rsidRDefault="00D405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405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D405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D405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0E6D86" w:rsidRDefault="00D405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D405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0E6D86" w:rsidRDefault="00D405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405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6E75" w:rsidRPr="00283B8C" w:rsidRDefault="00936E75">
      <w:pPr>
        <w:spacing w:after="0"/>
        <w:ind w:left="120"/>
      </w:pPr>
    </w:p>
    <w:p w:rsidR="00936E75" w:rsidRPr="00283B8C" w:rsidRDefault="00936E75">
      <w:pPr>
        <w:spacing w:after="0"/>
        <w:ind w:left="120"/>
      </w:pPr>
    </w:p>
    <w:p w:rsidR="00936E75" w:rsidRPr="00283B8C" w:rsidRDefault="00936E75">
      <w:pPr>
        <w:spacing w:after="0"/>
        <w:ind w:left="120"/>
      </w:pPr>
    </w:p>
    <w:p w:rsidR="00936E75" w:rsidRPr="00283B8C" w:rsidRDefault="00936E75">
      <w:pPr>
        <w:spacing w:after="0"/>
        <w:ind w:left="120"/>
      </w:pPr>
    </w:p>
    <w:p w:rsidR="00936E75" w:rsidRPr="00283B8C" w:rsidRDefault="00936E75">
      <w:pPr>
        <w:spacing w:after="0"/>
        <w:ind w:left="120"/>
      </w:pPr>
    </w:p>
    <w:p w:rsidR="00936E75" w:rsidRPr="00283B8C" w:rsidRDefault="00D4055B">
      <w:pPr>
        <w:spacing w:after="0" w:line="408" w:lineRule="auto"/>
        <w:ind w:left="120"/>
        <w:jc w:val="center"/>
      </w:pPr>
      <w:r w:rsidRPr="00283B8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36E75" w:rsidRPr="00283B8C" w:rsidRDefault="00D4055B">
      <w:pPr>
        <w:spacing w:after="0" w:line="408" w:lineRule="auto"/>
        <w:ind w:left="120"/>
        <w:jc w:val="center"/>
      </w:pPr>
      <w:r w:rsidRPr="00283B8C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3B8C">
        <w:rPr>
          <w:rFonts w:ascii="Times New Roman" w:hAnsi="Times New Roman"/>
          <w:color w:val="000000"/>
          <w:sz w:val="28"/>
        </w:rPr>
        <w:t xml:space="preserve"> 5075960)</w:t>
      </w: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D4055B">
      <w:pPr>
        <w:spacing w:after="0" w:line="408" w:lineRule="auto"/>
        <w:ind w:left="120"/>
        <w:jc w:val="center"/>
      </w:pPr>
      <w:r w:rsidRPr="00283B8C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936E75" w:rsidRPr="00283B8C" w:rsidRDefault="00D4055B">
      <w:pPr>
        <w:spacing w:after="0" w:line="408" w:lineRule="auto"/>
        <w:ind w:left="120"/>
        <w:jc w:val="center"/>
      </w:pPr>
      <w:r w:rsidRPr="00283B8C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936E75" w:rsidRPr="00283B8C" w:rsidRDefault="00D4055B">
      <w:pPr>
        <w:spacing w:after="0" w:line="408" w:lineRule="auto"/>
        <w:ind w:left="120"/>
        <w:jc w:val="center"/>
      </w:pPr>
      <w:r w:rsidRPr="00283B8C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  <w:jc w:val="center"/>
      </w:pPr>
    </w:p>
    <w:p w:rsidR="00936E75" w:rsidRPr="00283B8C" w:rsidRDefault="00936E75">
      <w:pPr>
        <w:spacing w:after="0"/>
        <w:ind w:left="120"/>
      </w:pPr>
    </w:p>
    <w:p w:rsidR="00936E75" w:rsidRPr="00283B8C" w:rsidRDefault="00936E75">
      <w:pPr>
        <w:sectPr w:rsidR="00936E75" w:rsidRPr="00283B8C">
          <w:pgSz w:w="11906" w:h="16383"/>
          <w:pgMar w:top="1134" w:right="850" w:bottom="1134" w:left="1701" w:header="720" w:footer="720" w:gutter="0"/>
          <w:cols w:space="720"/>
        </w:sectPr>
      </w:pPr>
    </w:p>
    <w:p w:rsidR="00936E75" w:rsidRPr="00283B8C" w:rsidRDefault="00D4055B">
      <w:pPr>
        <w:spacing w:after="0" w:line="264" w:lineRule="auto"/>
        <w:ind w:left="120"/>
        <w:jc w:val="both"/>
      </w:pPr>
      <w:bookmarkStart w:id="2" w:name="block-38591017"/>
      <w:bookmarkEnd w:id="0"/>
      <w:r w:rsidRPr="00283B8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firstLine="600"/>
        <w:jc w:val="both"/>
      </w:pPr>
      <w:bookmarkStart w:id="3" w:name="_Toc118726574"/>
      <w:bookmarkEnd w:id="3"/>
      <w:r w:rsidRPr="00283B8C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283B8C">
        <w:rPr>
          <w:rFonts w:ascii="Times New Roman" w:hAnsi="Times New Roman"/>
          <w:color w:val="000000"/>
          <w:sz w:val="28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283B8C">
        <w:rPr>
          <w:rFonts w:ascii="Times New Roman" w:hAnsi="Times New Roman"/>
          <w:color w:val="000000"/>
          <w:sz w:val="28"/>
        </w:rPr>
        <w:t xml:space="preserve"> и познавательного развития личности обучающихся. 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left="120"/>
        <w:jc w:val="both"/>
      </w:pPr>
      <w:bookmarkStart w:id="4" w:name="_Toc118726606"/>
      <w:bookmarkEnd w:id="4"/>
      <w:r w:rsidRPr="00283B8C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283B8C">
        <w:rPr>
          <w:rFonts w:ascii="Times New Roman" w:hAnsi="Times New Roman"/>
          <w:color w:val="000000"/>
          <w:sz w:val="28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283B8C">
        <w:rPr>
          <w:rFonts w:ascii="Times New Roman" w:hAnsi="Times New Roman"/>
          <w:color w:val="000000"/>
          <w:sz w:val="28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283B8C">
        <w:rPr>
          <w:rFonts w:ascii="Times New Roman" w:hAnsi="Times New Roman"/>
          <w:color w:val="000000"/>
          <w:sz w:val="28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283B8C">
        <w:rPr>
          <w:rFonts w:ascii="Times New Roman" w:hAnsi="Times New Roman"/>
          <w:color w:val="000000"/>
          <w:sz w:val="28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283B8C">
        <w:rPr>
          <w:rFonts w:ascii="Times New Roman" w:hAnsi="Times New Roman"/>
          <w:color w:val="000000"/>
          <w:sz w:val="28"/>
        </w:rPr>
        <w:t>ами ― показательным и нормальным распределениями.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283B8C">
        <w:rPr>
          <w:rFonts w:ascii="Times New Roman" w:hAnsi="Times New Roman"/>
          <w:color w:val="000000"/>
          <w:sz w:val="28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283B8C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Темы, св</w:t>
      </w:r>
      <w:r w:rsidRPr="00283B8C">
        <w:rPr>
          <w:rFonts w:ascii="Times New Roman" w:hAnsi="Times New Roman"/>
          <w:color w:val="000000"/>
          <w:sz w:val="28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283B8C">
        <w:rPr>
          <w:rFonts w:ascii="Times New Roman" w:hAnsi="Times New Roman"/>
          <w:color w:val="000000"/>
          <w:sz w:val="28"/>
        </w:rPr>
        <w:t xml:space="preserve">ельное изучение материала без доказательств применяемых фактов. 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left="120"/>
        <w:jc w:val="both"/>
      </w:pPr>
      <w:bookmarkStart w:id="5" w:name="_Toc118726607"/>
      <w:bookmarkEnd w:id="5"/>
      <w:r w:rsidRPr="00283B8C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left="12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36E75" w:rsidRPr="00283B8C" w:rsidRDefault="00936E75">
      <w:pPr>
        <w:sectPr w:rsidR="00936E75" w:rsidRPr="00283B8C">
          <w:pgSz w:w="11906" w:h="16383"/>
          <w:pgMar w:top="1134" w:right="850" w:bottom="1134" w:left="1701" w:header="720" w:footer="720" w:gutter="0"/>
          <w:cols w:space="720"/>
        </w:sectPr>
      </w:pPr>
    </w:p>
    <w:p w:rsidR="00936E75" w:rsidRPr="00283B8C" w:rsidRDefault="00D4055B">
      <w:pPr>
        <w:spacing w:after="0"/>
        <w:ind w:left="120"/>
      </w:pPr>
      <w:bookmarkStart w:id="6" w:name="_Toc118726611"/>
      <w:bookmarkStart w:id="7" w:name="block-38591022"/>
      <w:bookmarkEnd w:id="2"/>
      <w:bookmarkEnd w:id="6"/>
      <w:r w:rsidRPr="00283B8C">
        <w:rPr>
          <w:rFonts w:ascii="Times New Roman" w:hAnsi="Times New Roman"/>
          <w:b/>
          <w:color w:val="000000"/>
          <w:sz w:val="28"/>
        </w:rPr>
        <w:lastRenderedPageBreak/>
        <w:t>СОДЕРЖАНИ</w:t>
      </w:r>
      <w:r w:rsidRPr="00283B8C">
        <w:rPr>
          <w:rFonts w:ascii="Times New Roman" w:hAnsi="Times New Roman"/>
          <w:b/>
          <w:color w:val="000000"/>
          <w:sz w:val="28"/>
        </w:rPr>
        <w:t>Е УЧЕБНОГО КУРСА</w:t>
      </w:r>
    </w:p>
    <w:p w:rsidR="00936E75" w:rsidRPr="00283B8C" w:rsidRDefault="00936E75">
      <w:pPr>
        <w:spacing w:after="0"/>
        <w:ind w:left="120"/>
      </w:pPr>
    </w:p>
    <w:p w:rsidR="00936E75" w:rsidRPr="00283B8C" w:rsidRDefault="00D4055B">
      <w:pPr>
        <w:spacing w:after="0"/>
        <w:ind w:left="12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10 КЛАСС</w:t>
      </w:r>
    </w:p>
    <w:p w:rsidR="00936E75" w:rsidRPr="00283B8C" w:rsidRDefault="00936E75">
      <w:pPr>
        <w:spacing w:after="0"/>
        <w:ind w:left="120"/>
        <w:jc w:val="both"/>
      </w:pPr>
    </w:p>
    <w:p w:rsidR="00936E75" w:rsidRPr="00283B8C" w:rsidRDefault="00D4055B">
      <w:pPr>
        <w:spacing w:after="0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36E75" w:rsidRPr="00283B8C" w:rsidRDefault="00D4055B">
      <w:pPr>
        <w:spacing w:after="0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283B8C">
        <w:rPr>
          <w:rFonts w:ascii="Times New Roman" w:hAnsi="Times New Roman"/>
          <w:color w:val="000000"/>
          <w:sz w:val="28"/>
        </w:rPr>
        <w:t xml:space="preserve">ными элементарными событиями. </w:t>
      </w:r>
    </w:p>
    <w:p w:rsidR="00936E75" w:rsidRDefault="00D4055B">
      <w:pPr>
        <w:spacing w:after="0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936E75" w:rsidRPr="00283B8C" w:rsidRDefault="00D4055B">
      <w:pPr>
        <w:spacing w:after="0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Условная вероятность. Умножение вероятностей. Дерево случайного эксперимента. Формула полной </w:t>
      </w:r>
      <w:r w:rsidRPr="00283B8C">
        <w:rPr>
          <w:rFonts w:ascii="Times New Roman" w:hAnsi="Times New Roman"/>
          <w:color w:val="000000"/>
          <w:sz w:val="28"/>
        </w:rPr>
        <w:t>вероятности. Независимые события.</w:t>
      </w:r>
    </w:p>
    <w:p w:rsidR="00936E75" w:rsidRDefault="00D4055B">
      <w:pPr>
        <w:spacing w:after="0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Комбинаторное правило умножения. Перестановки и факториал. </w:t>
      </w:r>
      <w:r>
        <w:rPr>
          <w:rFonts w:ascii="Times New Roman" w:hAnsi="Times New Roman"/>
          <w:color w:val="000000"/>
          <w:sz w:val="28"/>
        </w:rPr>
        <w:t>Число сочетаний. Треугольник Паскаля. Формула бинома Ньютона.</w:t>
      </w:r>
    </w:p>
    <w:p w:rsidR="00936E75" w:rsidRPr="00283B8C" w:rsidRDefault="00D4055B">
      <w:pPr>
        <w:spacing w:after="0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Бинарный случайный опыт (испытание), успех и неудача. Независимые испытания. Серия независимых испыта</w:t>
      </w:r>
      <w:r w:rsidRPr="00283B8C">
        <w:rPr>
          <w:rFonts w:ascii="Times New Roman" w:hAnsi="Times New Roman"/>
          <w:color w:val="000000"/>
          <w:sz w:val="28"/>
        </w:rPr>
        <w:t xml:space="preserve">ний до первого успеха. Серия независимых испытаний Бернулли. </w:t>
      </w:r>
    </w:p>
    <w:p w:rsidR="00936E75" w:rsidRPr="00283B8C" w:rsidRDefault="00D4055B">
      <w:pPr>
        <w:spacing w:after="0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36E75" w:rsidRPr="00283B8C" w:rsidRDefault="00936E75">
      <w:pPr>
        <w:spacing w:after="0"/>
        <w:ind w:left="120"/>
        <w:jc w:val="both"/>
      </w:pPr>
    </w:p>
    <w:p w:rsidR="00936E75" w:rsidRPr="00283B8C" w:rsidRDefault="00D4055B">
      <w:pPr>
        <w:spacing w:after="0"/>
        <w:ind w:left="120"/>
        <w:jc w:val="both"/>
      </w:pPr>
      <w:bookmarkStart w:id="8" w:name="_Toc118726613"/>
      <w:bookmarkEnd w:id="8"/>
      <w:r w:rsidRPr="00283B8C">
        <w:rPr>
          <w:rFonts w:ascii="Times New Roman" w:hAnsi="Times New Roman"/>
          <w:b/>
          <w:color w:val="000000"/>
          <w:sz w:val="28"/>
        </w:rPr>
        <w:t>11 КЛАСС</w:t>
      </w:r>
    </w:p>
    <w:p w:rsidR="00936E75" w:rsidRPr="00283B8C" w:rsidRDefault="00936E75">
      <w:pPr>
        <w:spacing w:after="0"/>
        <w:ind w:left="120"/>
        <w:jc w:val="both"/>
      </w:pPr>
    </w:p>
    <w:p w:rsidR="00936E75" w:rsidRPr="00283B8C" w:rsidRDefault="00D4055B">
      <w:pPr>
        <w:spacing w:after="0"/>
        <w:ind w:firstLine="600"/>
        <w:jc w:val="both"/>
      </w:pPr>
      <w:bookmarkStart w:id="9" w:name="_Toc73394999"/>
      <w:bookmarkEnd w:id="9"/>
      <w:r w:rsidRPr="00283B8C">
        <w:rPr>
          <w:rFonts w:ascii="Times New Roman" w:hAnsi="Times New Roman"/>
          <w:color w:val="000000"/>
          <w:sz w:val="28"/>
        </w:rPr>
        <w:t>Числовые характеристики случайных величин:</w:t>
      </w:r>
      <w:r w:rsidRPr="00283B8C">
        <w:rPr>
          <w:rFonts w:ascii="Times New Roman" w:hAnsi="Times New Roman"/>
          <w:color w:val="000000"/>
          <w:sz w:val="28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283B8C">
        <w:rPr>
          <w:rFonts w:ascii="Times New Roman" w:hAnsi="Times New Roman"/>
          <w:color w:val="000000"/>
          <w:sz w:val="28"/>
        </w:rPr>
        <w:t>тематическое ожидание и дисперсия геометрического и биномиального распределений.</w:t>
      </w:r>
    </w:p>
    <w:p w:rsidR="00936E75" w:rsidRPr="00283B8C" w:rsidRDefault="00D4055B">
      <w:pPr>
        <w:spacing w:after="0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936E75" w:rsidRPr="00283B8C" w:rsidRDefault="00D4055B">
      <w:pPr>
        <w:spacing w:after="0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Примеры непрерывных случайных величин. Понятие о плотности распределения. Задачи, пр</w:t>
      </w:r>
      <w:r w:rsidRPr="00283B8C">
        <w:rPr>
          <w:rFonts w:ascii="Times New Roman" w:hAnsi="Times New Roman"/>
          <w:color w:val="000000"/>
          <w:sz w:val="28"/>
        </w:rPr>
        <w:t xml:space="preserve">иводящие к нормальному распределению. Понятие о нормальном распределении. </w:t>
      </w:r>
    </w:p>
    <w:p w:rsidR="00936E75" w:rsidRPr="00283B8C" w:rsidRDefault="00936E75">
      <w:pPr>
        <w:sectPr w:rsidR="00936E75" w:rsidRPr="00283B8C">
          <w:pgSz w:w="11906" w:h="16383"/>
          <w:pgMar w:top="1134" w:right="850" w:bottom="1134" w:left="1701" w:header="720" w:footer="720" w:gutter="0"/>
          <w:cols w:space="720"/>
        </w:sectPr>
      </w:pPr>
    </w:p>
    <w:p w:rsidR="00936E75" w:rsidRPr="00283B8C" w:rsidRDefault="00D4055B">
      <w:pPr>
        <w:spacing w:after="0" w:line="264" w:lineRule="auto"/>
        <w:ind w:left="120"/>
        <w:jc w:val="both"/>
      </w:pPr>
      <w:bookmarkStart w:id="10" w:name="_Toc118726577"/>
      <w:bookmarkStart w:id="11" w:name="block-38591021"/>
      <w:bookmarkEnd w:id="7"/>
      <w:bookmarkEnd w:id="10"/>
      <w:r w:rsidRPr="00283B8C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left="120"/>
        <w:jc w:val="both"/>
      </w:pPr>
      <w:bookmarkStart w:id="12" w:name="_Toc118726578"/>
      <w:bookmarkEnd w:id="12"/>
      <w:r w:rsidRPr="00283B8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сформированнос</w:t>
      </w:r>
      <w:r w:rsidRPr="00283B8C">
        <w:rPr>
          <w:rFonts w:ascii="Times New Roman" w:hAnsi="Times New Roman"/>
          <w:color w:val="000000"/>
          <w:sz w:val="28"/>
        </w:rPr>
        <w:t>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283B8C">
        <w:rPr>
          <w:rFonts w:ascii="Times New Roman" w:hAnsi="Times New Roman"/>
          <w:color w:val="000000"/>
          <w:sz w:val="28"/>
        </w:rPr>
        <w:t>вовать с социальными институтами в соответствии с их функциями и назначением.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936E75" w:rsidRPr="00283B8C" w:rsidRDefault="00D4055B">
      <w:pPr>
        <w:shd w:val="clear" w:color="auto" w:fill="FFFFFF"/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283B8C">
        <w:rPr>
          <w:rFonts w:ascii="Times New Roman" w:hAnsi="Times New Roman"/>
          <w:color w:val="000000"/>
          <w:sz w:val="28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</w:t>
      </w:r>
      <w:r w:rsidRPr="00283B8C">
        <w:rPr>
          <w:rFonts w:ascii="Times New Roman" w:hAnsi="Times New Roman"/>
          <w:color w:val="000000"/>
          <w:sz w:val="28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</w:t>
      </w:r>
      <w:r w:rsidRPr="00283B8C">
        <w:rPr>
          <w:rFonts w:ascii="Times New Roman" w:hAnsi="Times New Roman"/>
          <w:color w:val="000000"/>
          <w:sz w:val="28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936E75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</w:t>
      </w:r>
      <w:r w:rsidRPr="00283B8C">
        <w:rPr>
          <w:rFonts w:ascii="Times New Roman" w:hAnsi="Times New Roman"/>
          <w:color w:val="000000"/>
          <w:sz w:val="28"/>
        </w:rPr>
        <w:t xml:space="preserve">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готовн</w:t>
      </w:r>
      <w:r w:rsidRPr="00283B8C">
        <w:rPr>
          <w:rFonts w:ascii="Times New Roman" w:hAnsi="Times New Roman"/>
          <w:color w:val="000000"/>
          <w:sz w:val="28"/>
        </w:rPr>
        <w:t xml:space="preserve"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283B8C">
        <w:rPr>
          <w:rFonts w:ascii="Times New Roman" w:hAnsi="Times New Roman"/>
          <w:color w:val="000000"/>
          <w:sz w:val="28"/>
        </w:rPr>
        <w:lastRenderedPageBreak/>
        <w:t>готовнос</w:t>
      </w:r>
      <w:r w:rsidRPr="00283B8C">
        <w:rPr>
          <w:rFonts w:ascii="Times New Roman" w:hAnsi="Times New Roman"/>
          <w:color w:val="000000"/>
          <w:sz w:val="28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сформированностью экологической культуры, пон</w:t>
      </w:r>
      <w:r w:rsidRPr="00283B8C">
        <w:rPr>
          <w:rFonts w:ascii="Times New Roman" w:hAnsi="Times New Roman"/>
          <w:color w:val="000000"/>
          <w:sz w:val="28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283B8C">
        <w:rPr>
          <w:rFonts w:ascii="Times New Roman" w:hAnsi="Times New Roman"/>
          <w:color w:val="000000"/>
          <w:sz w:val="28"/>
        </w:rPr>
        <w:t>поступков и оценки их возможных последствий для окружающей среды.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 w:rsidRPr="00283B8C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283B8C">
        <w:rPr>
          <w:rFonts w:ascii="Times New Roman" w:hAnsi="Times New Roman"/>
          <w:color w:val="000000"/>
          <w:sz w:val="28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left="120"/>
        <w:jc w:val="both"/>
      </w:pPr>
      <w:bookmarkStart w:id="13" w:name="_Toc118726579"/>
      <w:bookmarkEnd w:id="13"/>
      <w:r w:rsidRPr="00283B8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83B8C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283B8C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283B8C">
        <w:rPr>
          <w:rFonts w:ascii="Times New Roman" w:hAnsi="Times New Roman"/>
          <w:i/>
          <w:color w:val="000000"/>
          <w:sz w:val="28"/>
        </w:rPr>
        <w:t>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1) </w:t>
      </w:r>
      <w:r w:rsidRPr="00283B8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83B8C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283B8C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83B8C">
        <w:rPr>
          <w:rFonts w:ascii="Times New Roman" w:hAnsi="Times New Roman"/>
          <w:color w:val="000000"/>
          <w:sz w:val="28"/>
        </w:rPr>
        <w:t>.</w:t>
      </w:r>
    </w:p>
    <w:p w:rsidR="00936E75" w:rsidRDefault="00D40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936E75" w:rsidRPr="00283B8C" w:rsidRDefault="00D4055B">
      <w:pPr>
        <w:numPr>
          <w:ilvl w:val="0"/>
          <w:numId w:val="1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283B8C">
        <w:rPr>
          <w:rFonts w:ascii="Times New Roman" w:hAnsi="Times New Roman"/>
          <w:color w:val="000000"/>
          <w:sz w:val="28"/>
        </w:rPr>
        <w:t>терии проводимого анализа;</w:t>
      </w:r>
    </w:p>
    <w:p w:rsidR="00936E75" w:rsidRPr="00283B8C" w:rsidRDefault="00D4055B">
      <w:pPr>
        <w:numPr>
          <w:ilvl w:val="0"/>
          <w:numId w:val="1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36E75" w:rsidRPr="00283B8C" w:rsidRDefault="00D4055B">
      <w:pPr>
        <w:numPr>
          <w:ilvl w:val="0"/>
          <w:numId w:val="1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</w:t>
      </w:r>
      <w:r w:rsidRPr="00283B8C">
        <w:rPr>
          <w:rFonts w:ascii="Times New Roman" w:hAnsi="Times New Roman"/>
          <w:color w:val="000000"/>
          <w:sz w:val="28"/>
        </w:rPr>
        <w:t xml:space="preserve">рждениях; </w:t>
      </w:r>
      <w:r w:rsidRPr="00283B8C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936E75" w:rsidRPr="00283B8C" w:rsidRDefault="00D4055B">
      <w:pPr>
        <w:numPr>
          <w:ilvl w:val="0"/>
          <w:numId w:val="1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6E75" w:rsidRPr="00283B8C" w:rsidRDefault="00D4055B">
      <w:pPr>
        <w:numPr>
          <w:ilvl w:val="0"/>
          <w:numId w:val="1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</w:t>
      </w:r>
      <w:r w:rsidRPr="00283B8C">
        <w:rPr>
          <w:rFonts w:ascii="Times New Roman" w:hAnsi="Times New Roman"/>
          <w:color w:val="000000"/>
          <w:sz w:val="28"/>
        </w:rPr>
        <w:t>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36E75" w:rsidRPr="00283B8C" w:rsidRDefault="00D4055B">
      <w:pPr>
        <w:numPr>
          <w:ilvl w:val="0"/>
          <w:numId w:val="1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283B8C">
        <w:rPr>
          <w:rFonts w:ascii="Times New Roman" w:hAnsi="Times New Roman"/>
          <w:color w:val="000000"/>
          <w:sz w:val="28"/>
        </w:rPr>
        <w:t>тоятельно выделенных критериев).</w:t>
      </w:r>
    </w:p>
    <w:p w:rsidR="00936E75" w:rsidRDefault="00D40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36E75" w:rsidRPr="00283B8C" w:rsidRDefault="00D4055B">
      <w:pPr>
        <w:numPr>
          <w:ilvl w:val="0"/>
          <w:numId w:val="2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283B8C">
        <w:rPr>
          <w:rFonts w:ascii="Times New Roman" w:hAnsi="Times New Roman"/>
          <w:color w:val="000000"/>
          <w:sz w:val="28"/>
        </w:rPr>
        <w:t>аргументировать свою позицию, мнение;</w:t>
      </w:r>
    </w:p>
    <w:p w:rsidR="00936E75" w:rsidRPr="00283B8C" w:rsidRDefault="00D4055B">
      <w:pPr>
        <w:numPr>
          <w:ilvl w:val="0"/>
          <w:numId w:val="2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36E75" w:rsidRPr="00283B8C" w:rsidRDefault="00D4055B">
      <w:pPr>
        <w:numPr>
          <w:ilvl w:val="0"/>
          <w:numId w:val="2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самостоятельно ф</w:t>
      </w:r>
      <w:r w:rsidRPr="00283B8C">
        <w:rPr>
          <w:rFonts w:ascii="Times New Roman" w:hAnsi="Times New Roman"/>
          <w:color w:val="000000"/>
          <w:sz w:val="28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6E75" w:rsidRPr="00283B8C" w:rsidRDefault="00D4055B">
      <w:pPr>
        <w:numPr>
          <w:ilvl w:val="0"/>
          <w:numId w:val="2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</w:t>
      </w:r>
      <w:r w:rsidRPr="00283B8C">
        <w:rPr>
          <w:rFonts w:ascii="Times New Roman" w:hAnsi="Times New Roman"/>
          <w:color w:val="000000"/>
          <w:sz w:val="28"/>
        </w:rPr>
        <w:t>ловиях.</w:t>
      </w:r>
    </w:p>
    <w:p w:rsidR="00936E75" w:rsidRDefault="00D40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36E75" w:rsidRPr="00283B8C" w:rsidRDefault="00D4055B">
      <w:pPr>
        <w:numPr>
          <w:ilvl w:val="0"/>
          <w:numId w:val="3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936E75" w:rsidRPr="00283B8C" w:rsidRDefault="00D4055B">
      <w:pPr>
        <w:numPr>
          <w:ilvl w:val="0"/>
          <w:numId w:val="3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283B8C">
        <w:rPr>
          <w:rFonts w:ascii="Times New Roman" w:hAnsi="Times New Roman"/>
          <w:color w:val="000000"/>
          <w:sz w:val="28"/>
        </w:rPr>
        <w:t>орм представления;</w:t>
      </w:r>
    </w:p>
    <w:p w:rsidR="00936E75" w:rsidRPr="00283B8C" w:rsidRDefault="00D4055B">
      <w:pPr>
        <w:numPr>
          <w:ilvl w:val="0"/>
          <w:numId w:val="3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936E75" w:rsidRPr="00283B8C" w:rsidRDefault="00D4055B">
      <w:pPr>
        <w:numPr>
          <w:ilvl w:val="0"/>
          <w:numId w:val="3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2) </w:t>
      </w:r>
      <w:r w:rsidRPr="00283B8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83B8C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283B8C">
        <w:rPr>
          <w:rFonts w:ascii="Times New Roman" w:hAnsi="Times New Roman"/>
          <w:i/>
          <w:color w:val="000000"/>
          <w:sz w:val="28"/>
        </w:rPr>
        <w:t>действия, обеспечивают сформированн</w:t>
      </w:r>
      <w:r w:rsidRPr="00283B8C">
        <w:rPr>
          <w:rFonts w:ascii="Times New Roman" w:hAnsi="Times New Roman"/>
          <w:i/>
          <w:color w:val="000000"/>
          <w:sz w:val="28"/>
        </w:rPr>
        <w:t>ость социальных навыков обучающихся.</w:t>
      </w:r>
    </w:p>
    <w:p w:rsidR="00936E75" w:rsidRDefault="00D40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36E75" w:rsidRPr="00283B8C" w:rsidRDefault="00D4055B">
      <w:pPr>
        <w:numPr>
          <w:ilvl w:val="0"/>
          <w:numId w:val="4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283B8C">
        <w:rPr>
          <w:rFonts w:ascii="Times New Roman" w:hAnsi="Times New Roman"/>
          <w:color w:val="000000"/>
          <w:sz w:val="28"/>
        </w:rPr>
        <w:t xml:space="preserve">тировать полученный результат; </w:t>
      </w:r>
    </w:p>
    <w:p w:rsidR="00936E75" w:rsidRPr="00283B8C" w:rsidRDefault="00D4055B">
      <w:pPr>
        <w:numPr>
          <w:ilvl w:val="0"/>
          <w:numId w:val="4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283B8C">
        <w:rPr>
          <w:rFonts w:ascii="Times New Roman" w:hAnsi="Times New Roman"/>
          <w:color w:val="000000"/>
          <w:sz w:val="28"/>
        </w:rPr>
        <w:t>чие и сходство позиций; в корректной форме формулировать разногласия, свои возражения;</w:t>
      </w:r>
    </w:p>
    <w:p w:rsidR="00936E75" w:rsidRPr="00283B8C" w:rsidRDefault="00D4055B">
      <w:pPr>
        <w:numPr>
          <w:ilvl w:val="0"/>
          <w:numId w:val="4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283B8C">
        <w:rPr>
          <w:rFonts w:ascii="Times New Roman" w:hAnsi="Times New Roman"/>
          <w:color w:val="000000"/>
          <w:sz w:val="28"/>
        </w:rPr>
        <w:t>ии.</w:t>
      </w:r>
    </w:p>
    <w:p w:rsidR="00936E75" w:rsidRDefault="00D40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936E75" w:rsidRPr="00283B8C" w:rsidRDefault="00D4055B">
      <w:pPr>
        <w:numPr>
          <w:ilvl w:val="0"/>
          <w:numId w:val="5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283B8C">
        <w:rPr>
          <w:rFonts w:ascii="Times New Roman" w:hAnsi="Times New Roman"/>
          <w:color w:val="000000"/>
          <w:sz w:val="28"/>
        </w:rPr>
        <w:t>есс и результат работы; обобщать мнения нескольких людей;</w:t>
      </w:r>
    </w:p>
    <w:p w:rsidR="00936E75" w:rsidRPr="00283B8C" w:rsidRDefault="00D4055B">
      <w:pPr>
        <w:numPr>
          <w:ilvl w:val="0"/>
          <w:numId w:val="5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283B8C">
        <w:rPr>
          <w:rFonts w:ascii="Times New Roman" w:hAnsi="Times New Roman"/>
          <w:color w:val="000000"/>
          <w:sz w:val="28"/>
        </w:rPr>
        <w:t>воего вклада в общий продукт по критериям, сформулированным участниками взаимодействия.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3) </w:t>
      </w:r>
      <w:r w:rsidRPr="00283B8C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283B8C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283B8C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283B8C">
        <w:rPr>
          <w:rFonts w:ascii="Times New Roman" w:hAnsi="Times New Roman"/>
          <w:color w:val="000000"/>
          <w:sz w:val="28"/>
        </w:rPr>
        <w:t>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составлять план, алгоритм решения з</w:t>
      </w:r>
      <w:r w:rsidRPr="00283B8C">
        <w:rPr>
          <w:rFonts w:ascii="Times New Roman" w:hAnsi="Times New Roman"/>
          <w:color w:val="000000"/>
          <w:sz w:val="28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6E75" w:rsidRDefault="00D4055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936E75" w:rsidRPr="00283B8C" w:rsidRDefault="00D4055B">
      <w:pPr>
        <w:numPr>
          <w:ilvl w:val="0"/>
          <w:numId w:val="6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</w:t>
      </w:r>
      <w:r w:rsidRPr="00283B8C">
        <w:rPr>
          <w:rFonts w:ascii="Times New Roman" w:hAnsi="Times New Roman"/>
          <w:color w:val="000000"/>
          <w:sz w:val="28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36E75" w:rsidRPr="00283B8C" w:rsidRDefault="00D4055B">
      <w:pPr>
        <w:numPr>
          <w:ilvl w:val="0"/>
          <w:numId w:val="6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283B8C">
        <w:rPr>
          <w:rFonts w:ascii="Times New Roman" w:hAnsi="Times New Roman"/>
          <w:color w:val="000000"/>
          <w:sz w:val="28"/>
        </w:rPr>
        <w:t>обстоятельств, данных, найденных ошибок, выявленных трудностей;</w:t>
      </w:r>
    </w:p>
    <w:p w:rsidR="00936E75" w:rsidRPr="00283B8C" w:rsidRDefault="00D4055B">
      <w:pPr>
        <w:numPr>
          <w:ilvl w:val="0"/>
          <w:numId w:val="6"/>
        </w:numPr>
        <w:spacing w:after="0" w:line="264" w:lineRule="auto"/>
        <w:jc w:val="both"/>
      </w:pPr>
      <w:r w:rsidRPr="00283B8C"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left="120"/>
        <w:jc w:val="both"/>
      </w:pPr>
      <w:bookmarkStart w:id="14" w:name="_Toc118726608"/>
      <w:bookmarkEnd w:id="14"/>
      <w:r w:rsidRPr="00283B8C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left="120"/>
        <w:jc w:val="both"/>
      </w:pPr>
      <w:bookmarkStart w:id="15" w:name="_Toc118726609"/>
      <w:bookmarkEnd w:id="15"/>
      <w:r w:rsidRPr="00283B8C">
        <w:rPr>
          <w:rFonts w:ascii="Times New Roman" w:hAnsi="Times New Roman"/>
          <w:b/>
          <w:color w:val="000000"/>
          <w:sz w:val="28"/>
        </w:rPr>
        <w:t>10 КЛАСС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</w:t>
      </w:r>
      <w:r w:rsidRPr="00283B8C">
        <w:rPr>
          <w:rFonts w:ascii="Times New Roman" w:hAnsi="Times New Roman"/>
          <w:color w:val="000000"/>
          <w:sz w:val="28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Находить и формулировать события: п</w:t>
      </w:r>
      <w:r w:rsidRPr="00283B8C">
        <w:rPr>
          <w:rFonts w:ascii="Times New Roman" w:hAnsi="Times New Roman"/>
          <w:color w:val="000000"/>
          <w:sz w:val="28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Оперировать понятиями: условная вероятность, независимые события; находить вероятности с</w:t>
      </w:r>
      <w:r w:rsidRPr="00283B8C">
        <w:rPr>
          <w:rFonts w:ascii="Times New Roman" w:hAnsi="Times New Roman"/>
          <w:color w:val="000000"/>
          <w:sz w:val="28"/>
        </w:rPr>
        <w:t xml:space="preserve"> помощью правила умножения, с помощью дерева случайного опыта.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283B8C">
        <w:rPr>
          <w:rFonts w:ascii="Times New Roman" w:hAnsi="Times New Roman"/>
          <w:color w:val="000000"/>
          <w:sz w:val="28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left="120"/>
        <w:jc w:val="both"/>
      </w:pPr>
      <w:r w:rsidRPr="00283B8C">
        <w:rPr>
          <w:rFonts w:ascii="Times New Roman" w:hAnsi="Times New Roman"/>
          <w:b/>
          <w:color w:val="000000"/>
          <w:sz w:val="28"/>
        </w:rPr>
        <w:t>11 КЛАСС</w:t>
      </w:r>
    </w:p>
    <w:p w:rsidR="00936E75" w:rsidRPr="00283B8C" w:rsidRDefault="00936E75">
      <w:pPr>
        <w:spacing w:after="0" w:line="264" w:lineRule="auto"/>
        <w:ind w:left="120"/>
        <w:jc w:val="both"/>
      </w:pP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Сравнивать вероятности значений случайной величины </w:t>
      </w:r>
      <w:r w:rsidRPr="00283B8C">
        <w:rPr>
          <w:rFonts w:ascii="Times New Roman" w:hAnsi="Times New Roman"/>
          <w:color w:val="000000"/>
          <w:sz w:val="28"/>
        </w:rPr>
        <w:t>по распределению или с помощью диаграмм.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Иметь представление о законе б</w:t>
      </w:r>
      <w:r w:rsidRPr="00283B8C">
        <w:rPr>
          <w:rFonts w:ascii="Times New Roman" w:hAnsi="Times New Roman"/>
          <w:color w:val="000000"/>
          <w:sz w:val="28"/>
        </w:rPr>
        <w:t>ольших чисел.</w:t>
      </w:r>
    </w:p>
    <w:p w:rsidR="00936E75" w:rsidRPr="00283B8C" w:rsidRDefault="00D4055B">
      <w:pPr>
        <w:spacing w:after="0" w:line="264" w:lineRule="auto"/>
        <w:ind w:firstLine="600"/>
        <w:jc w:val="both"/>
      </w:pPr>
      <w:r w:rsidRPr="00283B8C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936E75" w:rsidRPr="00283B8C" w:rsidRDefault="00936E75">
      <w:pPr>
        <w:sectPr w:rsidR="00936E75" w:rsidRPr="00283B8C">
          <w:pgSz w:w="11906" w:h="16383"/>
          <w:pgMar w:top="1134" w:right="850" w:bottom="1134" w:left="1701" w:header="720" w:footer="720" w:gutter="0"/>
          <w:cols w:space="720"/>
        </w:sectPr>
      </w:pPr>
    </w:p>
    <w:p w:rsidR="00936E75" w:rsidRDefault="00D4055B">
      <w:pPr>
        <w:spacing w:after="0"/>
        <w:ind w:left="120"/>
      </w:pPr>
      <w:bookmarkStart w:id="16" w:name="block-38591018"/>
      <w:bookmarkEnd w:id="11"/>
      <w:r w:rsidRPr="00283B8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6E75" w:rsidRDefault="00D40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936E7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E75" w:rsidRDefault="00936E75">
            <w:pPr>
              <w:spacing w:after="0"/>
              <w:ind w:left="135"/>
            </w:pPr>
          </w:p>
        </w:tc>
      </w:tr>
      <w:tr w:rsidR="00936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</w:tr>
      <w:tr w:rsidR="00936E75" w:rsidRPr="00283B8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E75" w:rsidRPr="00283B8C" w:rsidRDefault="00D4055B">
            <w:pPr>
              <w:spacing w:after="0"/>
              <w:ind w:left="135"/>
            </w:pPr>
            <w:r w:rsidRPr="00283B8C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 w:rsidRPr="00283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E75" w:rsidRPr="00283B8C" w:rsidRDefault="00D4055B">
            <w:pPr>
              <w:spacing w:after="0"/>
              <w:ind w:left="135"/>
            </w:pPr>
            <w:r w:rsidRPr="00283B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3B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3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3B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3B8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3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B8C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3B8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3B8C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E75" w:rsidRPr="00283B8C" w:rsidRDefault="00D4055B">
            <w:pPr>
              <w:spacing w:after="0"/>
              <w:ind w:left="135"/>
            </w:pPr>
            <w:r w:rsidRPr="00283B8C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 w:rsidRPr="00283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36E75" w:rsidRDefault="00936E75"/>
        </w:tc>
      </w:tr>
    </w:tbl>
    <w:p w:rsidR="00936E75" w:rsidRDefault="00936E75">
      <w:pPr>
        <w:sectPr w:rsidR="00936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E75" w:rsidRDefault="00D40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936E7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36E75" w:rsidRDefault="00936E75">
            <w:pPr>
              <w:spacing w:after="0"/>
              <w:ind w:left="135"/>
            </w:pPr>
          </w:p>
        </w:tc>
      </w:tr>
      <w:tr w:rsidR="00936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</w:tr>
      <w:tr w:rsidR="00936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36E75" w:rsidRDefault="00936E75"/>
        </w:tc>
      </w:tr>
    </w:tbl>
    <w:p w:rsidR="00936E75" w:rsidRDefault="00936E75">
      <w:pPr>
        <w:sectPr w:rsidR="00936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E75" w:rsidRDefault="00936E75">
      <w:pPr>
        <w:sectPr w:rsidR="00936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E75" w:rsidRDefault="00D4055B">
      <w:pPr>
        <w:spacing w:after="0"/>
        <w:ind w:left="120"/>
      </w:pPr>
      <w:bookmarkStart w:id="17" w:name="block-3859101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6E75" w:rsidRDefault="00D40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936E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E75" w:rsidRDefault="00936E75">
            <w:pPr>
              <w:spacing w:after="0"/>
              <w:ind w:left="135"/>
            </w:pPr>
          </w:p>
        </w:tc>
      </w:tr>
      <w:tr w:rsidR="00936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https://m.edsoo.ru/25c6d12b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наборов. Повторение.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https://m.edsoo.ru/dd00738d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https://m.edsoo.ru/98645f6c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https://m.edsoo.ru/7c9033a8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(опыты) и случайные события. Элементарные события (исходы).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https://m.edsoo.ru/347c1b78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Вероятности событий в опытах с равновозможными элементарными событиями.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https://m.edsoo.ru/64d75244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теме:" Входная контрольная работа"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https://m.edsoo.ru/5e8fa94a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https://m.edsoo.ru/221c622b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https://m.edsoo.ru/cc10c1e2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https://m.edsoo.ru/3057365d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https://m.edsoo.ru/9a408d25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https://m.edsoo.ru/b1e76d3a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https://m.edsoo.ru/47fb6b11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https://m.edsoo.ru/15941bec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https://m.edsoo.ru/a9ec13c8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полной вероятности.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https://m.edsoo.ru/e3dd5ac9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https://m.edsoo.ru/29dc6cb9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https://m.edsoo.ru/2270cf70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https://m.edsoo.ru/d58ce6d1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https://m.edsoo.ru/7904dfb0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https://m.edsoo.ru/fa47998f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https://m.edsoo.ru/2e1f2368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https://m.edsoo.ru/e9572a68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https://m.edsoo.ru/f4a15a14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https://m.edsoo.ru/639be9aa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https://m.edsoo.ru/6dc7ff39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https://m.edsoo.ru/51b7ed5f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https://m.edsoo.ru/c2757cc3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https://m.edsoo.ru/91e08061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https://m.edsoo.ru/5afff05f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https://m.edsoo.ru/0f4d3cd7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https://m.edsoo.ru/e01a3dc4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https://m.edsoo.ru/a985ae79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https://m.edsoo.ru/1ddca5e0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75" w:rsidRDefault="00936E75"/>
        </w:tc>
      </w:tr>
    </w:tbl>
    <w:p w:rsidR="00936E75" w:rsidRDefault="00936E75">
      <w:pPr>
        <w:sectPr w:rsidR="00936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E75" w:rsidRDefault="00D405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936E7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36E75" w:rsidRDefault="00936E75">
            <w:pPr>
              <w:spacing w:after="0"/>
              <w:ind w:left="135"/>
            </w:pPr>
          </w:p>
        </w:tc>
      </w:tr>
      <w:tr w:rsidR="00936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36E75" w:rsidRDefault="00936E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6E75" w:rsidRDefault="00936E75"/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https://m.edsoo.ru/430d330a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https://m.edsoo.ru/a573a292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https://m.edsoo.ru/07a5e861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</w:t>
            </w:r>
            <w:r>
              <w:rPr>
                <w:rFonts w:ascii="Times New Roman" w:hAnsi="Times New Roman"/>
                <w:color w:val="000000"/>
                <w:sz w:val="24"/>
              </w:rPr>
              <w:t>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https://m.edsoo.ru/32bc29bf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применения математического ожидания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(страхование, лотерея).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https://m.edsoo.ru/ea27084d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https://m.edsoo.ru/0adefe9e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геометрического и биномиального распределений.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https://m.edsoo.ru/20de2fc2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теме: "Входная контрольная работа"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https://m.edsoo.ru/17b0e769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https://m.edsoo.ru/bcc67f76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https://m.edsoo.ru/bf78aad6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https://m.edsoo.ru/4b5a495e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https://m.edsoo.ru/a53cd884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https://m.edsoo.ru/94ddc34a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https://m.edsoo.ru/cf23b369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https://m.edsoo.ru/6c1d11a6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https://m.edsoo.ru/7e379f8f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https://m.edsoo.ru/9f5b423d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https://m.edsoo.ru/b1c2712e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</w:t>
            </w:r>
            <w:r>
              <w:rPr>
                <w:rFonts w:ascii="Times New Roman" w:hAnsi="Times New Roman"/>
                <w:color w:val="000000"/>
                <w:sz w:val="24"/>
              </w:rPr>
              <w:t>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https://m.edsoo.ru/97c19f59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https://m.edsoo.ru/1f1f9ad9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https://m.edsoo.ru/72953f4c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https://m.edsoo.ru/b699ad0c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https://m.edsoo.ru/3fcbacf9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Опыты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https://m.edsoo.ru/538fd7cf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https://m.edsoo.ru/272910f5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>
              <w:rPr>
                <w:rFonts w:ascii="Times New Roman" w:hAnsi="Times New Roman"/>
                <w:color w:val="000000"/>
                <w:sz w:val="24"/>
              </w:rPr>
              <w:t>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https://m.edsoo.ru/dc9ad6ca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</w:t>
            </w:r>
            <w:r>
              <w:rPr>
                <w:rFonts w:ascii="Times New Roman" w:hAnsi="Times New Roman"/>
                <w:color w:val="000000"/>
                <w:sz w:val="24"/>
              </w:rPr>
              <w:t>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https://m.edsoo.ru/5964f277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(координатная прямая, дерево,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https://m.edsoo.ru/e71debe4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https://m.edsoo.ru/00b2efb3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https://m.edsoo.ru/1cc2df8f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https://m.edsoo.ru/aea1298c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https://m.edsoo.ru/640a8ebf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https://m.edsoo.ru/0fd6d597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36E75" w:rsidRDefault="00936E7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https://m.edsoo.ru/5006273e</w:t>
              </w:r>
            </w:hyperlink>
          </w:p>
        </w:tc>
      </w:tr>
      <w:tr w:rsidR="00936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36E75" w:rsidRDefault="00D405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6E75" w:rsidRDefault="00936E75"/>
        </w:tc>
      </w:tr>
    </w:tbl>
    <w:p w:rsidR="00936E75" w:rsidRDefault="00936E75">
      <w:pPr>
        <w:sectPr w:rsidR="00936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E75" w:rsidRDefault="00936E75">
      <w:pPr>
        <w:sectPr w:rsidR="00936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6E75" w:rsidRDefault="00D4055B">
      <w:pPr>
        <w:spacing w:after="0"/>
        <w:ind w:left="120"/>
      </w:pPr>
      <w:bookmarkStart w:id="18" w:name="block-3859102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6E75" w:rsidRDefault="00D405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6E75" w:rsidRDefault="00936E75">
      <w:pPr>
        <w:spacing w:after="0" w:line="480" w:lineRule="auto"/>
        <w:ind w:left="120"/>
      </w:pPr>
    </w:p>
    <w:p w:rsidR="00936E75" w:rsidRDefault="00936E75">
      <w:pPr>
        <w:spacing w:after="0" w:line="480" w:lineRule="auto"/>
        <w:ind w:left="120"/>
      </w:pPr>
    </w:p>
    <w:p w:rsidR="00936E75" w:rsidRDefault="00936E75">
      <w:pPr>
        <w:spacing w:after="0"/>
        <w:ind w:left="120"/>
      </w:pPr>
    </w:p>
    <w:p w:rsidR="00936E75" w:rsidRDefault="00D405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6E75" w:rsidRDefault="00936E75">
      <w:pPr>
        <w:spacing w:after="0" w:line="480" w:lineRule="auto"/>
        <w:ind w:left="120"/>
      </w:pPr>
    </w:p>
    <w:p w:rsidR="00936E75" w:rsidRDefault="00936E75">
      <w:pPr>
        <w:spacing w:after="0"/>
        <w:ind w:left="120"/>
      </w:pPr>
    </w:p>
    <w:p w:rsidR="00936E75" w:rsidRDefault="00D4055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36E75" w:rsidRDefault="00936E75">
      <w:pPr>
        <w:spacing w:after="0" w:line="480" w:lineRule="auto"/>
        <w:ind w:left="120"/>
      </w:pPr>
    </w:p>
    <w:p w:rsidR="00936E75" w:rsidRDefault="00936E75">
      <w:pPr>
        <w:sectPr w:rsidR="00936E7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4055B" w:rsidRDefault="00D4055B"/>
    <w:sectPr w:rsidR="00D405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2D"/>
    <w:multiLevelType w:val="multilevel"/>
    <w:tmpl w:val="5DEC9D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63598"/>
    <w:multiLevelType w:val="multilevel"/>
    <w:tmpl w:val="7CA8C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F4EEF"/>
    <w:multiLevelType w:val="multilevel"/>
    <w:tmpl w:val="CEE26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C77EA"/>
    <w:multiLevelType w:val="multilevel"/>
    <w:tmpl w:val="21647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85E84"/>
    <w:multiLevelType w:val="multilevel"/>
    <w:tmpl w:val="55CE2E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8857B5"/>
    <w:multiLevelType w:val="multilevel"/>
    <w:tmpl w:val="048E0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75"/>
    <w:rsid w:val="00283B8C"/>
    <w:rsid w:val="00936E75"/>
    <w:rsid w:val="00D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dcterms:created xsi:type="dcterms:W3CDTF">2024-11-05T08:01:00Z</dcterms:created>
  <dcterms:modified xsi:type="dcterms:W3CDTF">2024-11-05T08:01:00Z</dcterms:modified>
</cp:coreProperties>
</file>