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noProof/>
          <w:color w:val="9F2936" w:themeColor="accent2"/>
          <w:lang w:eastAsia="ru-RU"/>
        </w:rPr>
        <w:id w:val="1183170008"/>
        <w:docPartObj>
          <w:docPartGallery w:val="Cover Pages"/>
          <w:docPartUnique/>
        </w:docPartObj>
      </w:sdtPr>
      <w:sdtEndPr/>
      <w:sdtContent>
        <w:p w14:paraId="5AFAFAD3" w14:textId="78247BDC" w:rsidR="003027CB" w:rsidRPr="005E5C14" w:rsidRDefault="002C7C91" w:rsidP="006B4D92">
          <w:pPr>
            <w:spacing w:line="259" w:lineRule="auto"/>
            <w:rPr>
              <w:b/>
              <w:noProof/>
              <w:color w:val="9F2936" w:themeColor="accent2"/>
              <w:lang w:eastAsia="ru-RU"/>
            </w:rPr>
          </w:pPr>
          <w:r w:rsidRPr="005E5C14">
            <w:rPr>
              <w:rFonts w:eastAsia="Calibri"/>
              <w:noProof/>
              <w:lang w:eastAsia="ru-RU"/>
            </w:rPr>
            <w:drawing>
              <wp:anchor distT="0" distB="0" distL="114300" distR="114300" simplePos="0" relativeHeight="251675648" behindDoc="0" locked="0" layoutInCell="1" allowOverlap="1" wp14:anchorId="0F7DFD66" wp14:editId="22AB8B9B">
                <wp:simplePos x="0" y="0"/>
                <wp:positionH relativeFrom="page">
                  <wp:posOffset>9236710</wp:posOffset>
                </wp:positionH>
                <wp:positionV relativeFrom="paragraph">
                  <wp:posOffset>-356235</wp:posOffset>
                </wp:positionV>
                <wp:extent cx="6962775" cy="763905"/>
                <wp:effectExtent l="323850" t="323850" r="333375" b="321945"/>
                <wp:wrapNone/>
                <wp:docPr id="28" name="Рисунок 2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6962775" cy="7639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r w:rsidR="003027CB" w:rsidRPr="005E5C14">
            <w:rPr>
              <w:b/>
              <w:noProof/>
              <w:color w:val="9F2936" w:themeColor="accent2"/>
              <w:lang w:eastAsia="ru-RU"/>
            </w:rPr>
            <w:drawing>
              <wp:anchor distT="0" distB="0" distL="114300" distR="114300" simplePos="0" relativeHeight="251669504" behindDoc="1" locked="0" layoutInCell="1" allowOverlap="1" wp14:anchorId="0C8DC266" wp14:editId="321D96D2">
                <wp:simplePos x="0" y="0"/>
                <wp:positionH relativeFrom="page">
                  <wp:align>right</wp:align>
                </wp:positionH>
                <wp:positionV relativeFrom="paragraph">
                  <wp:posOffset>-718185</wp:posOffset>
                </wp:positionV>
                <wp:extent cx="7570981" cy="1070927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0981" cy="10709275"/>
                        </a:xfrm>
                        <a:prstGeom prst="rect">
                          <a:avLst/>
                        </a:prstGeom>
                        <a:noFill/>
                        <a:ln>
                          <a:noFill/>
                        </a:ln>
                      </pic:spPr>
                    </pic:pic>
                  </a:graphicData>
                </a:graphic>
              </wp:anchor>
            </w:drawing>
          </w:r>
        </w:p>
        <w:p w14:paraId="697545EB" w14:textId="59D49B61" w:rsidR="003027CB" w:rsidRPr="005E5C14" w:rsidRDefault="003027CB" w:rsidP="006B4D92">
          <w:pPr>
            <w:spacing w:line="259" w:lineRule="auto"/>
            <w:rPr>
              <w:b/>
              <w:noProof/>
              <w:color w:val="9F2936" w:themeColor="accent2"/>
              <w:lang w:eastAsia="ru-RU"/>
            </w:rPr>
          </w:pPr>
        </w:p>
        <w:p w14:paraId="53083D55" w14:textId="77777777" w:rsidR="00A9117D" w:rsidRPr="005E5C14" w:rsidRDefault="00A9117D" w:rsidP="006B4D92">
          <w:pPr>
            <w:spacing w:line="259" w:lineRule="auto"/>
            <w:rPr>
              <w:rFonts w:eastAsia="Calibri"/>
              <w:noProof/>
              <w:sz w:val="22"/>
              <w:szCs w:val="22"/>
              <w:lang w:eastAsia="ru-RU"/>
            </w:rPr>
          </w:pPr>
        </w:p>
        <w:p w14:paraId="7E25D478" w14:textId="0498E20B" w:rsidR="003027CB" w:rsidRPr="005E5C14" w:rsidRDefault="00A32126" w:rsidP="006B4D92">
          <w:pPr>
            <w:spacing w:line="259" w:lineRule="auto"/>
            <w:rPr>
              <w:b/>
              <w:noProof/>
              <w:color w:val="9F2936" w:themeColor="accent2"/>
              <w:lang w:eastAsia="ru-RU"/>
            </w:rPr>
          </w:pPr>
          <w:r w:rsidRPr="005E5C14">
            <w:rPr>
              <w:rFonts w:eastAsia="Calibri"/>
              <w:noProof/>
              <w:sz w:val="22"/>
              <w:szCs w:val="22"/>
              <w:lang w:eastAsia="ru-RU"/>
            </w:rPr>
            <mc:AlternateContent>
              <mc:Choice Requires="wps">
                <w:drawing>
                  <wp:anchor distT="0" distB="0" distL="114300" distR="114300" simplePos="0" relativeHeight="251673600" behindDoc="0" locked="0" layoutInCell="1" allowOverlap="1" wp14:anchorId="60A4E9C3" wp14:editId="31A8C46B">
                    <wp:simplePos x="0" y="0"/>
                    <wp:positionH relativeFrom="margin">
                      <wp:posOffset>113665</wp:posOffset>
                    </wp:positionH>
                    <wp:positionV relativeFrom="paragraph">
                      <wp:posOffset>2573020</wp:posOffset>
                    </wp:positionV>
                    <wp:extent cx="4056380" cy="4171950"/>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6380" cy="4171950"/>
                            </a:xfrm>
                            <a:prstGeom prst="rect">
                              <a:avLst/>
                            </a:prstGeom>
                            <a:noFill/>
                            <a:ln w="25400" cap="flat" cmpd="sng" algn="ctr">
                              <a:noFill/>
                              <a:prstDash val="solid"/>
                            </a:ln>
                            <a:effectLst/>
                          </wps:spPr>
                          <wps:txbx>
                            <w:txbxContent>
                              <w:p w14:paraId="03BFE0F8" w14:textId="4948326C" w:rsidR="00E45574" w:rsidRPr="00CF2C2A" w:rsidRDefault="00CF2C2A" w:rsidP="0063373D">
                                <w:pPr>
                                  <w:spacing w:line="240" w:lineRule="auto"/>
                                  <w:ind w:firstLine="0"/>
                                  <w:jc w:val="center"/>
                                  <w:rPr>
                                    <w:sz w:val="72"/>
                                    <w:szCs w:val="72"/>
                                  </w:rPr>
                                </w:pPr>
                                <w:r>
                                  <w:rPr>
                                    <w:rFonts w:eastAsia="Kozuka Gothic Pro B" w:cs="Calibri"/>
                                    <w:b/>
                                    <w:color w:val="664D26" w:themeColor="accent6" w:themeShade="80"/>
                                    <w:sz w:val="72"/>
                                    <w:szCs w:val="72"/>
                                  </w:rPr>
                                  <w:t>ОТЧЁТ</w:t>
                                </w:r>
                                <w:r w:rsidR="0063373D" w:rsidRPr="00CF2C2A">
                                  <w:rPr>
                                    <w:sz w:val="72"/>
                                    <w:szCs w:val="72"/>
                                  </w:rPr>
                                  <w:t xml:space="preserve"> </w:t>
                                </w:r>
                              </w:p>
                              <w:p w14:paraId="7944C7F2" w14:textId="0766FDF2" w:rsidR="00C13140" w:rsidRPr="009249BB" w:rsidRDefault="00CF2C2A" w:rsidP="0063373D">
                                <w:pPr>
                                  <w:spacing w:line="240" w:lineRule="auto"/>
                                  <w:ind w:firstLine="0"/>
                                  <w:jc w:val="center"/>
                                  <w:rPr>
                                    <w:b/>
                                    <w:color w:val="664D26" w:themeColor="accent6" w:themeShade="80"/>
                                  </w:rPr>
                                </w:pPr>
                                <w:r>
                                  <w:rPr>
                                    <w:b/>
                                    <w:color w:val="664D26" w:themeColor="accent6" w:themeShade="80"/>
                                  </w:rPr>
                                  <w:t xml:space="preserve">по результатам </w:t>
                                </w:r>
                                <w:r w:rsidR="0063373D">
                                  <w:rPr>
                                    <w:b/>
                                    <w:color w:val="664D26" w:themeColor="accent6" w:themeShade="80"/>
                                  </w:rPr>
                                  <w:t>с</w:t>
                                </w:r>
                                <w:r w:rsidR="00E45574" w:rsidRPr="009249BB">
                                  <w:rPr>
                                    <w:b/>
                                    <w:color w:val="664D26" w:themeColor="accent6" w:themeShade="80"/>
                                  </w:rPr>
                                  <w:t>бор</w:t>
                                </w:r>
                                <w:r w:rsidR="0063373D">
                                  <w:rPr>
                                    <w:b/>
                                    <w:color w:val="664D26" w:themeColor="accent6" w:themeShade="80"/>
                                  </w:rPr>
                                  <w:t xml:space="preserve">а </w:t>
                                </w:r>
                                <w:r w:rsidR="00E45574" w:rsidRPr="009249BB">
                                  <w:rPr>
                                    <w:b/>
                                    <w:color w:val="664D26" w:themeColor="accent6" w:themeShade="80"/>
                                  </w:rPr>
                                  <w:t>и обобщени</w:t>
                                </w:r>
                                <w:r w:rsidR="0063373D">
                                  <w:rPr>
                                    <w:b/>
                                    <w:color w:val="664D26" w:themeColor="accent6" w:themeShade="80"/>
                                  </w:rPr>
                                  <w:t>я</w:t>
                                </w:r>
                                <w:r w:rsidR="00E45574" w:rsidRPr="009249BB">
                                  <w:rPr>
                                    <w:b/>
                                    <w:color w:val="664D26" w:themeColor="accent6" w:themeShade="80"/>
                                  </w:rPr>
                                  <w:t xml:space="preserve"> информации </w:t>
                                </w:r>
                                <w:r w:rsidRPr="00CF2C2A">
                                  <w:rPr>
                                    <w:b/>
                                    <w:color w:val="664D26" w:themeColor="accent6" w:themeShade="80"/>
                                  </w:rPr>
                                  <w:t>о качестве условий осуществления образовательной деятельности образовательных организаций</w:t>
                                </w:r>
                                <w:r>
                                  <w:rPr>
                                    <w:b/>
                                    <w:color w:val="664D26" w:themeColor="accent6" w:themeShade="80"/>
                                  </w:rPr>
                                  <w:t xml:space="preserve"> (Труновский муниципальный округ Ставропольского края, 2024 г.)</w:t>
                                </w:r>
                              </w:p>
                              <w:p w14:paraId="5EB7829A" w14:textId="77777777" w:rsidR="00C13140" w:rsidRDefault="00C13140" w:rsidP="00093FEB">
                                <w:pPr>
                                  <w:jc w:val="center"/>
                                  <w:rPr>
                                    <w:b/>
                                    <w:color w:val="664D26" w:themeColor="accent6" w:themeShade="80"/>
                                  </w:rPr>
                                </w:pPr>
                              </w:p>
                              <w:p w14:paraId="411A392B" w14:textId="77777777" w:rsidR="00C13140" w:rsidRPr="00093FEB" w:rsidRDefault="00C13140" w:rsidP="00093FEB">
                                <w:pPr>
                                  <w:jc w:val="center"/>
                                  <w:rPr>
                                    <w:b/>
                                    <w:color w:val="664D26" w:themeColor="accent6" w:themeShade="80"/>
                                  </w:rPr>
                                </w:pPr>
                              </w:p>
                              <w:p w14:paraId="260FFDB1" w14:textId="77777777" w:rsidR="00C13140" w:rsidRPr="00A9117D" w:rsidRDefault="00C13140" w:rsidP="00A9117D">
                                <w:pPr>
                                  <w:ind w:firstLine="0"/>
                                  <w:jc w:val="center"/>
                                  <w:rPr>
                                    <w:rFonts w:eastAsia="Kozuka Gothic Pro B" w:cs="Calibri"/>
                                    <w:b/>
                                    <w:color w:val="0F243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4E9C3" id="Прямоугольник 36" o:spid="_x0000_s1026" style="position:absolute;left:0;text-align:left;margin-left:8.95pt;margin-top:202.6pt;width:319.4pt;height:3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" filled="f" stroked="f" strokeweight="2pt">
                    <v:textbox>
                      <w:txbxContent>
                        <w:p w14:paraId="03BFE0F8" w14:textId="4948326C" w:rsidR="00E45574" w:rsidRPr="00CF2C2A" w:rsidRDefault="00CF2C2A" w:rsidP="0063373D">
                          <w:pPr>
                            <w:spacing w:line="240" w:lineRule="auto"/>
                            <w:ind w:firstLine="0"/>
                            <w:jc w:val="center"/>
                            <w:rPr>
                              <w:sz w:val="72"/>
                              <w:szCs w:val="72"/>
                            </w:rPr>
                          </w:pPr>
                          <w:r>
                            <w:rPr>
                              <w:rFonts w:eastAsia="Kozuka Gothic Pro B" w:cs="Calibri"/>
                              <w:b/>
                              <w:color w:val="664D26" w:themeColor="accent6" w:themeShade="80"/>
                              <w:sz w:val="72"/>
                              <w:szCs w:val="72"/>
                            </w:rPr>
                            <w:t>ОТЧЁТ</w:t>
                          </w:r>
                          <w:r w:rsidR="0063373D" w:rsidRPr="00CF2C2A">
                            <w:rPr>
                              <w:sz w:val="72"/>
                              <w:szCs w:val="72"/>
                            </w:rPr>
                            <w:t xml:space="preserve"> </w:t>
                          </w:r>
                        </w:p>
                        <w:p w14:paraId="7944C7F2" w14:textId="0766FDF2" w:rsidR="00C13140" w:rsidRPr="009249BB" w:rsidRDefault="00CF2C2A" w:rsidP="0063373D">
                          <w:pPr>
                            <w:spacing w:line="240" w:lineRule="auto"/>
                            <w:ind w:firstLine="0"/>
                            <w:jc w:val="center"/>
                            <w:rPr>
                              <w:b/>
                              <w:color w:val="664D26" w:themeColor="accent6" w:themeShade="80"/>
                            </w:rPr>
                          </w:pPr>
                          <w:r>
                            <w:rPr>
                              <w:b/>
                              <w:color w:val="664D26" w:themeColor="accent6" w:themeShade="80"/>
                            </w:rPr>
                            <w:t xml:space="preserve">по результатам </w:t>
                          </w:r>
                          <w:r w:rsidR="0063373D">
                            <w:rPr>
                              <w:b/>
                              <w:color w:val="664D26" w:themeColor="accent6" w:themeShade="80"/>
                            </w:rPr>
                            <w:t>с</w:t>
                          </w:r>
                          <w:r w:rsidR="00E45574" w:rsidRPr="009249BB">
                            <w:rPr>
                              <w:b/>
                              <w:color w:val="664D26" w:themeColor="accent6" w:themeShade="80"/>
                            </w:rPr>
                            <w:t>бор</w:t>
                          </w:r>
                          <w:r w:rsidR="0063373D">
                            <w:rPr>
                              <w:b/>
                              <w:color w:val="664D26" w:themeColor="accent6" w:themeShade="80"/>
                            </w:rPr>
                            <w:t xml:space="preserve">а </w:t>
                          </w:r>
                          <w:r w:rsidR="00E45574" w:rsidRPr="009249BB">
                            <w:rPr>
                              <w:b/>
                              <w:color w:val="664D26" w:themeColor="accent6" w:themeShade="80"/>
                            </w:rPr>
                            <w:t>и обобщени</w:t>
                          </w:r>
                          <w:r w:rsidR="0063373D">
                            <w:rPr>
                              <w:b/>
                              <w:color w:val="664D26" w:themeColor="accent6" w:themeShade="80"/>
                            </w:rPr>
                            <w:t>я</w:t>
                          </w:r>
                          <w:r w:rsidR="00E45574" w:rsidRPr="009249BB">
                            <w:rPr>
                              <w:b/>
                              <w:color w:val="664D26" w:themeColor="accent6" w:themeShade="80"/>
                            </w:rPr>
                            <w:t xml:space="preserve"> информации </w:t>
                          </w:r>
                          <w:r w:rsidRPr="00CF2C2A">
                            <w:rPr>
                              <w:b/>
                              <w:color w:val="664D26" w:themeColor="accent6" w:themeShade="80"/>
                            </w:rPr>
                            <w:t>о качестве условий осуществления образовательной деятельности образовательных организаций</w:t>
                          </w:r>
                          <w:r>
                            <w:rPr>
                              <w:b/>
                              <w:color w:val="664D26" w:themeColor="accent6" w:themeShade="80"/>
                            </w:rPr>
                            <w:t xml:space="preserve"> (Труновский муниципальный округ Ставропольского края, 2024 г.)</w:t>
                          </w:r>
                        </w:p>
                        <w:p w14:paraId="5EB7829A" w14:textId="77777777" w:rsidR="00C13140" w:rsidRDefault="00C13140" w:rsidP="00093FEB">
                          <w:pPr>
                            <w:jc w:val="center"/>
                            <w:rPr>
                              <w:b/>
                              <w:color w:val="664D26" w:themeColor="accent6" w:themeShade="80"/>
                            </w:rPr>
                          </w:pPr>
                        </w:p>
                        <w:p w14:paraId="411A392B" w14:textId="77777777" w:rsidR="00C13140" w:rsidRPr="00093FEB" w:rsidRDefault="00C13140" w:rsidP="00093FEB">
                          <w:pPr>
                            <w:jc w:val="center"/>
                            <w:rPr>
                              <w:b/>
                              <w:color w:val="664D26" w:themeColor="accent6" w:themeShade="80"/>
                            </w:rPr>
                          </w:pPr>
                        </w:p>
                        <w:p w14:paraId="260FFDB1" w14:textId="77777777" w:rsidR="00C13140" w:rsidRPr="00A9117D" w:rsidRDefault="00C13140" w:rsidP="00A9117D">
                          <w:pPr>
                            <w:ind w:firstLine="0"/>
                            <w:jc w:val="center"/>
                            <w:rPr>
                              <w:rFonts w:eastAsia="Kozuka Gothic Pro B" w:cs="Calibri"/>
                              <w:b/>
                              <w:color w:val="0F243E"/>
                            </w:rPr>
                          </w:pPr>
                        </w:p>
                      </w:txbxContent>
                    </v:textbox>
                    <w10:wrap anchorx="margin"/>
                  </v:rect>
                </w:pict>
              </mc:Fallback>
            </mc:AlternateContent>
          </w:r>
          <w:r w:rsidRPr="005E5C14">
            <w:rPr>
              <w:rFonts w:eastAsia="Calibri"/>
              <w:noProof/>
              <w:sz w:val="22"/>
              <w:szCs w:val="22"/>
              <w:lang w:eastAsia="ru-RU"/>
            </w:rPr>
            <mc:AlternateContent>
              <mc:Choice Requires="wps">
                <w:drawing>
                  <wp:anchor distT="0" distB="0" distL="114300" distR="114300" simplePos="0" relativeHeight="251671552" behindDoc="0" locked="0" layoutInCell="1" allowOverlap="1" wp14:anchorId="328409E6" wp14:editId="0E7C8BE8">
                    <wp:simplePos x="0" y="0"/>
                    <wp:positionH relativeFrom="page">
                      <wp:posOffset>142875</wp:posOffset>
                    </wp:positionH>
                    <wp:positionV relativeFrom="paragraph">
                      <wp:posOffset>833755</wp:posOffset>
                    </wp:positionV>
                    <wp:extent cx="5823585" cy="2171700"/>
                    <wp:effectExtent l="0" t="0" r="0" b="0"/>
                    <wp:wrapNone/>
                    <wp:docPr id="1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14:paraId="3E98B991" w14:textId="77777777" w:rsidR="00C13140" w:rsidRPr="00A9117D" w:rsidRDefault="00C13140"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409E6" id="Прямоугольник 7" o:spid="_x0000_s1027" style="position:absolute;left:0;text-align:left;margin-left:11.25pt;margin-top:65.65pt;width:458.55pt;height:17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" filled="f" stroked="f" strokeweight="2pt">
                    <v:textbox>
                      <w:txbxContent>
                        <w:p w14:paraId="3E98B991" w14:textId="77777777" w:rsidR="00C13140" w:rsidRPr="00A9117D" w:rsidRDefault="00C13140"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mc:Fallback>
            </mc:AlternateContent>
          </w:r>
          <w:r w:rsidR="00A9117D" w:rsidRPr="005E5C14">
            <w:rPr>
              <w:b/>
              <w:noProof/>
              <w:color w:val="9F2936" w:themeColor="accent2"/>
              <w:lang w:eastAsia="ru-RU"/>
            </w:rPr>
            <w:br w:type="page"/>
          </w:r>
        </w:p>
        <w:p w14:paraId="0C5503B2" w14:textId="77777777" w:rsidR="003027CB" w:rsidRPr="005E5C14" w:rsidRDefault="00816986" w:rsidP="006B4D92">
          <w:pPr>
            <w:spacing w:line="259" w:lineRule="auto"/>
            <w:rPr>
              <w:noProof/>
              <w:color w:val="9F2936" w:themeColor="accent2"/>
              <w:lang w:eastAsia="ru-RU"/>
            </w:rPr>
          </w:pPr>
        </w:p>
      </w:sdtContent>
    </w:sd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3027CB" w:rsidRPr="005E5C14" w14:paraId="5F3AA0EF" w14:textId="77777777" w:rsidTr="003027CB">
        <w:trPr>
          <w:trHeight w:val="3109"/>
          <w:jc w:val="center"/>
        </w:trPr>
        <w:tc>
          <w:tcPr>
            <w:tcW w:w="2500" w:type="pct"/>
            <w:tcBorders>
              <w:top w:val="single" w:sz="4" w:space="0" w:color="auto"/>
              <w:left w:val="single" w:sz="4" w:space="0" w:color="auto"/>
              <w:bottom w:val="single" w:sz="4" w:space="0" w:color="auto"/>
              <w:right w:val="single" w:sz="4" w:space="0" w:color="auto"/>
            </w:tcBorders>
          </w:tcPr>
          <w:p w14:paraId="347B8022" w14:textId="77777777" w:rsidR="003027CB" w:rsidRPr="005E5C14" w:rsidRDefault="003027CB" w:rsidP="006B4D92">
            <w:pPr>
              <w:autoSpaceDE w:val="0"/>
              <w:autoSpaceDN w:val="0"/>
              <w:adjustRightInd w:val="0"/>
              <w:spacing w:line="259" w:lineRule="auto"/>
              <w:ind w:firstLine="0"/>
              <w:jc w:val="left"/>
              <w:rPr>
                <w:rFonts w:eastAsia="Times New Roman"/>
                <w:lang w:eastAsia="ru-RU"/>
              </w:rPr>
            </w:pPr>
            <w:r w:rsidRPr="005E5C14">
              <w:rPr>
                <w:rFonts w:eastAsia="Times New Roman"/>
                <w:lang w:eastAsia="ru-RU"/>
              </w:rPr>
              <w:t>УТВЕРЖДАЮ:</w:t>
            </w:r>
          </w:p>
          <w:p w14:paraId="00EF623C" w14:textId="77777777" w:rsidR="003027CB" w:rsidRPr="005E5C14" w:rsidRDefault="003027CB" w:rsidP="006B4D92">
            <w:pPr>
              <w:autoSpaceDE w:val="0"/>
              <w:autoSpaceDN w:val="0"/>
              <w:adjustRightInd w:val="0"/>
              <w:spacing w:line="259" w:lineRule="auto"/>
              <w:ind w:firstLine="0"/>
              <w:jc w:val="left"/>
              <w:rPr>
                <w:rFonts w:eastAsia="Times New Roman"/>
                <w:lang w:eastAsia="ru-RU"/>
              </w:rPr>
            </w:pPr>
          </w:p>
          <w:p w14:paraId="7A984F04" w14:textId="77777777" w:rsidR="003027CB" w:rsidRDefault="003027CB" w:rsidP="006B4D92">
            <w:pPr>
              <w:widowControl w:val="0"/>
              <w:suppressAutoHyphens/>
              <w:autoSpaceDN w:val="0"/>
              <w:spacing w:line="259" w:lineRule="auto"/>
              <w:ind w:firstLine="0"/>
              <w:jc w:val="left"/>
              <w:rPr>
                <w:rFonts w:eastAsia="Times New Roman"/>
                <w:lang w:eastAsia="ru-RU"/>
              </w:rPr>
            </w:pPr>
            <w:r w:rsidRPr="005E5C14">
              <w:rPr>
                <w:rFonts w:eastAsia="Times New Roman"/>
                <w:lang w:eastAsia="ru-RU"/>
              </w:rPr>
              <w:t xml:space="preserve">Заказчик: </w:t>
            </w:r>
          </w:p>
          <w:p w14:paraId="099D958B" w14:textId="4B200C2E" w:rsidR="002C7C91" w:rsidRPr="005E5C14" w:rsidRDefault="00CF2C2A" w:rsidP="006B4D92">
            <w:pPr>
              <w:widowControl w:val="0"/>
              <w:suppressAutoHyphens/>
              <w:autoSpaceDN w:val="0"/>
              <w:spacing w:line="259" w:lineRule="auto"/>
              <w:ind w:firstLine="0"/>
              <w:jc w:val="left"/>
              <w:rPr>
                <w:rFonts w:eastAsia="Times New Roman"/>
                <w:lang w:eastAsia="ru-RU"/>
              </w:rPr>
            </w:pPr>
            <w:r w:rsidRPr="00CF2C2A">
              <w:t>Отдел образования администрации Труновского муниципального округа Ставропольского края</w:t>
            </w:r>
          </w:p>
          <w:p w14:paraId="3A78B075" w14:textId="4050BE20" w:rsidR="003027CB" w:rsidRDefault="003027CB" w:rsidP="006B4D92">
            <w:pPr>
              <w:widowControl w:val="0"/>
              <w:suppressAutoHyphens/>
              <w:autoSpaceDN w:val="0"/>
              <w:spacing w:line="259" w:lineRule="auto"/>
              <w:ind w:firstLine="0"/>
              <w:jc w:val="left"/>
              <w:rPr>
                <w:rFonts w:eastAsia="Times New Roman"/>
                <w:lang w:eastAsia="ru-RU"/>
              </w:rPr>
            </w:pPr>
            <w:r w:rsidRPr="005E5C14">
              <w:rPr>
                <w:rFonts w:eastAsia="Times New Roman"/>
                <w:lang w:eastAsia="ru-RU"/>
              </w:rPr>
              <w:t>___________________</w:t>
            </w:r>
            <w:r w:rsidR="00381407">
              <w:rPr>
                <w:rFonts w:eastAsia="Times New Roman"/>
                <w:lang w:eastAsia="ru-RU"/>
              </w:rPr>
              <w:t>А.Ю.</w:t>
            </w:r>
            <w:r w:rsidR="000C4398">
              <w:rPr>
                <w:rFonts w:eastAsia="Times New Roman"/>
                <w:lang w:eastAsia="ru-RU"/>
              </w:rPr>
              <w:t xml:space="preserve"> </w:t>
            </w:r>
            <w:r w:rsidR="00381407" w:rsidRPr="00381407">
              <w:rPr>
                <w:rFonts w:eastAsia="Times New Roman"/>
                <w:lang w:eastAsia="ru-RU"/>
              </w:rPr>
              <w:t>Старцев</w:t>
            </w:r>
          </w:p>
          <w:p w14:paraId="640E09DF" w14:textId="77777777" w:rsidR="002C7C91" w:rsidRPr="005E5C14" w:rsidRDefault="002C7C91" w:rsidP="006B4D92">
            <w:pPr>
              <w:widowControl w:val="0"/>
              <w:suppressAutoHyphens/>
              <w:autoSpaceDN w:val="0"/>
              <w:spacing w:line="259" w:lineRule="auto"/>
              <w:ind w:firstLine="0"/>
              <w:jc w:val="left"/>
              <w:rPr>
                <w:rFonts w:eastAsia="Times New Roman"/>
                <w:lang w:eastAsia="ru-RU"/>
              </w:rPr>
            </w:pPr>
          </w:p>
          <w:p w14:paraId="43165D5C" w14:textId="4254B42A" w:rsidR="003027CB" w:rsidRPr="005E5C14" w:rsidRDefault="003027CB" w:rsidP="006B4D92">
            <w:pPr>
              <w:autoSpaceDE w:val="0"/>
              <w:autoSpaceDN w:val="0"/>
              <w:adjustRightInd w:val="0"/>
              <w:spacing w:line="259" w:lineRule="auto"/>
              <w:ind w:firstLine="0"/>
              <w:jc w:val="left"/>
              <w:rPr>
                <w:rFonts w:eastAsia="Times New Roman"/>
                <w:lang w:eastAsia="ru-RU"/>
              </w:rPr>
            </w:pPr>
            <w:r w:rsidRPr="005E5C14">
              <w:rPr>
                <w:rFonts w:eastAsia="Times New Roman"/>
                <w:lang w:eastAsia="ru-RU"/>
              </w:rPr>
              <w:t>«___» ________________ 202</w:t>
            </w:r>
            <w:r w:rsidR="002C7C91">
              <w:rPr>
                <w:rFonts w:eastAsia="Times New Roman"/>
                <w:lang w:eastAsia="ru-RU"/>
              </w:rPr>
              <w:t>4</w:t>
            </w:r>
            <w:r w:rsidRPr="005E5C14">
              <w:rPr>
                <w:rFonts w:eastAsia="Times New Roman"/>
                <w:lang w:eastAsia="ru-RU"/>
              </w:rPr>
              <w:t xml:space="preserve"> года</w:t>
            </w:r>
          </w:p>
          <w:p w14:paraId="4C0858A1" w14:textId="77777777" w:rsidR="003027CB" w:rsidRPr="005E5C14" w:rsidRDefault="003027CB" w:rsidP="006B4D92">
            <w:pPr>
              <w:autoSpaceDE w:val="0"/>
              <w:autoSpaceDN w:val="0"/>
              <w:adjustRightInd w:val="0"/>
              <w:spacing w:line="259" w:lineRule="auto"/>
              <w:ind w:firstLine="0"/>
              <w:jc w:val="left"/>
              <w:rPr>
                <w:rFonts w:eastAsia="Times New Roman"/>
                <w:lang w:eastAsia="ru-RU"/>
              </w:rPr>
            </w:pPr>
            <w:r w:rsidRPr="005E5C14">
              <w:rPr>
                <w:rFonts w:eastAsia="Times New Roman"/>
                <w:lang w:eastAsia="ru-RU"/>
              </w:rPr>
              <w:t>м.п.</w:t>
            </w:r>
          </w:p>
        </w:tc>
        <w:tc>
          <w:tcPr>
            <w:tcW w:w="2500" w:type="pct"/>
            <w:tcBorders>
              <w:top w:val="single" w:sz="4" w:space="0" w:color="auto"/>
              <w:left w:val="single" w:sz="4" w:space="0" w:color="auto"/>
              <w:bottom w:val="single" w:sz="4" w:space="0" w:color="auto"/>
              <w:right w:val="single" w:sz="4" w:space="0" w:color="auto"/>
            </w:tcBorders>
          </w:tcPr>
          <w:p w14:paraId="773CF9E4" w14:textId="77777777" w:rsidR="003027CB" w:rsidRPr="005E5C14" w:rsidRDefault="003027CB" w:rsidP="006B4D92">
            <w:pPr>
              <w:autoSpaceDE w:val="0"/>
              <w:autoSpaceDN w:val="0"/>
              <w:adjustRightInd w:val="0"/>
              <w:spacing w:line="259" w:lineRule="auto"/>
              <w:ind w:firstLine="0"/>
              <w:jc w:val="left"/>
              <w:rPr>
                <w:rFonts w:eastAsia="Times New Roman"/>
                <w:lang w:eastAsia="ru-RU"/>
              </w:rPr>
            </w:pPr>
            <w:r w:rsidRPr="005E5C14">
              <w:rPr>
                <w:rFonts w:eastAsia="Times New Roman"/>
                <w:lang w:eastAsia="ru-RU"/>
              </w:rPr>
              <w:t>СОГЛАСОВАНО:</w:t>
            </w:r>
          </w:p>
          <w:p w14:paraId="794BA51F" w14:textId="77777777" w:rsidR="003027CB" w:rsidRPr="005E5C14" w:rsidRDefault="003027CB" w:rsidP="006B4D92">
            <w:pPr>
              <w:autoSpaceDE w:val="0"/>
              <w:autoSpaceDN w:val="0"/>
              <w:adjustRightInd w:val="0"/>
              <w:spacing w:line="259" w:lineRule="auto"/>
              <w:ind w:firstLine="0"/>
              <w:jc w:val="left"/>
              <w:rPr>
                <w:rFonts w:eastAsia="Times New Roman"/>
                <w:lang w:eastAsia="ru-RU"/>
              </w:rPr>
            </w:pPr>
          </w:p>
          <w:p w14:paraId="660A9BDB" w14:textId="77777777" w:rsidR="003027CB" w:rsidRPr="005E5C14" w:rsidRDefault="003027CB" w:rsidP="006B4D92">
            <w:pPr>
              <w:widowControl w:val="0"/>
              <w:suppressAutoHyphens/>
              <w:autoSpaceDN w:val="0"/>
              <w:spacing w:line="259" w:lineRule="auto"/>
              <w:ind w:firstLine="0"/>
              <w:jc w:val="left"/>
              <w:rPr>
                <w:rFonts w:eastAsia="Times New Roman"/>
                <w:lang w:eastAsia="ru-RU"/>
              </w:rPr>
            </w:pPr>
            <w:r w:rsidRPr="005E5C14">
              <w:rPr>
                <w:rFonts w:eastAsia="Times New Roman"/>
                <w:lang w:eastAsia="ru-RU"/>
              </w:rPr>
              <w:t>Исполнитель:</w:t>
            </w:r>
          </w:p>
          <w:p w14:paraId="400A1BAB" w14:textId="77777777" w:rsidR="003027CB" w:rsidRPr="005E5C14" w:rsidRDefault="003027CB" w:rsidP="006B4D92">
            <w:pPr>
              <w:widowControl w:val="0"/>
              <w:suppressAutoHyphens/>
              <w:autoSpaceDN w:val="0"/>
              <w:spacing w:line="259" w:lineRule="auto"/>
              <w:ind w:firstLine="0"/>
              <w:jc w:val="left"/>
              <w:rPr>
                <w:rFonts w:eastAsia="Times New Roman"/>
                <w:lang w:eastAsia="ru-RU"/>
              </w:rPr>
            </w:pPr>
          </w:p>
          <w:p w14:paraId="5ED4334E" w14:textId="77777777" w:rsidR="003027CB" w:rsidRPr="005E5C14" w:rsidRDefault="003027CB" w:rsidP="006B4D92">
            <w:pPr>
              <w:widowControl w:val="0"/>
              <w:suppressAutoHyphens/>
              <w:autoSpaceDE w:val="0"/>
              <w:autoSpaceDN w:val="0"/>
              <w:spacing w:line="259" w:lineRule="auto"/>
              <w:ind w:firstLine="0"/>
              <w:jc w:val="left"/>
              <w:rPr>
                <w:rFonts w:eastAsia="Times New Roman"/>
                <w:lang w:eastAsia="ru-RU"/>
              </w:rPr>
            </w:pPr>
            <w:r w:rsidRPr="005E5C14">
              <w:rPr>
                <w:rFonts w:eastAsia="Times New Roman"/>
                <w:lang w:eastAsia="ru-RU"/>
              </w:rPr>
              <w:t>Генеральный директор</w:t>
            </w:r>
          </w:p>
          <w:p w14:paraId="0DC11C6B" w14:textId="2BDA75B4" w:rsidR="003027CB" w:rsidRPr="005E5C14" w:rsidRDefault="003027CB" w:rsidP="006B4D92">
            <w:pPr>
              <w:widowControl w:val="0"/>
              <w:suppressAutoHyphens/>
              <w:autoSpaceDE w:val="0"/>
              <w:autoSpaceDN w:val="0"/>
              <w:spacing w:line="259" w:lineRule="auto"/>
              <w:ind w:firstLine="0"/>
              <w:jc w:val="left"/>
              <w:rPr>
                <w:rFonts w:eastAsia="Times New Roman"/>
                <w:lang w:eastAsia="ru-RU"/>
              </w:rPr>
            </w:pPr>
            <w:r w:rsidRPr="005E5C14">
              <w:rPr>
                <w:rFonts w:eastAsia="Times New Roman"/>
                <w:lang w:eastAsia="ru-RU"/>
              </w:rPr>
              <w:t>ООО «АС»</w:t>
            </w:r>
          </w:p>
          <w:p w14:paraId="446BE99F" w14:textId="77777777" w:rsidR="003027CB" w:rsidRPr="005E5C14" w:rsidRDefault="003027CB" w:rsidP="006B4D92">
            <w:pPr>
              <w:spacing w:line="259" w:lineRule="auto"/>
              <w:ind w:firstLine="0"/>
              <w:jc w:val="left"/>
              <w:rPr>
                <w:rFonts w:eastAsia="Times New Roman"/>
                <w:iCs/>
                <w:lang w:eastAsia="ru-RU"/>
              </w:rPr>
            </w:pPr>
          </w:p>
          <w:p w14:paraId="7AEE4DCD" w14:textId="20851099" w:rsidR="003027CB" w:rsidRDefault="002C7C91" w:rsidP="006B4D92">
            <w:pPr>
              <w:spacing w:line="259" w:lineRule="auto"/>
              <w:ind w:firstLine="0"/>
              <w:jc w:val="left"/>
              <w:rPr>
                <w:rFonts w:eastAsia="Times New Roman"/>
                <w:lang w:eastAsia="ru-RU"/>
              </w:rPr>
            </w:pPr>
            <w:r>
              <w:rPr>
                <w:rFonts w:eastAsia="Times New Roman"/>
                <w:lang w:eastAsia="ru-RU"/>
              </w:rPr>
              <w:t>________________ Л.Ю</w:t>
            </w:r>
            <w:r w:rsidR="003027CB" w:rsidRPr="005E5C14">
              <w:rPr>
                <w:rFonts w:eastAsia="Times New Roman"/>
                <w:lang w:eastAsia="ru-RU"/>
              </w:rPr>
              <w:t>.Соколов</w:t>
            </w:r>
            <w:r>
              <w:rPr>
                <w:rFonts w:eastAsia="Times New Roman"/>
                <w:lang w:eastAsia="ru-RU"/>
              </w:rPr>
              <w:t>а</w:t>
            </w:r>
          </w:p>
          <w:p w14:paraId="1E71A1E3" w14:textId="1BEECB32" w:rsidR="002C7C91" w:rsidRPr="005E5C14" w:rsidRDefault="002C7C91" w:rsidP="006B4D92">
            <w:pPr>
              <w:spacing w:line="259" w:lineRule="auto"/>
              <w:ind w:firstLine="0"/>
              <w:jc w:val="left"/>
              <w:rPr>
                <w:rFonts w:eastAsia="Times New Roman"/>
                <w:iCs/>
                <w:lang w:eastAsia="ru-RU"/>
              </w:rPr>
            </w:pPr>
            <w:r w:rsidRPr="002C7C91">
              <w:rPr>
                <w:rFonts w:eastAsia="Times New Roman"/>
                <w:iCs/>
                <w:lang w:eastAsia="ru-RU"/>
              </w:rPr>
              <w:t>«___» ________________ 2024 года</w:t>
            </w:r>
          </w:p>
          <w:p w14:paraId="232BB7E5" w14:textId="77777777" w:rsidR="003027CB" w:rsidRPr="005E5C14" w:rsidRDefault="003027CB" w:rsidP="006B4D92">
            <w:pPr>
              <w:spacing w:line="259" w:lineRule="auto"/>
              <w:ind w:firstLine="0"/>
              <w:jc w:val="left"/>
              <w:rPr>
                <w:rFonts w:eastAsia="Times New Roman"/>
                <w:iCs/>
                <w:lang w:eastAsia="ru-RU"/>
              </w:rPr>
            </w:pPr>
            <w:r w:rsidRPr="005E5C14">
              <w:rPr>
                <w:rFonts w:eastAsia="Times New Roman"/>
                <w:lang w:eastAsia="ru-RU"/>
              </w:rPr>
              <w:t>м.п.</w:t>
            </w:r>
          </w:p>
        </w:tc>
      </w:tr>
    </w:tbl>
    <w:p w14:paraId="673CDB5F" w14:textId="77777777" w:rsidR="003027CB" w:rsidRPr="005E5C14" w:rsidRDefault="003027CB" w:rsidP="006B4D92">
      <w:pPr>
        <w:tabs>
          <w:tab w:val="left" w:pos="916"/>
          <w:tab w:val="left" w:pos="1832"/>
          <w:tab w:val="left" w:pos="2748"/>
          <w:tab w:val="left" w:pos="3664"/>
          <w:tab w:val="left" w:pos="4962"/>
          <w:tab w:val="left" w:pos="5496"/>
          <w:tab w:val="left" w:pos="6412"/>
          <w:tab w:val="left" w:pos="7328"/>
          <w:tab w:val="left" w:pos="8244"/>
          <w:tab w:val="left" w:pos="9160"/>
          <w:tab w:val="left" w:pos="9923"/>
          <w:tab w:val="left" w:pos="10992"/>
          <w:tab w:val="left" w:pos="11908"/>
          <w:tab w:val="left" w:pos="12824"/>
          <w:tab w:val="left" w:pos="13740"/>
          <w:tab w:val="left" w:pos="14656"/>
        </w:tabs>
        <w:spacing w:line="259" w:lineRule="auto"/>
        <w:ind w:left="3686" w:firstLine="0"/>
        <w:jc w:val="right"/>
        <w:rPr>
          <w:rFonts w:eastAsia="Calibri"/>
          <w:sz w:val="26"/>
          <w:szCs w:val="26"/>
        </w:rPr>
      </w:pPr>
    </w:p>
    <w:p w14:paraId="24B8B098" w14:textId="77777777" w:rsidR="003027CB" w:rsidRPr="005E5C14" w:rsidRDefault="003027CB" w:rsidP="006B4D92">
      <w:pPr>
        <w:tabs>
          <w:tab w:val="left" w:pos="916"/>
          <w:tab w:val="left" w:pos="1832"/>
          <w:tab w:val="left" w:pos="2748"/>
          <w:tab w:val="left" w:pos="3664"/>
          <w:tab w:val="left" w:pos="4962"/>
          <w:tab w:val="left" w:pos="5496"/>
          <w:tab w:val="left" w:pos="6412"/>
          <w:tab w:val="left" w:pos="7328"/>
          <w:tab w:val="left" w:pos="8244"/>
          <w:tab w:val="left" w:pos="9160"/>
          <w:tab w:val="left" w:pos="9923"/>
          <w:tab w:val="left" w:pos="10992"/>
          <w:tab w:val="left" w:pos="11908"/>
          <w:tab w:val="left" w:pos="12824"/>
          <w:tab w:val="left" w:pos="13740"/>
          <w:tab w:val="left" w:pos="14656"/>
        </w:tabs>
        <w:spacing w:line="259" w:lineRule="auto"/>
        <w:ind w:left="3686" w:firstLine="0"/>
        <w:jc w:val="right"/>
        <w:rPr>
          <w:rFonts w:eastAsia="Calibri"/>
          <w:sz w:val="26"/>
          <w:szCs w:val="26"/>
        </w:rPr>
      </w:pPr>
    </w:p>
    <w:p w14:paraId="5C5B6BF8" w14:textId="77777777" w:rsidR="003027CB" w:rsidRPr="005E5C14" w:rsidRDefault="003027CB" w:rsidP="006B4D92">
      <w:pPr>
        <w:spacing w:line="259" w:lineRule="auto"/>
        <w:ind w:right="180" w:firstLine="0"/>
        <w:jc w:val="center"/>
        <w:rPr>
          <w:rFonts w:eastAsia="Calibri"/>
          <w:b/>
          <w:sz w:val="32"/>
          <w:szCs w:val="32"/>
          <w:u w:val="single"/>
        </w:rPr>
      </w:pPr>
    </w:p>
    <w:p w14:paraId="3A49DE23" w14:textId="77777777" w:rsidR="003027CB" w:rsidRPr="005E5C14" w:rsidRDefault="003027CB" w:rsidP="006B4D92">
      <w:pPr>
        <w:spacing w:line="259" w:lineRule="auto"/>
        <w:ind w:right="180" w:firstLine="0"/>
        <w:jc w:val="center"/>
        <w:rPr>
          <w:rFonts w:eastAsia="Calibri"/>
          <w:b/>
          <w:sz w:val="32"/>
          <w:szCs w:val="32"/>
          <w:u w:val="single"/>
        </w:rPr>
      </w:pPr>
    </w:p>
    <w:p w14:paraId="3EDBC4C6" w14:textId="140F05DD" w:rsidR="003027CB" w:rsidRPr="005E5C14" w:rsidRDefault="00CF2C2A" w:rsidP="006B4D92">
      <w:pPr>
        <w:spacing w:line="259" w:lineRule="auto"/>
        <w:ind w:right="283" w:firstLine="0"/>
        <w:jc w:val="center"/>
        <w:rPr>
          <w:rFonts w:eastAsia="Calibri"/>
          <w:b/>
          <w:color w:val="5E3066"/>
          <w:sz w:val="48"/>
          <w:szCs w:val="48"/>
        </w:rPr>
      </w:pPr>
      <w:r>
        <w:rPr>
          <w:rFonts w:eastAsia="Calibri"/>
          <w:b/>
          <w:color w:val="5E3066"/>
          <w:sz w:val="48"/>
          <w:szCs w:val="48"/>
        </w:rPr>
        <w:t>ОТЧЁТ</w:t>
      </w:r>
      <w:r w:rsidR="003027CB" w:rsidRPr="005E5C14">
        <w:rPr>
          <w:rFonts w:eastAsia="Calibri"/>
          <w:b/>
          <w:color w:val="5E3066"/>
          <w:sz w:val="48"/>
          <w:szCs w:val="48"/>
        </w:rPr>
        <w:t xml:space="preserve"> </w:t>
      </w:r>
    </w:p>
    <w:p w14:paraId="1018B487" w14:textId="77777777" w:rsidR="003027CB" w:rsidRPr="005E5C14" w:rsidRDefault="003027CB" w:rsidP="006B4D92">
      <w:pPr>
        <w:spacing w:line="259" w:lineRule="auto"/>
        <w:ind w:right="283" w:firstLine="0"/>
        <w:jc w:val="center"/>
        <w:rPr>
          <w:rFonts w:eastAsia="Calibri"/>
          <w:b/>
          <w:color w:val="5E3066"/>
          <w:sz w:val="48"/>
          <w:szCs w:val="48"/>
        </w:rPr>
      </w:pPr>
    </w:p>
    <w:p w14:paraId="5326CD32" w14:textId="77777777" w:rsidR="009249BB" w:rsidRDefault="009249BB" w:rsidP="006B4D92">
      <w:pPr>
        <w:spacing w:line="259" w:lineRule="auto"/>
        <w:ind w:right="283" w:firstLine="0"/>
        <w:jc w:val="center"/>
        <w:rPr>
          <w:noProof/>
        </w:rPr>
      </w:pPr>
    </w:p>
    <w:p w14:paraId="66D8ECB2" w14:textId="7BC67CC0" w:rsidR="000C4398" w:rsidRPr="00004144" w:rsidRDefault="00CF2C2A" w:rsidP="006B4D92">
      <w:pPr>
        <w:spacing w:line="259" w:lineRule="auto"/>
        <w:ind w:right="283" w:firstLine="0"/>
        <w:jc w:val="center"/>
        <w:rPr>
          <w:rFonts w:eastAsia="Calibri"/>
          <w:b/>
          <w:color w:val="5E3066"/>
        </w:rPr>
      </w:pPr>
      <w:r w:rsidRPr="00CF2C2A">
        <w:t>по результатам сбора и обобщения информации о качестве условий осуществления образовательной деятельности образовательных организаций (Труновский муниципальный округ Ставропольского края, 2024 г.)</w:t>
      </w:r>
    </w:p>
    <w:p w14:paraId="6090F99C" w14:textId="43ECA8E4" w:rsidR="00381407" w:rsidRDefault="007D7FD9" w:rsidP="00381407">
      <w:pPr>
        <w:widowControl w:val="0"/>
        <w:jc w:val="center"/>
        <w:rPr>
          <w:b/>
        </w:rPr>
      </w:pPr>
      <w:r w:rsidRPr="005E5C14">
        <w:rPr>
          <w:rFonts w:eastAsia="Calibri"/>
          <w:sz w:val="26"/>
          <w:szCs w:val="26"/>
        </w:rPr>
        <w:t xml:space="preserve"> </w:t>
      </w:r>
    </w:p>
    <w:p w14:paraId="7A6757B2" w14:textId="77777777" w:rsidR="003027CB" w:rsidRPr="005E5C14" w:rsidRDefault="003027CB" w:rsidP="00381407">
      <w:pPr>
        <w:spacing w:line="259" w:lineRule="auto"/>
        <w:ind w:firstLine="0"/>
        <w:rPr>
          <w:rFonts w:eastAsia="Calibri"/>
        </w:rPr>
      </w:pPr>
    </w:p>
    <w:p w14:paraId="3681ECF3" w14:textId="77777777" w:rsidR="003027CB" w:rsidRPr="005E5C14" w:rsidRDefault="003027CB" w:rsidP="00C13140">
      <w:pPr>
        <w:spacing w:line="259" w:lineRule="auto"/>
        <w:ind w:firstLine="0"/>
        <w:rPr>
          <w:rFonts w:eastAsia="Calibri"/>
        </w:rPr>
      </w:pPr>
    </w:p>
    <w:p w14:paraId="316BFB79" w14:textId="77777777" w:rsidR="003027CB" w:rsidRPr="005E5C14" w:rsidRDefault="003027CB" w:rsidP="006B4D92">
      <w:pPr>
        <w:spacing w:line="259" w:lineRule="auto"/>
        <w:ind w:firstLine="0"/>
        <w:jc w:val="center"/>
        <w:rPr>
          <w:rFonts w:eastAsia="Calibri"/>
        </w:rPr>
      </w:pPr>
    </w:p>
    <w:p w14:paraId="2F5D7136" w14:textId="77777777" w:rsidR="007D7FD9" w:rsidRDefault="007D7FD9" w:rsidP="006B4D92">
      <w:pPr>
        <w:spacing w:line="259" w:lineRule="auto"/>
        <w:ind w:firstLine="0"/>
        <w:jc w:val="center"/>
        <w:rPr>
          <w:rFonts w:eastAsia="Calibri"/>
          <w:b/>
          <w:szCs w:val="22"/>
        </w:rPr>
      </w:pPr>
    </w:p>
    <w:p w14:paraId="066D556B" w14:textId="77777777" w:rsidR="009249BB" w:rsidRDefault="009249BB" w:rsidP="006B4D92">
      <w:pPr>
        <w:spacing w:line="259" w:lineRule="auto"/>
        <w:ind w:firstLine="0"/>
        <w:jc w:val="center"/>
        <w:rPr>
          <w:rFonts w:eastAsia="Calibri"/>
          <w:b/>
          <w:szCs w:val="22"/>
        </w:rPr>
      </w:pPr>
    </w:p>
    <w:p w14:paraId="2B72AD29" w14:textId="77777777" w:rsidR="009249BB" w:rsidRDefault="009249BB" w:rsidP="006B4D92">
      <w:pPr>
        <w:spacing w:line="259" w:lineRule="auto"/>
        <w:ind w:firstLine="0"/>
        <w:jc w:val="center"/>
        <w:rPr>
          <w:rFonts w:eastAsia="Calibri"/>
          <w:b/>
          <w:szCs w:val="22"/>
        </w:rPr>
      </w:pPr>
    </w:p>
    <w:p w14:paraId="6969B5B7" w14:textId="77777777" w:rsidR="009249BB" w:rsidRDefault="009249BB" w:rsidP="006B4D92">
      <w:pPr>
        <w:spacing w:line="259" w:lineRule="auto"/>
        <w:ind w:firstLine="0"/>
        <w:jc w:val="center"/>
        <w:rPr>
          <w:rFonts w:eastAsia="Calibri"/>
          <w:b/>
          <w:szCs w:val="22"/>
        </w:rPr>
      </w:pPr>
    </w:p>
    <w:p w14:paraId="176D13AF" w14:textId="77777777" w:rsidR="009249BB" w:rsidRDefault="009249BB" w:rsidP="006B4D92">
      <w:pPr>
        <w:spacing w:line="259" w:lineRule="auto"/>
        <w:ind w:firstLine="0"/>
        <w:jc w:val="center"/>
        <w:rPr>
          <w:rFonts w:eastAsia="Calibri"/>
          <w:b/>
          <w:szCs w:val="22"/>
        </w:rPr>
      </w:pPr>
    </w:p>
    <w:p w14:paraId="4E98F11F" w14:textId="77777777" w:rsidR="009249BB" w:rsidRDefault="009249BB" w:rsidP="006B4D92">
      <w:pPr>
        <w:spacing w:line="259" w:lineRule="auto"/>
        <w:ind w:firstLine="0"/>
        <w:jc w:val="center"/>
        <w:rPr>
          <w:rFonts w:eastAsia="Calibri"/>
          <w:szCs w:val="22"/>
        </w:rPr>
      </w:pPr>
    </w:p>
    <w:p w14:paraId="2ECCEC8D" w14:textId="77777777" w:rsidR="007D7FD9" w:rsidRPr="005E5C14" w:rsidRDefault="007D7FD9" w:rsidP="006B4D92">
      <w:pPr>
        <w:spacing w:line="259" w:lineRule="auto"/>
        <w:ind w:firstLine="0"/>
        <w:jc w:val="center"/>
        <w:rPr>
          <w:rFonts w:eastAsia="Calibri"/>
        </w:rPr>
      </w:pPr>
    </w:p>
    <w:p w14:paraId="6806E199" w14:textId="289E5F47" w:rsidR="00A9117D" w:rsidRPr="005E5C14" w:rsidRDefault="00CF2C2A" w:rsidP="006B4D92">
      <w:pPr>
        <w:spacing w:line="259" w:lineRule="auto"/>
        <w:ind w:firstLine="0"/>
        <w:jc w:val="center"/>
        <w:rPr>
          <w:noProof/>
          <w:color w:val="9F2936" w:themeColor="accent2"/>
          <w:lang w:eastAsia="ru-RU"/>
        </w:rPr>
      </w:pPr>
      <w:r>
        <w:rPr>
          <w:rFonts w:eastAsia="Calibri"/>
        </w:rPr>
        <w:t xml:space="preserve">С. Донское, </w:t>
      </w:r>
      <w:r w:rsidR="003027CB" w:rsidRPr="005E5C14">
        <w:rPr>
          <w:rFonts w:eastAsia="Calibri"/>
        </w:rPr>
        <w:t>202</w:t>
      </w:r>
      <w:r w:rsidR="007D7FD9">
        <w:rPr>
          <w:rFonts w:eastAsia="Calibri"/>
        </w:rPr>
        <w:t>4</w:t>
      </w:r>
    </w:p>
    <w:sdt>
      <w:sdtPr>
        <w:rPr>
          <w:rFonts w:eastAsiaTheme="minorHAnsi"/>
          <w:iCs w:val="0"/>
          <w:color w:val="auto"/>
          <w:sz w:val="28"/>
          <w:szCs w:val="28"/>
        </w:rPr>
        <w:id w:val="-1602788628"/>
        <w:docPartObj>
          <w:docPartGallery w:val="Table of Contents"/>
          <w:docPartUnique/>
        </w:docPartObj>
      </w:sdtPr>
      <w:sdtEndPr>
        <w:rPr>
          <w:bCs/>
        </w:rPr>
      </w:sdtEndPr>
      <w:sdtContent>
        <w:p w14:paraId="6B0990A2" w14:textId="77777777" w:rsidR="003027CB" w:rsidRPr="005E5C14" w:rsidRDefault="003027CB" w:rsidP="006B4D92">
          <w:pPr>
            <w:pStyle w:val="af4"/>
            <w:spacing w:line="259" w:lineRule="auto"/>
          </w:pPr>
          <w:r w:rsidRPr="005E5C14">
            <w:t>Оглавление</w:t>
          </w:r>
        </w:p>
        <w:p w14:paraId="78BBAFF8" w14:textId="4CEEB262" w:rsidR="009212DA" w:rsidRPr="009212DA" w:rsidRDefault="003027CB" w:rsidP="009212DA">
          <w:pPr>
            <w:pStyle w:val="1fa"/>
            <w:tabs>
              <w:tab w:val="right" w:leader="dot" w:pos="10195"/>
            </w:tabs>
            <w:spacing w:line="240" w:lineRule="auto"/>
            <w:rPr>
              <w:rFonts w:ascii="Times New Roman" w:eastAsiaTheme="minorEastAsia" w:hAnsi="Times New Roman" w:cs="Times New Roman"/>
              <w:b w:val="0"/>
              <w:bCs w:val="0"/>
              <w:caps w:val="0"/>
              <w:noProof/>
              <w:kern w:val="2"/>
              <w:u w:val="none"/>
              <w14:ligatures w14:val="standardContextual"/>
            </w:rPr>
          </w:pPr>
          <w:r w:rsidRPr="00DE0984">
            <w:rPr>
              <w:rFonts w:ascii="Times New Roman" w:hAnsi="Times New Roman" w:cs="Times New Roman"/>
              <w:b w:val="0"/>
              <w:smallCaps/>
              <w:sz w:val="28"/>
              <w:szCs w:val="28"/>
            </w:rPr>
            <w:fldChar w:fldCharType="begin"/>
          </w:r>
          <w:r w:rsidRPr="00DE0984">
            <w:rPr>
              <w:rFonts w:ascii="Times New Roman" w:hAnsi="Times New Roman" w:cs="Times New Roman"/>
              <w:b w:val="0"/>
              <w:sz w:val="28"/>
              <w:szCs w:val="28"/>
            </w:rPr>
            <w:instrText xml:space="preserve"> TOC \o "1-3" \h \z \u </w:instrText>
          </w:r>
          <w:r w:rsidRPr="00DE0984">
            <w:rPr>
              <w:rFonts w:ascii="Times New Roman" w:hAnsi="Times New Roman" w:cs="Times New Roman"/>
              <w:b w:val="0"/>
              <w:smallCaps/>
              <w:sz w:val="28"/>
              <w:szCs w:val="28"/>
            </w:rPr>
            <w:fldChar w:fldCharType="separate"/>
          </w:r>
          <w:hyperlink w:anchor="_Toc181746433" w:history="1">
            <w:r w:rsidR="009212DA" w:rsidRPr="009212DA">
              <w:rPr>
                <w:rStyle w:val="afffb"/>
                <w:rFonts w:ascii="Times New Roman" w:hAnsi="Times New Roman" w:cs="Times New Roman"/>
                <w:noProof/>
              </w:rPr>
              <w:t>Методика исследования</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_Toc181746433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5</w:t>
            </w:r>
            <w:r w:rsidR="009212DA" w:rsidRPr="009212DA">
              <w:rPr>
                <w:rFonts w:ascii="Times New Roman" w:hAnsi="Times New Roman" w:cs="Times New Roman"/>
                <w:noProof/>
                <w:webHidden/>
              </w:rPr>
              <w:fldChar w:fldCharType="end"/>
            </w:r>
          </w:hyperlink>
        </w:p>
        <w:p w14:paraId="535AB9EC" w14:textId="6477E951"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34" w:history="1">
            <w:r w:rsidR="009212DA" w:rsidRPr="009212DA">
              <w:rPr>
                <w:rStyle w:val="afffb"/>
                <w:rFonts w:ascii="Times New Roman" w:hAnsi="Times New Roman" w:cs="Times New Roman"/>
                <w:noProof/>
              </w:rPr>
              <w:t>Нормативно-правовая база для расчёта показателей</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_Toc181746434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5</w:t>
            </w:r>
            <w:r w:rsidR="009212DA" w:rsidRPr="009212DA">
              <w:rPr>
                <w:rFonts w:ascii="Times New Roman" w:hAnsi="Times New Roman" w:cs="Times New Roman"/>
                <w:noProof/>
                <w:webHidden/>
              </w:rPr>
              <w:fldChar w:fldCharType="end"/>
            </w:r>
          </w:hyperlink>
        </w:p>
        <w:p w14:paraId="5A9B8440" w14:textId="35418E97"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35" w:history="1">
            <w:r w:rsidR="009212DA" w:rsidRPr="009212DA">
              <w:rPr>
                <w:rStyle w:val="afffb"/>
                <w:rFonts w:ascii="Times New Roman" w:hAnsi="Times New Roman" w:cs="Times New Roman"/>
                <w:noProof/>
              </w:rPr>
              <w:t>Методология НОКО:</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_Toc181746435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6</w:t>
            </w:r>
            <w:r w:rsidR="009212DA" w:rsidRPr="009212DA">
              <w:rPr>
                <w:rFonts w:ascii="Times New Roman" w:hAnsi="Times New Roman" w:cs="Times New Roman"/>
                <w:noProof/>
                <w:webHidden/>
              </w:rPr>
              <w:fldChar w:fldCharType="end"/>
            </w:r>
          </w:hyperlink>
        </w:p>
        <w:p w14:paraId="1B2D6C36" w14:textId="09090709"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36" w:history="1">
            <w:r w:rsidR="009212DA" w:rsidRPr="009212DA">
              <w:rPr>
                <w:rStyle w:val="afffb"/>
                <w:rFonts w:ascii="Times New Roman" w:hAnsi="Times New Roman" w:cs="Times New Roman"/>
                <w:noProof/>
              </w:rPr>
              <w:t>Выборка</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_Toc181746436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8</w:t>
            </w:r>
            <w:r w:rsidR="009212DA" w:rsidRPr="009212DA">
              <w:rPr>
                <w:rFonts w:ascii="Times New Roman" w:hAnsi="Times New Roman" w:cs="Times New Roman"/>
                <w:noProof/>
                <w:webHidden/>
              </w:rPr>
              <w:fldChar w:fldCharType="end"/>
            </w:r>
          </w:hyperlink>
        </w:p>
        <w:p w14:paraId="389D08BE" w14:textId="7326EDD3"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37" w:history="1">
            <w:r w:rsidR="009212DA" w:rsidRPr="009212DA">
              <w:rPr>
                <w:rStyle w:val="afffb"/>
                <w:rFonts w:ascii="Times New Roman" w:hAnsi="Times New Roman" w:cs="Times New Roman"/>
                <w:noProof/>
              </w:rPr>
              <w:t>Показатели,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_Toc181746437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9</w:t>
            </w:r>
            <w:r w:rsidR="009212DA" w:rsidRPr="009212DA">
              <w:rPr>
                <w:rFonts w:ascii="Times New Roman" w:hAnsi="Times New Roman" w:cs="Times New Roman"/>
                <w:noProof/>
                <w:webHidden/>
              </w:rPr>
              <w:fldChar w:fldCharType="end"/>
            </w:r>
          </w:hyperlink>
        </w:p>
        <w:p w14:paraId="7B65328B" w14:textId="67645AA6" w:rsidR="009212DA" w:rsidRPr="009212DA" w:rsidRDefault="00816986" w:rsidP="009212DA">
          <w:pPr>
            <w:pStyle w:val="1fa"/>
            <w:tabs>
              <w:tab w:val="right" w:leader="dot" w:pos="10195"/>
            </w:tabs>
            <w:spacing w:line="240" w:lineRule="auto"/>
            <w:rPr>
              <w:rFonts w:ascii="Times New Roman" w:eastAsiaTheme="minorEastAsia" w:hAnsi="Times New Roman" w:cs="Times New Roman"/>
              <w:b w:val="0"/>
              <w:bCs w:val="0"/>
              <w:caps w:val="0"/>
              <w:noProof/>
              <w:kern w:val="2"/>
              <w:u w:val="none"/>
              <w14:ligatures w14:val="standardContextual"/>
            </w:rPr>
          </w:pPr>
          <w:hyperlink w:anchor="_Toc181746438" w:history="1">
            <w:r w:rsidR="009212DA" w:rsidRPr="009212DA">
              <w:rPr>
                <w:rStyle w:val="afffb"/>
                <w:rFonts w:ascii="Times New Roman" w:hAnsi="Times New Roman" w:cs="Times New Roman"/>
                <w:noProof/>
              </w:rPr>
              <w:t>Итоговый вывод о качестве работы образовательных организаций и удовлетворенности граждан качеством УООД</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_Toc181746438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13</w:t>
            </w:r>
            <w:r w:rsidR="009212DA" w:rsidRPr="009212DA">
              <w:rPr>
                <w:rFonts w:ascii="Times New Roman" w:hAnsi="Times New Roman" w:cs="Times New Roman"/>
                <w:noProof/>
                <w:webHidden/>
              </w:rPr>
              <w:fldChar w:fldCharType="end"/>
            </w:r>
          </w:hyperlink>
        </w:p>
        <w:p w14:paraId="7450F04F" w14:textId="052A93AF"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39" w:history="1">
            <w:r w:rsidR="009212DA" w:rsidRPr="009212DA">
              <w:rPr>
                <w:rStyle w:val="afffb"/>
                <w:rFonts w:ascii="Times New Roman" w:hAnsi="Times New Roman" w:cs="Times New Roman"/>
                <w:noProof/>
              </w:rPr>
              <w:t>Фактическая выборка исследования</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_Toc181746439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13</w:t>
            </w:r>
            <w:r w:rsidR="009212DA" w:rsidRPr="009212DA">
              <w:rPr>
                <w:rFonts w:ascii="Times New Roman" w:hAnsi="Times New Roman" w:cs="Times New Roman"/>
                <w:noProof/>
                <w:webHidden/>
              </w:rPr>
              <w:fldChar w:fldCharType="end"/>
            </w:r>
          </w:hyperlink>
        </w:p>
        <w:p w14:paraId="6020039A" w14:textId="36A3A8AF"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0" w:history="1">
            <w:r w:rsidR="009212DA" w:rsidRPr="009212DA">
              <w:rPr>
                <w:rStyle w:val="afffb"/>
                <w:rFonts w:ascii="Times New Roman" w:hAnsi="Times New Roman" w:cs="Times New Roman"/>
                <w:noProof/>
              </w:rPr>
              <w:t>Оценка удовлетворённости качеством условий осуществления образовательной деятельности</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_Toc181746440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14</w:t>
            </w:r>
            <w:r w:rsidR="009212DA" w:rsidRPr="009212DA">
              <w:rPr>
                <w:rFonts w:ascii="Times New Roman" w:hAnsi="Times New Roman" w:cs="Times New Roman"/>
                <w:noProof/>
                <w:webHidden/>
              </w:rPr>
              <w:fldChar w:fldCharType="end"/>
            </w:r>
          </w:hyperlink>
        </w:p>
        <w:p w14:paraId="4737235B" w14:textId="6DABA8E8"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1" w:history="1">
            <w:r w:rsidR="009212DA" w:rsidRPr="009212DA">
              <w:rPr>
                <w:rStyle w:val="afffb"/>
                <w:rFonts w:ascii="Times New Roman" w:hAnsi="Times New Roman" w:cs="Times New Roman"/>
                <w:noProof/>
              </w:rPr>
              <w:t>Результаты оценки информационной открытости и доступности</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_Toc181746441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15</w:t>
            </w:r>
            <w:r w:rsidR="009212DA" w:rsidRPr="009212DA">
              <w:rPr>
                <w:rFonts w:ascii="Times New Roman" w:hAnsi="Times New Roman" w:cs="Times New Roman"/>
                <w:noProof/>
                <w:webHidden/>
              </w:rPr>
              <w:fldChar w:fldCharType="end"/>
            </w:r>
          </w:hyperlink>
        </w:p>
        <w:p w14:paraId="29542FEE" w14:textId="5A2DF451"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2" w:history="1">
            <w:r w:rsidR="009212DA" w:rsidRPr="009212DA">
              <w:rPr>
                <w:rStyle w:val="afffb"/>
                <w:rFonts w:ascii="Times New Roman" w:hAnsi="Times New Roman" w:cs="Times New Roman"/>
                <w:noProof/>
              </w:rPr>
              <w:t>Результаты оценки условий осуществления образовательной деятельности</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_Toc181746442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16</w:t>
            </w:r>
            <w:r w:rsidR="009212DA" w:rsidRPr="009212DA">
              <w:rPr>
                <w:rFonts w:ascii="Times New Roman" w:hAnsi="Times New Roman" w:cs="Times New Roman"/>
                <w:noProof/>
                <w:webHidden/>
              </w:rPr>
              <w:fldChar w:fldCharType="end"/>
            </w:r>
          </w:hyperlink>
        </w:p>
        <w:p w14:paraId="1DBF7715" w14:textId="5D9DD020"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3" w:history="1">
            <w:r w:rsidR="009212DA" w:rsidRPr="009212DA">
              <w:rPr>
                <w:rStyle w:val="afffb"/>
                <w:rFonts w:ascii="Times New Roman" w:hAnsi="Times New Roman" w:cs="Times New Roman"/>
                <w:noProof/>
              </w:rPr>
              <w:t>Результаты оценки доступности для инвалидов</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_Toc181746443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17</w:t>
            </w:r>
            <w:r w:rsidR="009212DA" w:rsidRPr="009212DA">
              <w:rPr>
                <w:rFonts w:ascii="Times New Roman" w:hAnsi="Times New Roman" w:cs="Times New Roman"/>
                <w:noProof/>
                <w:webHidden/>
              </w:rPr>
              <w:fldChar w:fldCharType="end"/>
            </w:r>
          </w:hyperlink>
        </w:p>
        <w:p w14:paraId="55482E41" w14:textId="6937798F"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4" w:history="1">
            <w:r w:rsidR="009212DA" w:rsidRPr="009212DA">
              <w:rPr>
                <w:rStyle w:val="afffb"/>
                <w:rFonts w:ascii="Times New Roman" w:hAnsi="Times New Roman" w:cs="Times New Roman"/>
                <w:noProof/>
              </w:rPr>
              <w:t>1. Показатели, характеризующие общий критерий "Открытость и доступность информации об организациях, осуществляющих образовательную деятельность"</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_Toc181746444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18</w:t>
            </w:r>
            <w:r w:rsidR="009212DA" w:rsidRPr="009212DA">
              <w:rPr>
                <w:rFonts w:ascii="Times New Roman" w:hAnsi="Times New Roman" w:cs="Times New Roman"/>
                <w:noProof/>
                <w:webHidden/>
              </w:rPr>
              <w:fldChar w:fldCharType="end"/>
            </w:r>
          </w:hyperlink>
        </w:p>
        <w:p w14:paraId="4D235458" w14:textId="1D75C0B1"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5" w:history="1">
            <w:r w:rsidR="009212DA" w:rsidRPr="009212DA">
              <w:rPr>
                <w:rStyle w:val="afffb"/>
                <w:rFonts w:ascii="Times New Roman" w:hAnsi="Times New Roman" w:cs="Times New Roman"/>
                <w:noProof/>
              </w:rPr>
              <w:t>2. Показатели, характеризующие общий критерий "Комфортность условий, в которых осуществляется образовательная деятельность"</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_Toc181746445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20</w:t>
            </w:r>
            <w:r w:rsidR="009212DA" w:rsidRPr="009212DA">
              <w:rPr>
                <w:rFonts w:ascii="Times New Roman" w:hAnsi="Times New Roman" w:cs="Times New Roman"/>
                <w:noProof/>
                <w:webHidden/>
              </w:rPr>
              <w:fldChar w:fldCharType="end"/>
            </w:r>
          </w:hyperlink>
        </w:p>
        <w:p w14:paraId="5F67A0EA" w14:textId="3DB59C17"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6" w:history="1">
            <w:r w:rsidR="009212DA" w:rsidRPr="009212DA">
              <w:rPr>
                <w:rStyle w:val="afffb"/>
                <w:rFonts w:ascii="Times New Roman" w:hAnsi="Times New Roman" w:cs="Times New Roman"/>
                <w:noProof/>
              </w:rPr>
              <w:t>3. Показатели, характеризующие общий критерий "Доступность услуг для инвалидов"</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_Toc181746446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22</w:t>
            </w:r>
            <w:r w:rsidR="009212DA" w:rsidRPr="009212DA">
              <w:rPr>
                <w:rFonts w:ascii="Times New Roman" w:hAnsi="Times New Roman" w:cs="Times New Roman"/>
                <w:noProof/>
                <w:webHidden/>
              </w:rPr>
              <w:fldChar w:fldCharType="end"/>
            </w:r>
          </w:hyperlink>
        </w:p>
        <w:p w14:paraId="25950EE5" w14:textId="6A3C5C01"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7" w:history="1">
            <w:r w:rsidR="009212DA" w:rsidRPr="009212DA">
              <w:rPr>
                <w:rStyle w:val="afffb"/>
                <w:rFonts w:ascii="Times New Roman" w:hAnsi="Times New Roman" w:cs="Times New Roman"/>
                <w:noProof/>
              </w:rPr>
              <w:t>4. Показатели, характеризующие доброжелательность, вежливость работников организации</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_Toc181746447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24</w:t>
            </w:r>
            <w:r w:rsidR="009212DA" w:rsidRPr="009212DA">
              <w:rPr>
                <w:rFonts w:ascii="Times New Roman" w:hAnsi="Times New Roman" w:cs="Times New Roman"/>
                <w:noProof/>
                <w:webHidden/>
              </w:rPr>
              <w:fldChar w:fldCharType="end"/>
            </w:r>
          </w:hyperlink>
        </w:p>
        <w:p w14:paraId="62693185" w14:textId="3A215D7B"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8" w:history="1">
            <w:r w:rsidR="009212DA" w:rsidRPr="009212DA">
              <w:rPr>
                <w:rStyle w:val="afffb"/>
                <w:rFonts w:ascii="Times New Roman" w:hAnsi="Times New Roman" w:cs="Times New Roman"/>
                <w:noProof/>
              </w:rPr>
              <w:t>5. Показатели, характеризующие общий критерий "Удовлетворенность условиями ведения образовательной деятельности организаций"</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_Toc181746448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26</w:t>
            </w:r>
            <w:r w:rsidR="009212DA" w:rsidRPr="009212DA">
              <w:rPr>
                <w:rFonts w:ascii="Times New Roman" w:hAnsi="Times New Roman" w:cs="Times New Roman"/>
                <w:noProof/>
                <w:webHidden/>
              </w:rPr>
              <w:fldChar w:fldCharType="end"/>
            </w:r>
          </w:hyperlink>
        </w:p>
        <w:p w14:paraId="789D9C58" w14:textId="641CF2A4"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49" w:history="1">
            <w:r w:rsidR="009212DA" w:rsidRPr="009212DA">
              <w:rPr>
                <w:rStyle w:val="afffb"/>
                <w:rFonts w:ascii="Times New Roman" w:hAnsi="Times New Roman" w:cs="Times New Roman"/>
                <w:noProof/>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_Toc181746449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28</w:t>
            </w:r>
            <w:r w:rsidR="009212DA" w:rsidRPr="009212DA">
              <w:rPr>
                <w:rFonts w:ascii="Times New Roman" w:hAnsi="Times New Roman" w:cs="Times New Roman"/>
                <w:noProof/>
                <w:webHidden/>
              </w:rPr>
              <w:fldChar w:fldCharType="end"/>
            </w:r>
          </w:hyperlink>
        </w:p>
        <w:p w14:paraId="5183E4C9" w14:textId="4BF22DA9" w:rsidR="009212DA" w:rsidRPr="009212DA" w:rsidRDefault="00816986" w:rsidP="009212DA">
          <w:pPr>
            <w:pStyle w:val="1fa"/>
            <w:tabs>
              <w:tab w:val="right" w:leader="dot" w:pos="10195"/>
            </w:tabs>
            <w:spacing w:line="240" w:lineRule="auto"/>
            <w:rPr>
              <w:rFonts w:ascii="Times New Roman" w:eastAsiaTheme="minorEastAsia" w:hAnsi="Times New Roman" w:cs="Times New Roman"/>
              <w:b w:val="0"/>
              <w:bCs w:val="0"/>
              <w:caps w:val="0"/>
              <w:noProof/>
              <w:kern w:val="2"/>
              <w:u w:val="none"/>
              <w14:ligatures w14:val="standardContextual"/>
            </w:rPr>
          </w:pPr>
          <w:hyperlink w:anchor="_Toc181746450" w:history="1">
            <w:r w:rsidR="009212DA" w:rsidRPr="009212DA">
              <w:rPr>
                <w:rStyle w:val="afffb"/>
                <w:rFonts w:ascii="Times New Roman" w:hAnsi="Times New Roman" w:cs="Times New Roman"/>
                <w:noProof/>
              </w:rPr>
              <w:t>Выводы и рекомендации</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_Toc181746450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30</w:t>
            </w:r>
            <w:r w:rsidR="009212DA" w:rsidRPr="009212DA">
              <w:rPr>
                <w:rFonts w:ascii="Times New Roman" w:hAnsi="Times New Roman" w:cs="Times New Roman"/>
                <w:noProof/>
                <w:webHidden/>
              </w:rPr>
              <w:fldChar w:fldCharType="end"/>
            </w:r>
          </w:hyperlink>
        </w:p>
        <w:p w14:paraId="4BECE6EF" w14:textId="76018AC4"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51" w:history="1">
            <w:r w:rsidR="009212DA" w:rsidRPr="009212DA">
              <w:rPr>
                <w:rStyle w:val="afffb"/>
                <w:rFonts w:ascii="Times New Roman" w:hAnsi="Times New Roman" w:cs="Times New Roman"/>
                <w:noProof/>
              </w:rPr>
              <w:t>Общие выводы по организациям</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_Toc181746451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30</w:t>
            </w:r>
            <w:r w:rsidR="009212DA" w:rsidRPr="009212DA">
              <w:rPr>
                <w:rFonts w:ascii="Times New Roman" w:hAnsi="Times New Roman" w:cs="Times New Roman"/>
                <w:noProof/>
                <w:webHidden/>
              </w:rPr>
              <w:fldChar w:fldCharType="end"/>
            </w:r>
          </w:hyperlink>
        </w:p>
        <w:p w14:paraId="5A643896" w14:textId="3E4D4A1E"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52" w:history="1">
            <w:r w:rsidR="009212DA" w:rsidRPr="009212DA">
              <w:rPr>
                <w:rStyle w:val="afffb"/>
                <w:rFonts w:ascii="Times New Roman" w:hAnsi="Times New Roman" w:cs="Times New Roman"/>
                <w:noProof/>
              </w:rPr>
              <w:t>Предложение по совершенствованию деятельности организаций</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_Toc181746452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31</w:t>
            </w:r>
            <w:r w:rsidR="009212DA" w:rsidRPr="009212DA">
              <w:rPr>
                <w:rFonts w:ascii="Times New Roman" w:hAnsi="Times New Roman" w:cs="Times New Roman"/>
                <w:noProof/>
                <w:webHidden/>
              </w:rPr>
              <w:fldChar w:fldCharType="end"/>
            </w:r>
          </w:hyperlink>
        </w:p>
        <w:p w14:paraId="51DBC38F" w14:textId="75CD9155" w:rsidR="009212DA" w:rsidRPr="009212DA" w:rsidRDefault="00816986" w:rsidP="009212DA">
          <w:pPr>
            <w:pStyle w:val="1fa"/>
            <w:tabs>
              <w:tab w:val="right" w:leader="dot" w:pos="10195"/>
            </w:tabs>
            <w:spacing w:line="240" w:lineRule="auto"/>
            <w:rPr>
              <w:rFonts w:ascii="Times New Roman" w:eastAsiaTheme="minorEastAsia" w:hAnsi="Times New Roman" w:cs="Times New Roman"/>
              <w:b w:val="0"/>
              <w:bCs w:val="0"/>
              <w:caps w:val="0"/>
              <w:noProof/>
              <w:kern w:val="2"/>
              <w:u w:val="none"/>
              <w14:ligatures w14:val="standardContextual"/>
            </w:rPr>
          </w:pPr>
          <w:hyperlink w:anchor="_Toc181746453" w:history="1">
            <w:r w:rsidR="009212DA" w:rsidRPr="009212DA">
              <w:rPr>
                <w:rStyle w:val="afffb"/>
                <w:rFonts w:ascii="Times New Roman" w:hAnsi="Times New Roman" w:cs="Times New Roman"/>
                <w:noProof/>
              </w:rPr>
              <w:t>ПРИЛОЖЕНИЯ</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_Toc181746453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32</w:t>
            </w:r>
            <w:r w:rsidR="009212DA" w:rsidRPr="009212DA">
              <w:rPr>
                <w:rFonts w:ascii="Times New Roman" w:hAnsi="Times New Roman" w:cs="Times New Roman"/>
                <w:noProof/>
                <w:webHidden/>
              </w:rPr>
              <w:fldChar w:fldCharType="end"/>
            </w:r>
          </w:hyperlink>
        </w:p>
        <w:p w14:paraId="76EA2275" w14:textId="12AA44A0"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54" w:history="1">
            <w:r w:rsidR="009212DA" w:rsidRPr="009212DA">
              <w:rPr>
                <w:rStyle w:val="afffb"/>
                <w:rFonts w:ascii="Times New Roman" w:eastAsia="Calibri" w:hAnsi="Times New Roman" w:cs="Times New Roman"/>
                <w:noProof/>
              </w:rPr>
              <w:t>ПРИЛОЖЕНИЕ 1. Анкета обучающихся и родителей обучающихся</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_Toc181746454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32</w:t>
            </w:r>
            <w:r w:rsidR="009212DA" w:rsidRPr="009212DA">
              <w:rPr>
                <w:rFonts w:ascii="Times New Roman" w:hAnsi="Times New Roman" w:cs="Times New Roman"/>
                <w:noProof/>
                <w:webHidden/>
              </w:rPr>
              <w:fldChar w:fldCharType="end"/>
            </w:r>
          </w:hyperlink>
        </w:p>
        <w:p w14:paraId="0F38D6B9" w14:textId="557EF112" w:rsidR="009212DA" w:rsidRPr="009212DA" w:rsidRDefault="00816986" w:rsidP="009212DA">
          <w:pPr>
            <w:pStyle w:val="29"/>
            <w:tabs>
              <w:tab w:val="right" w:leader="dot" w:pos="10195"/>
            </w:tabs>
            <w:spacing w:line="240" w:lineRule="auto"/>
            <w:rPr>
              <w:rFonts w:ascii="Times New Roman" w:eastAsiaTheme="minorEastAsia" w:hAnsi="Times New Roman" w:cs="Times New Roman"/>
              <w:b w:val="0"/>
              <w:bCs w:val="0"/>
              <w:smallCaps w:val="0"/>
              <w:noProof/>
              <w:kern w:val="2"/>
              <w14:ligatures w14:val="standardContextual"/>
            </w:rPr>
          </w:pPr>
          <w:hyperlink w:anchor="_Toc181746455" w:history="1">
            <w:r w:rsidR="009212DA" w:rsidRPr="009212DA">
              <w:rPr>
                <w:rStyle w:val="afffb"/>
                <w:rFonts w:ascii="Times New Roman" w:eastAsia="Calibri" w:hAnsi="Times New Roman" w:cs="Times New Roman"/>
                <w:noProof/>
              </w:rPr>
              <w:t>ПРИЛОЖЕНИЕ 2. Акт выезда эксперта для очного этапа сбора и обобщения информации в образовательной организации, реализующей программы общего образования</w:t>
            </w:r>
            <w:r w:rsidR="009212DA" w:rsidRPr="009212DA">
              <w:rPr>
                <w:rFonts w:ascii="Times New Roman" w:hAnsi="Times New Roman" w:cs="Times New Roman"/>
                <w:noProof/>
                <w:webHidden/>
              </w:rPr>
              <w:tab/>
            </w:r>
            <w:r w:rsidR="009212DA" w:rsidRPr="009212DA">
              <w:rPr>
                <w:rFonts w:ascii="Times New Roman" w:hAnsi="Times New Roman" w:cs="Times New Roman"/>
                <w:noProof/>
                <w:webHidden/>
              </w:rPr>
              <w:fldChar w:fldCharType="begin"/>
            </w:r>
            <w:r w:rsidR="009212DA" w:rsidRPr="009212DA">
              <w:rPr>
                <w:rFonts w:ascii="Times New Roman" w:hAnsi="Times New Roman" w:cs="Times New Roman"/>
                <w:noProof/>
                <w:webHidden/>
              </w:rPr>
              <w:instrText xml:space="preserve"> PAGEREF _Toc181746455 \h </w:instrText>
            </w:r>
            <w:r w:rsidR="009212DA" w:rsidRPr="009212DA">
              <w:rPr>
                <w:rFonts w:ascii="Times New Roman" w:hAnsi="Times New Roman" w:cs="Times New Roman"/>
                <w:noProof/>
                <w:webHidden/>
              </w:rPr>
            </w:r>
            <w:r w:rsidR="009212DA" w:rsidRPr="009212DA">
              <w:rPr>
                <w:rFonts w:ascii="Times New Roman" w:hAnsi="Times New Roman" w:cs="Times New Roman"/>
                <w:noProof/>
                <w:webHidden/>
              </w:rPr>
              <w:fldChar w:fldCharType="separate"/>
            </w:r>
            <w:r w:rsidR="009212DA" w:rsidRPr="009212DA">
              <w:rPr>
                <w:rFonts w:ascii="Times New Roman" w:hAnsi="Times New Roman" w:cs="Times New Roman"/>
                <w:noProof/>
                <w:webHidden/>
              </w:rPr>
              <w:t>35</w:t>
            </w:r>
            <w:r w:rsidR="009212DA" w:rsidRPr="009212DA">
              <w:rPr>
                <w:rFonts w:ascii="Times New Roman" w:hAnsi="Times New Roman" w:cs="Times New Roman"/>
                <w:noProof/>
                <w:webHidden/>
              </w:rPr>
              <w:fldChar w:fldCharType="end"/>
            </w:r>
          </w:hyperlink>
        </w:p>
        <w:p w14:paraId="68A02AC3" w14:textId="12922032" w:rsidR="003027CB" w:rsidRPr="00834981" w:rsidRDefault="003027CB" w:rsidP="009249BB">
          <w:pPr>
            <w:spacing w:line="259" w:lineRule="auto"/>
            <w:ind w:firstLine="0"/>
            <w:rPr>
              <w:bCs/>
            </w:rPr>
          </w:pPr>
          <w:r w:rsidRPr="00DE0984">
            <w:rPr>
              <w:bCs/>
            </w:rPr>
            <w:fldChar w:fldCharType="end"/>
          </w:r>
          <w:r w:rsidR="00D71E7A">
            <w:rPr>
              <w:bCs/>
            </w:rPr>
            <w:t xml:space="preserve"> </w:t>
          </w:r>
        </w:p>
      </w:sdtContent>
    </w:sdt>
    <w:p w14:paraId="63956BFB" w14:textId="77777777" w:rsidR="00A9117D" w:rsidRPr="005E5C14" w:rsidRDefault="00A9117D" w:rsidP="006B4D92">
      <w:pPr>
        <w:spacing w:line="259" w:lineRule="auto"/>
        <w:rPr>
          <w:rFonts w:eastAsia="Calibri"/>
          <w:b/>
          <w:bCs/>
          <w:color w:val="1B587C"/>
          <w:sz w:val="36"/>
          <w:szCs w:val="36"/>
          <w:lang w:eastAsia="ru-RU"/>
        </w:rPr>
      </w:pPr>
      <w:r w:rsidRPr="005E5C14">
        <w:br w:type="page"/>
      </w:r>
    </w:p>
    <w:p w14:paraId="765C60A9" w14:textId="77777777" w:rsidR="00D830FB" w:rsidRPr="005E5C14" w:rsidRDefault="00D830FB" w:rsidP="00990783">
      <w:pPr>
        <w:pStyle w:val="14"/>
        <w:rPr>
          <w:lang w:eastAsia="ru-RU"/>
        </w:rPr>
      </w:pPr>
      <w:bookmarkStart w:id="1" w:name="_Toc17691551"/>
      <w:bookmarkStart w:id="2" w:name="_Toc181746433"/>
      <w:r w:rsidRPr="005E5C14">
        <w:rPr>
          <w:lang w:eastAsia="ru-RU"/>
        </w:rPr>
        <w:lastRenderedPageBreak/>
        <w:t>Методика исследования</w:t>
      </w:r>
      <w:bookmarkEnd w:id="1"/>
      <w:bookmarkEnd w:id="2"/>
    </w:p>
    <w:p w14:paraId="50F5237D" w14:textId="77777777" w:rsidR="00D830FB" w:rsidRPr="005E5C14" w:rsidRDefault="00D830FB" w:rsidP="00990783">
      <w:pPr>
        <w:pStyle w:val="21"/>
      </w:pPr>
      <w:bookmarkStart w:id="3" w:name="_Toc17691552"/>
      <w:bookmarkStart w:id="4" w:name="_Toc181746434"/>
      <w:r w:rsidRPr="005E5C14">
        <w:t>Нормативно-правовая база для расчёта показателей</w:t>
      </w:r>
      <w:bookmarkEnd w:id="3"/>
      <w:bookmarkEnd w:id="4"/>
    </w:p>
    <w:p w14:paraId="675F420F" w14:textId="77777777" w:rsidR="001615A6" w:rsidRPr="005E5C14" w:rsidRDefault="001615A6" w:rsidP="006B4D92">
      <w:pPr>
        <w:widowControl w:val="0"/>
        <w:autoSpaceDE w:val="0"/>
        <w:autoSpaceDN w:val="0"/>
        <w:adjustRightInd w:val="0"/>
        <w:spacing w:line="259" w:lineRule="auto"/>
        <w:rPr>
          <w:rFonts w:eastAsia="Calibri"/>
          <w:lang w:eastAsia="ja-JP"/>
        </w:rPr>
      </w:pPr>
      <w:r w:rsidRPr="005E5C14">
        <w:rPr>
          <w:rFonts w:eastAsia="Calibri"/>
          <w:lang w:eastAsia="ja-JP"/>
        </w:rPr>
        <w:t xml:space="preserve">Независимая оценка качества проводится в </w:t>
      </w:r>
      <w:proofErr w:type="spellStart"/>
      <w:r w:rsidRPr="005E5C14">
        <w:rPr>
          <w:rFonts w:eastAsia="Calibri"/>
          <w:lang w:eastAsia="ja-JP"/>
        </w:rPr>
        <w:t>соответствиии</w:t>
      </w:r>
      <w:proofErr w:type="spellEnd"/>
      <w:r w:rsidRPr="005E5C14">
        <w:rPr>
          <w:rFonts w:eastAsia="Calibri"/>
          <w:lang w:eastAsia="ja-JP"/>
        </w:rPr>
        <w:t xml:space="preserve"> с</w:t>
      </w:r>
      <w:r w:rsidR="00436AE9" w:rsidRPr="005E5C14">
        <w:rPr>
          <w:rFonts w:eastAsia="Calibri"/>
          <w:lang w:eastAsia="ja-JP"/>
        </w:rPr>
        <w:t>о следующими нормативными актами</w:t>
      </w:r>
      <w:r w:rsidRPr="005E5C14">
        <w:rPr>
          <w:rFonts w:eastAsia="Calibri"/>
          <w:lang w:eastAsia="ja-JP"/>
        </w:rPr>
        <w:t>:</w:t>
      </w:r>
    </w:p>
    <w:p w14:paraId="3948E07A" w14:textId="3905CD5A"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bookmarkStart w:id="5" w:name="_Toc17691553"/>
      <w:bookmarkStart w:id="6" w:name="_Toc533502182"/>
      <w:r>
        <w:t xml:space="preserve">с Федеральным законом от 5 декабря 2017 года № 392-ФЗ «О внесении изменений в отдельные законодательные акты Российской Федерации по вопросам </w:t>
      </w:r>
      <w:proofErr w:type="gramStart"/>
      <w:r>
        <w:t>совершенствования проведения независимой оценки качества условий оказания услуг</w:t>
      </w:r>
      <w:proofErr w:type="gramEnd"/>
      <w: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(далее - Федеральный Закон № 392-ФЗ);</w:t>
      </w:r>
    </w:p>
    <w:p w14:paraId="3BD8799E" w14:textId="21E4A13F"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 xml:space="preserve">с Федеральным законом от 29 декабря 2012 </w:t>
      </w:r>
      <w:r w:rsidR="00730427">
        <w:t>года №</w:t>
      </w:r>
      <w:r>
        <w:t xml:space="preserve"> 273-ФЗ «Об образовании в Российской Федерации» (статья 95.2 «Независимая оценка качества условий осуществления образовательной деятельности организациями, осуществляющими образовательную деятельность») (далее - Федеральный </w:t>
      </w:r>
      <w:r w:rsidR="00435B7D">
        <w:t>Закон №</w:t>
      </w:r>
      <w:r>
        <w:t xml:space="preserve"> 273-ФЗ);</w:t>
      </w:r>
    </w:p>
    <w:p w14:paraId="7ABE7F4E" w14:textId="598F23BF"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 xml:space="preserve">с приказом Министерства труда и социальной защиты Российской Федерации от 30 октября 2018 года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t>медико-социальной</w:t>
      </w:r>
      <w:proofErr w:type="gramEnd"/>
      <w:r>
        <w:t xml:space="preserve"> экспертизы»;</w:t>
      </w:r>
    </w:p>
    <w:p w14:paraId="7926DC87" w14:textId="77777777"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 xml:space="preserve">с приказом Министерства просвещения Российской Федерации от 13 марта 2019 года № 114 «Об утверждении показателей, характеризующих общие критерии </w:t>
      </w:r>
      <w:proofErr w:type="gramStart"/>
      <w:r>
        <w:t>оценки качества условий осуществления образовательной деятельности</w:t>
      </w:r>
      <w:proofErr w:type="gramEnd"/>
      <w: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62E7175C" w14:textId="77777777"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proofErr w:type="gramStart"/>
      <w:r>
        <w:t>с приказом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w:t>
      </w:r>
      <w:proofErr w:type="gramEnd"/>
      <w:r>
        <w:t xml:space="preserve"> информации, и порядке ее размещения, а также требованиях к качеству, удобству и простоте поиска указанной информации»; </w:t>
      </w:r>
    </w:p>
    <w:p w14:paraId="5678090D" w14:textId="77777777"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постановление Правительства Российской Федерации от 20 октября 2021 года № 1802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14:paraId="56000F63" w14:textId="77777777"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с приказом Рособрнадзора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5B5B36BC" w14:textId="6A32EB28"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 xml:space="preserve">с </w:t>
      </w:r>
      <w:r w:rsidR="00730427">
        <w:t>приказом Минтруда</w:t>
      </w:r>
      <w:r>
        <w:t xml:space="preserve"> России от 31 мая 2018 года № 344н «Об утверждении Единого порядка расчета показателей, характеризующих общие критерии </w:t>
      </w:r>
      <w:proofErr w:type="gramStart"/>
      <w:r>
        <w:t>оценки качества условий оказания услуг</w:t>
      </w:r>
      <w:proofErr w:type="gramEnd"/>
      <w: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554FA81B" w14:textId="77777777"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proofErr w:type="gramStart"/>
      <w:r>
        <w:t xml:space="preserve">с методическими рекомендациями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w:t>
      </w:r>
      <w:r>
        <w:lastRenderedPageBreak/>
        <w:t xml:space="preserve">программам профессионального обучения, дополнительным общеобразовательным программам  (с учетом отраслевых особенностей) (письмо </w:t>
      </w:r>
      <w:proofErr w:type="spellStart"/>
      <w:r>
        <w:t>Минпросвещения</w:t>
      </w:r>
      <w:proofErr w:type="spellEnd"/>
      <w:r>
        <w:t xml:space="preserve"> России от 01 апреля 2024 года № 02-195) (https://docs.edu.gov.ru/document/id/4184);</w:t>
      </w:r>
      <w:proofErr w:type="gramEnd"/>
    </w:p>
    <w:p w14:paraId="6BF0FD88" w14:textId="78A664FD" w:rsidR="00DD14DC" w:rsidRDefault="00DD14DC" w:rsidP="00816986">
      <w:pPr>
        <w:pStyle w:val="aff0"/>
        <w:numPr>
          <w:ilvl w:val="0"/>
          <w:numId w:val="35"/>
        </w:numPr>
        <w:tabs>
          <w:tab w:val="left" w:pos="851"/>
          <w:tab w:val="left" w:pos="993"/>
          <w:tab w:val="left" w:pos="1134"/>
          <w:tab w:val="left" w:pos="7655"/>
        </w:tabs>
        <w:spacing w:before="0" w:beforeAutospacing="0" w:after="0" w:afterAutospacing="0" w:line="259" w:lineRule="auto"/>
        <w:ind w:left="0" w:firstLine="709"/>
      </w:pPr>
      <w:r>
        <w:t xml:space="preserve">с методическими рекомендациями по организации работы в рамках </w:t>
      </w:r>
      <w:proofErr w:type="gramStart"/>
      <w:r>
        <w:t xml:space="preserve">проведения независимой </w:t>
      </w:r>
      <w:r w:rsidR="00730427">
        <w:t>оценки качества</w:t>
      </w:r>
      <w:r>
        <w:t xml:space="preserve"> условий оказания услуг</w:t>
      </w:r>
      <w:proofErr w:type="gramEnd"/>
      <w:r>
        <w:t xml:space="preserve"> организациями в сфере культуры, охраны здоровья, образования, социального обслуживания и федеральными учреждениями медико-социального обслуживания, утвержденными приказом Министерства труда и социальной защиты Российской Федерации от 28 декабря 2023 года № 899.</w:t>
      </w:r>
    </w:p>
    <w:p w14:paraId="17ADAB57" w14:textId="6CC5889C" w:rsidR="006B4D92" w:rsidRDefault="006B4D92" w:rsidP="006B4D92">
      <w:pPr>
        <w:pStyle w:val="aff0"/>
        <w:spacing w:before="0" w:beforeAutospacing="0" w:after="0" w:afterAutospacing="0" w:line="259" w:lineRule="auto"/>
        <w:ind w:firstLine="567"/>
        <w:rPr>
          <w:color w:val="000000"/>
        </w:rPr>
      </w:pPr>
    </w:p>
    <w:p w14:paraId="02DB50FD" w14:textId="5BFDEAEE" w:rsidR="00D009CE" w:rsidRPr="006B4D92" w:rsidRDefault="0063373D" w:rsidP="00990783">
      <w:pPr>
        <w:pStyle w:val="21"/>
      </w:pPr>
      <w:bookmarkStart w:id="7" w:name="_Toc181746435"/>
      <w:bookmarkEnd w:id="5"/>
      <w:r>
        <w:t>Методология</w:t>
      </w:r>
      <w:r w:rsidR="00730427">
        <w:t xml:space="preserve"> НОКО</w:t>
      </w:r>
      <w:r w:rsidR="00D009CE" w:rsidRPr="00D009CE">
        <w:t>:</w:t>
      </w:r>
      <w:bookmarkEnd w:id="7"/>
    </w:p>
    <w:p w14:paraId="24C514B8" w14:textId="37B89EA0" w:rsidR="0063373D" w:rsidRPr="0063373D" w:rsidRDefault="00730427" w:rsidP="0063373D">
      <w:pPr>
        <w:spacing w:line="276" w:lineRule="auto"/>
        <w:ind w:right="-1" w:firstLine="851"/>
        <w:rPr>
          <w:rFonts w:eastAsia="Calibri"/>
          <w:b/>
          <w:bCs/>
          <w:sz w:val="24"/>
          <w:szCs w:val="24"/>
        </w:rPr>
      </w:pPr>
      <w:r w:rsidRPr="0063373D">
        <w:rPr>
          <w:rFonts w:eastAsia="Calibri"/>
          <w:b/>
          <w:bCs/>
          <w:sz w:val="24"/>
          <w:szCs w:val="24"/>
        </w:rPr>
        <w:t xml:space="preserve">Цель: </w:t>
      </w:r>
    </w:p>
    <w:p w14:paraId="69D3B657" w14:textId="13E5D992" w:rsidR="00730427" w:rsidRPr="0063373D" w:rsidRDefault="00990783" w:rsidP="0063373D">
      <w:pPr>
        <w:spacing w:line="276" w:lineRule="auto"/>
        <w:ind w:right="-1" w:firstLine="851"/>
        <w:rPr>
          <w:rFonts w:eastAsia="Calibri"/>
          <w:sz w:val="24"/>
          <w:szCs w:val="24"/>
        </w:rPr>
      </w:pPr>
      <w:r w:rsidRPr="00990783">
        <w:rPr>
          <w:rFonts w:eastAsia="Calibri"/>
          <w:sz w:val="24"/>
          <w:szCs w:val="24"/>
        </w:rPr>
        <w:t>Предоставление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r w:rsidR="00730427" w:rsidRPr="0063373D">
        <w:rPr>
          <w:rFonts w:eastAsia="Calibri"/>
          <w:sz w:val="24"/>
          <w:szCs w:val="24"/>
        </w:rPr>
        <w:t>.</w:t>
      </w:r>
    </w:p>
    <w:p w14:paraId="68534497" w14:textId="77777777" w:rsidR="0045362B" w:rsidRDefault="0045362B" w:rsidP="00730427">
      <w:pPr>
        <w:pStyle w:val="aff0"/>
        <w:tabs>
          <w:tab w:val="left" w:pos="1134"/>
        </w:tabs>
        <w:autoSpaceDE/>
        <w:autoSpaceDN/>
        <w:adjustRightInd/>
        <w:spacing w:before="0" w:beforeAutospacing="0" w:after="0" w:afterAutospacing="0" w:line="259" w:lineRule="auto"/>
        <w:ind w:left="576"/>
      </w:pPr>
    </w:p>
    <w:p w14:paraId="4A82A0BC" w14:textId="2AF4A6B9" w:rsidR="003F4DD7" w:rsidRPr="0063373D" w:rsidRDefault="003F4DD7" w:rsidP="0063373D">
      <w:pPr>
        <w:spacing w:line="276" w:lineRule="auto"/>
        <w:ind w:right="-1" w:firstLine="851"/>
        <w:rPr>
          <w:rFonts w:eastAsia="Calibri"/>
          <w:b/>
          <w:bCs/>
          <w:sz w:val="24"/>
          <w:szCs w:val="24"/>
        </w:rPr>
      </w:pPr>
      <w:r w:rsidRPr="0063373D">
        <w:rPr>
          <w:rFonts w:eastAsia="Calibri"/>
          <w:b/>
          <w:bCs/>
          <w:sz w:val="24"/>
          <w:szCs w:val="24"/>
        </w:rPr>
        <w:t>Задачи:</w:t>
      </w:r>
    </w:p>
    <w:p w14:paraId="5546B6C6" w14:textId="77777777" w:rsidR="00990783" w:rsidRPr="00990783" w:rsidRDefault="00990783" w:rsidP="00990783">
      <w:pPr>
        <w:spacing w:line="276" w:lineRule="auto"/>
        <w:ind w:right="-1" w:firstLine="851"/>
        <w:rPr>
          <w:rFonts w:eastAsia="Calibri"/>
          <w:sz w:val="24"/>
          <w:szCs w:val="24"/>
        </w:rPr>
      </w:pPr>
      <w:r w:rsidRPr="00990783">
        <w:rPr>
          <w:rFonts w:eastAsia="Calibri"/>
          <w:sz w:val="24"/>
          <w:szCs w:val="24"/>
        </w:rPr>
        <w:t>-обеспечить повышение уровня открытости и доступности информации о деятельности организаций, осуществляющих образовательную деятельность;</w:t>
      </w:r>
    </w:p>
    <w:p w14:paraId="14DEAA97" w14:textId="77777777" w:rsidR="00990783" w:rsidRPr="00990783" w:rsidRDefault="00990783" w:rsidP="00990783">
      <w:pPr>
        <w:spacing w:line="276" w:lineRule="auto"/>
        <w:ind w:right="-1" w:firstLine="851"/>
        <w:rPr>
          <w:rFonts w:eastAsia="Calibri"/>
          <w:sz w:val="24"/>
          <w:szCs w:val="24"/>
        </w:rPr>
      </w:pPr>
      <w:r w:rsidRPr="00990783">
        <w:rPr>
          <w:rFonts w:eastAsia="Calibri"/>
          <w:sz w:val="24"/>
          <w:szCs w:val="24"/>
        </w:rPr>
        <w:t>-обеспечить различные заинтересованные группы пользователей (органы исполнительной власти, руководители образовательных организаций, педагогические коллективы, обучающиеся, родители (законные представители) и другие заинтересованные группы пользователей) достоверной информацией, охватывающей различные аспекты деятельности образовательных организаций, для обоснованного принятия управленческих решений и мер повышения качества образовательных услуг;</w:t>
      </w:r>
    </w:p>
    <w:p w14:paraId="683A1773" w14:textId="3D432278" w:rsidR="0045362B" w:rsidRPr="0045362B" w:rsidRDefault="00990783" w:rsidP="00990783">
      <w:pPr>
        <w:spacing w:line="276" w:lineRule="auto"/>
        <w:ind w:right="-1" w:firstLine="851"/>
        <w:rPr>
          <w:rFonts w:eastAsia="Calibri"/>
          <w:sz w:val="24"/>
          <w:szCs w:val="24"/>
        </w:rPr>
      </w:pPr>
      <w:r w:rsidRPr="00990783">
        <w:rPr>
          <w:rFonts w:eastAsia="Calibri"/>
          <w:sz w:val="24"/>
          <w:szCs w:val="24"/>
        </w:rPr>
        <w:t>-способствовать повышению конкурентоспособности организаций, осуществляющих образовательную деятельность и реализуемых ими образовательных программ</w:t>
      </w:r>
    </w:p>
    <w:p w14:paraId="0ED4A740" w14:textId="77777777" w:rsidR="00990783" w:rsidRDefault="00990783" w:rsidP="00990783">
      <w:pPr>
        <w:spacing w:line="276" w:lineRule="auto"/>
        <w:ind w:right="-1" w:firstLine="851"/>
        <w:rPr>
          <w:rFonts w:eastAsia="Calibri"/>
          <w:b/>
          <w:bCs/>
          <w:sz w:val="24"/>
          <w:szCs w:val="24"/>
        </w:rPr>
      </w:pPr>
    </w:p>
    <w:p w14:paraId="4741F091" w14:textId="73DB5406" w:rsidR="00990783" w:rsidRPr="0063373D" w:rsidRDefault="00990783" w:rsidP="00990783">
      <w:pPr>
        <w:spacing w:line="276" w:lineRule="auto"/>
        <w:ind w:right="-1" w:firstLine="851"/>
        <w:rPr>
          <w:rFonts w:eastAsia="Calibri"/>
          <w:b/>
          <w:bCs/>
          <w:sz w:val="24"/>
          <w:szCs w:val="24"/>
        </w:rPr>
      </w:pPr>
      <w:r>
        <w:rPr>
          <w:rFonts w:eastAsia="Calibri"/>
          <w:b/>
          <w:bCs/>
          <w:sz w:val="24"/>
          <w:szCs w:val="24"/>
        </w:rPr>
        <w:t>Объект:</w:t>
      </w:r>
      <w:r w:rsidRPr="0063373D">
        <w:rPr>
          <w:rFonts w:eastAsia="Calibri"/>
          <w:b/>
          <w:bCs/>
          <w:sz w:val="24"/>
          <w:szCs w:val="24"/>
        </w:rPr>
        <w:t xml:space="preserve"> </w:t>
      </w:r>
    </w:p>
    <w:p w14:paraId="47B6B89A" w14:textId="7270EB77" w:rsidR="00990783" w:rsidRPr="0063373D" w:rsidRDefault="00990783" w:rsidP="00990783">
      <w:pPr>
        <w:spacing w:line="276" w:lineRule="auto"/>
        <w:ind w:right="-1" w:firstLine="851"/>
        <w:rPr>
          <w:rFonts w:eastAsia="Calibri"/>
          <w:sz w:val="24"/>
          <w:szCs w:val="24"/>
        </w:rPr>
      </w:pPr>
      <w:r>
        <w:rPr>
          <w:rFonts w:eastAsia="Calibri"/>
          <w:sz w:val="24"/>
          <w:szCs w:val="24"/>
        </w:rPr>
        <w:t>Образовательные организации Труновского муниципального округа Ставропольского края.</w:t>
      </w:r>
    </w:p>
    <w:p w14:paraId="47D4C230" w14:textId="77777777" w:rsidR="00990783" w:rsidRDefault="00990783" w:rsidP="00990783">
      <w:pPr>
        <w:pStyle w:val="aff0"/>
        <w:tabs>
          <w:tab w:val="left" w:pos="1134"/>
        </w:tabs>
        <w:autoSpaceDE/>
        <w:autoSpaceDN/>
        <w:adjustRightInd/>
        <w:spacing w:before="0" w:beforeAutospacing="0" w:after="0" w:afterAutospacing="0" w:line="259" w:lineRule="auto"/>
        <w:ind w:left="576"/>
      </w:pPr>
    </w:p>
    <w:p w14:paraId="482A87E6" w14:textId="048CD6BA" w:rsidR="00990783" w:rsidRPr="0063373D" w:rsidRDefault="00990783" w:rsidP="00990783">
      <w:pPr>
        <w:spacing w:line="276" w:lineRule="auto"/>
        <w:ind w:right="-1" w:firstLine="851"/>
        <w:rPr>
          <w:rFonts w:eastAsia="Calibri"/>
          <w:b/>
          <w:bCs/>
          <w:sz w:val="24"/>
          <w:szCs w:val="24"/>
        </w:rPr>
      </w:pPr>
      <w:r>
        <w:rPr>
          <w:rFonts w:eastAsia="Calibri"/>
          <w:b/>
          <w:bCs/>
          <w:sz w:val="24"/>
          <w:szCs w:val="24"/>
        </w:rPr>
        <w:t>Предмет</w:t>
      </w:r>
      <w:r w:rsidRPr="0063373D">
        <w:rPr>
          <w:rFonts w:eastAsia="Calibri"/>
          <w:b/>
          <w:bCs/>
          <w:sz w:val="24"/>
          <w:szCs w:val="24"/>
        </w:rPr>
        <w:t>:</w:t>
      </w:r>
    </w:p>
    <w:p w14:paraId="6FCCAE97" w14:textId="77777777" w:rsidR="00990783" w:rsidRPr="0063373D" w:rsidRDefault="00990783" w:rsidP="00990783">
      <w:pPr>
        <w:spacing w:line="276" w:lineRule="auto"/>
        <w:ind w:right="-1" w:firstLine="851"/>
        <w:rPr>
          <w:rFonts w:eastAsia="Calibri"/>
          <w:sz w:val="24"/>
          <w:szCs w:val="24"/>
        </w:rPr>
      </w:pPr>
      <w:r>
        <w:rPr>
          <w:rFonts w:eastAsia="Calibri"/>
          <w:sz w:val="24"/>
          <w:szCs w:val="24"/>
        </w:rPr>
        <w:t xml:space="preserve">Качество </w:t>
      </w:r>
      <w:proofErr w:type="gramStart"/>
      <w:r>
        <w:rPr>
          <w:rFonts w:eastAsia="Calibri"/>
          <w:sz w:val="24"/>
          <w:szCs w:val="24"/>
        </w:rPr>
        <w:t>условий осуществления образовательной деятельности образовательных организаций Труновского муниципального округа Ставропольского края</w:t>
      </w:r>
      <w:proofErr w:type="gramEnd"/>
      <w:r>
        <w:rPr>
          <w:rFonts w:eastAsia="Calibri"/>
          <w:sz w:val="24"/>
          <w:szCs w:val="24"/>
        </w:rPr>
        <w:t>.</w:t>
      </w:r>
    </w:p>
    <w:p w14:paraId="45781AE2" w14:textId="77777777" w:rsidR="0045362B" w:rsidRPr="006B4D92" w:rsidRDefault="0045362B" w:rsidP="006B4D92">
      <w:pPr>
        <w:pStyle w:val="aff0"/>
        <w:tabs>
          <w:tab w:val="left" w:pos="1134"/>
        </w:tabs>
        <w:autoSpaceDE/>
        <w:autoSpaceDN/>
        <w:adjustRightInd/>
        <w:spacing w:before="0" w:beforeAutospacing="0" w:after="0" w:afterAutospacing="0" w:line="259" w:lineRule="auto"/>
        <w:ind w:left="576"/>
        <w:rPr>
          <w:b/>
          <w:color w:val="000000"/>
        </w:rPr>
      </w:pPr>
    </w:p>
    <w:p w14:paraId="259AC08B" w14:textId="4E49DF02" w:rsidR="00C9793F" w:rsidRPr="00080637" w:rsidRDefault="00C9793F" w:rsidP="0063373D">
      <w:pPr>
        <w:pStyle w:val="ConsPlusCell"/>
      </w:pPr>
    </w:p>
    <w:p w14:paraId="5B0AB571" w14:textId="77777777" w:rsidR="00435B7D" w:rsidRDefault="00435B7D" w:rsidP="0063373D">
      <w:pPr>
        <w:pStyle w:val="ConsPlusCell"/>
        <w:rPr>
          <w:b/>
        </w:rPr>
      </w:pPr>
    </w:p>
    <w:p w14:paraId="44DF9BCC" w14:textId="77777777" w:rsidR="00435B7D" w:rsidRDefault="00435B7D" w:rsidP="0063373D">
      <w:pPr>
        <w:pStyle w:val="ConsPlusCell"/>
        <w:rPr>
          <w:b/>
        </w:rPr>
      </w:pPr>
    </w:p>
    <w:p w14:paraId="5168C297" w14:textId="77777777" w:rsidR="00435B7D" w:rsidRDefault="00435B7D" w:rsidP="0063373D">
      <w:pPr>
        <w:pStyle w:val="ConsPlusCell"/>
        <w:rPr>
          <w:b/>
        </w:rPr>
      </w:pPr>
    </w:p>
    <w:p w14:paraId="3AFE00C2" w14:textId="77777777" w:rsidR="00435B7D" w:rsidRDefault="00435B7D" w:rsidP="0063373D">
      <w:pPr>
        <w:pStyle w:val="ConsPlusCell"/>
        <w:rPr>
          <w:b/>
        </w:rPr>
      </w:pPr>
    </w:p>
    <w:p w14:paraId="3D6FED84" w14:textId="77777777" w:rsidR="00435B7D" w:rsidRDefault="00435B7D" w:rsidP="0063373D">
      <w:pPr>
        <w:pStyle w:val="ConsPlusCell"/>
        <w:rPr>
          <w:b/>
        </w:rPr>
      </w:pPr>
    </w:p>
    <w:p w14:paraId="0FC16FA0" w14:textId="255C30FA" w:rsidR="0063373D" w:rsidRDefault="0063373D">
      <w:pPr>
        <w:rPr>
          <w:rFonts w:eastAsia="Calibri"/>
          <w:b/>
        </w:rPr>
      </w:pPr>
    </w:p>
    <w:p w14:paraId="134D7826" w14:textId="77777777" w:rsidR="00990783" w:rsidRDefault="00990783">
      <w:pPr>
        <w:rPr>
          <w:rFonts w:eastAsia="Calibri"/>
          <w:b/>
        </w:rPr>
      </w:pPr>
      <w:r>
        <w:rPr>
          <w:rFonts w:eastAsia="Calibri"/>
          <w:b/>
        </w:rPr>
        <w:br w:type="page"/>
      </w:r>
    </w:p>
    <w:p w14:paraId="12880A65" w14:textId="710621D9" w:rsidR="00544BE4" w:rsidRPr="00915A77" w:rsidRDefault="00544BE4" w:rsidP="00544BE4">
      <w:pPr>
        <w:spacing w:line="276" w:lineRule="auto"/>
        <w:ind w:right="-1"/>
        <w:jc w:val="center"/>
        <w:rPr>
          <w:rFonts w:eastAsia="Calibri"/>
          <w:b/>
        </w:rPr>
      </w:pPr>
      <w:r>
        <w:rPr>
          <w:rFonts w:eastAsia="Calibri"/>
          <w:b/>
        </w:rPr>
        <w:lastRenderedPageBreak/>
        <w:t>Содержание работ</w:t>
      </w:r>
    </w:p>
    <w:p w14:paraId="08038775" w14:textId="2892D66E" w:rsidR="00544BE4" w:rsidRPr="00544BE4" w:rsidRDefault="00544BE4" w:rsidP="00544BE4">
      <w:pPr>
        <w:spacing w:line="276" w:lineRule="auto"/>
        <w:ind w:right="-1" w:firstLine="851"/>
        <w:rPr>
          <w:rFonts w:eastAsia="Calibri"/>
          <w:b/>
          <w:sz w:val="24"/>
          <w:szCs w:val="24"/>
        </w:rPr>
      </w:pPr>
      <w:r w:rsidRPr="00544BE4">
        <w:rPr>
          <w:rFonts w:eastAsia="Calibri"/>
          <w:b/>
          <w:sz w:val="24"/>
          <w:szCs w:val="24"/>
        </w:rPr>
        <w:t xml:space="preserve">1. Методы сбора информации о качестве условий оказания услуг организациями в сфере образования. </w:t>
      </w:r>
    </w:p>
    <w:p w14:paraId="0A7040EA"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 xml:space="preserve">При сборе информации о качестве условий осуществления образовательной деятельности организациями Исполнитель должен использовать следующие источники: </w:t>
      </w:r>
    </w:p>
    <w:p w14:paraId="0F770756"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 очное посещение образовательных организаций;</w:t>
      </w:r>
    </w:p>
    <w:p w14:paraId="646115CD"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 официальные сайты организаций в информационно-телекоммуникационной сети «Интернет»;</w:t>
      </w:r>
    </w:p>
    <w:p w14:paraId="7B8E5613"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  информационные стенды организаций;</w:t>
      </w:r>
    </w:p>
    <w:p w14:paraId="1E8919BB"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 онлайн-опрос получателей образовательных услуг организаций. Респонденты заполняют интерактивную форму анкеты, ссылки на которую размещаются на официальных сайтах Администрации муниципального образования «Муниципальный округ Ярский район Удмуртской Республики», Управления образования и архивов Администрации муниципального образования «Муниципальный округ Ярский район Удмуртской Республики» (ссылки на интерактивную форму анкеты предоставляется Исполнителем Заказчику для размещения).</w:t>
      </w:r>
    </w:p>
    <w:p w14:paraId="5D51D9FC"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Показатели рассматриваются по 5 направлениям:</w:t>
      </w:r>
    </w:p>
    <w:p w14:paraId="28249202"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-показатели, характеризующие открытость и доступность информации об организации, осуществляющей образовательную деятельность, в том числе с выделением организаций, набравших максимальные и минимальные баллы;</w:t>
      </w:r>
    </w:p>
    <w:p w14:paraId="1E021B10"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-показатели, характеризующие комфортность условий, в которых осуществляется образовательная деятельность, в том числе с выделением организаций, набравших максимальные и минимальные баллы;</w:t>
      </w:r>
    </w:p>
    <w:p w14:paraId="51D50177"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-показатели, характеризующие доступность образовательной деятельности для инвалидов, в том числе с выделением организаций, набравших максимальные и минимальные баллы;</w:t>
      </w:r>
    </w:p>
    <w:p w14:paraId="73A60519" w14:textId="77777777" w:rsidR="00544BE4" w:rsidRPr="00544BE4" w:rsidRDefault="00544BE4" w:rsidP="00544BE4">
      <w:pPr>
        <w:spacing w:line="276" w:lineRule="auto"/>
        <w:ind w:right="-1" w:firstLine="851"/>
        <w:rPr>
          <w:rFonts w:eastAsia="Calibri"/>
          <w:sz w:val="24"/>
          <w:szCs w:val="24"/>
        </w:rPr>
      </w:pPr>
      <w:r w:rsidRPr="00544BE4">
        <w:rPr>
          <w:rFonts w:eastAsia="Calibri"/>
          <w:sz w:val="24"/>
          <w:szCs w:val="24"/>
        </w:rPr>
        <w:t xml:space="preserve">-показатели, характеризующие доброжелательность, вежливость работников организации, в том числе с выделением организаций, набравших максимальные и минимальные баллы; </w:t>
      </w:r>
    </w:p>
    <w:p w14:paraId="431E8C3D" w14:textId="77777777" w:rsidR="00544BE4" w:rsidRPr="00795F30" w:rsidRDefault="00544BE4" w:rsidP="00544BE4">
      <w:pPr>
        <w:spacing w:line="276" w:lineRule="auto"/>
        <w:ind w:right="-1" w:firstLine="851"/>
        <w:rPr>
          <w:rFonts w:eastAsia="Calibri"/>
          <w:sz w:val="24"/>
          <w:szCs w:val="24"/>
        </w:rPr>
      </w:pPr>
      <w:r w:rsidRPr="00795F30">
        <w:rPr>
          <w:rFonts w:eastAsia="Calibri"/>
          <w:sz w:val="24"/>
          <w:szCs w:val="24"/>
        </w:rPr>
        <w:t>-показатели, характеризующие удовлетворенность условиями осуществления образовательной деятельности организации, в том числе с выделением организаций, набравших максимальные и минимальные баллы.</w:t>
      </w:r>
    </w:p>
    <w:p w14:paraId="21355E82" w14:textId="701C1960" w:rsidR="00363BA9" w:rsidRPr="007D40AB" w:rsidRDefault="007D40AB" w:rsidP="00363BA9">
      <w:pPr>
        <w:spacing w:line="276" w:lineRule="auto"/>
        <w:ind w:right="-1" w:firstLine="851"/>
        <w:rPr>
          <w:rFonts w:eastAsia="Calibri"/>
          <w:b/>
          <w:sz w:val="24"/>
          <w:szCs w:val="24"/>
        </w:rPr>
      </w:pPr>
      <w:r>
        <w:rPr>
          <w:rFonts w:eastAsia="Calibri"/>
          <w:b/>
          <w:sz w:val="24"/>
          <w:szCs w:val="24"/>
        </w:rPr>
        <w:t>1.</w:t>
      </w:r>
      <w:r w:rsidR="00363BA9" w:rsidRPr="007D40AB">
        <w:rPr>
          <w:rFonts w:eastAsia="Calibri"/>
          <w:b/>
          <w:sz w:val="24"/>
          <w:szCs w:val="24"/>
        </w:rPr>
        <w:t>2. Разработка и согласование с Заказчиком проектов и форм для проведения сбора первичной информации о качестве условий оказания услуг организациями:</w:t>
      </w:r>
    </w:p>
    <w:p w14:paraId="715773E8" w14:textId="5CCFB592" w:rsidR="006B4D92" w:rsidRPr="007D40AB" w:rsidRDefault="00363BA9" w:rsidP="00CF2C2A">
      <w:pPr>
        <w:spacing w:line="276" w:lineRule="auto"/>
        <w:ind w:right="-1" w:firstLine="851"/>
        <w:rPr>
          <w:rFonts w:eastAsia="Calibri"/>
          <w:sz w:val="24"/>
          <w:szCs w:val="24"/>
        </w:rPr>
      </w:pPr>
      <w:r w:rsidRPr="007D40AB">
        <w:rPr>
          <w:rFonts w:eastAsia="Calibri"/>
          <w:sz w:val="24"/>
          <w:szCs w:val="24"/>
        </w:rPr>
        <w:t xml:space="preserve"> </w:t>
      </w:r>
    </w:p>
    <w:p w14:paraId="6784F1D6" w14:textId="43067FF2" w:rsidR="00834981" w:rsidRPr="00080637" w:rsidRDefault="00834981" w:rsidP="007D40AB">
      <w:pPr>
        <w:spacing w:line="259" w:lineRule="auto"/>
        <w:rPr>
          <w:sz w:val="24"/>
          <w:szCs w:val="24"/>
        </w:rPr>
      </w:pPr>
    </w:p>
    <w:p w14:paraId="09F7AF08" w14:textId="77777777" w:rsidR="00435B7D" w:rsidRDefault="00435B7D" w:rsidP="0063373D">
      <w:pPr>
        <w:pStyle w:val="ConsPlusCell"/>
      </w:pPr>
      <w:bookmarkStart w:id="8" w:name="_Toc69574758"/>
    </w:p>
    <w:p w14:paraId="60915EBF" w14:textId="77777777" w:rsidR="00CF2C2A" w:rsidRDefault="00CF2C2A">
      <w:pPr>
        <w:rPr>
          <w:rFonts w:ascii="Cambria" w:eastAsia="Calibri" w:hAnsi="Cambria"/>
          <w:b/>
          <w:bCs/>
          <w:smallCaps/>
          <w:color w:val="365F91"/>
          <w:spacing w:val="24"/>
          <w:sz w:val="32"/>
          <w:szCs w:val="32"/>
          <w:lang w:eastAsia="ru-RU"/>
        </w:rPr>
      </w:pPr>
      <w:r>
        <w:br w:type="page"/>
      </w:r>
    </w:p>
    <w:p w14:paraId="4A7886A2" w14:textId="27757835" w:rsidR="00834981" w:rsidRPr="00A0671E" w:rsidRDefault="00834981" w:rsidP="00990783">
      <w:pPr>
        <w:pStyle w:val="21"/>
      </w:pPr>
      <w:bookmarkStart w:id="9" w:name="_Toc181746436"/>
      <w:r w:rsidRPr="00834981">
        <w:lastRenderedPageBreak/>
        <w:t>Выборка</w:t>
      </w:r>
      <w:bookmarkEnd w:id="8"/>
      <w:bookmarkEnd w:id="9"/>
    </w:p>
    <w:p w14:paraId="2BA3E434" w14:textId="77777777" w:rsidR="00A0671E" w:rsidRDefault="00834981" w:rsidP="006B4D92">
      <w:pPr>
        <w:widowControl w:val="0"/>
        <w:tabs>
          <w:tab w:val="left" w:pos="567"/>
        </w:tabs>
        <w:spacing w:line="259" w:lineRule="auto"/>
        <w:ind w:right="-1" w:firstLine="567"/>
        <w:rPr>
          <w:rFonts w:eastAsia="Times New Roman"/>
          <w:b/>
          <w:color w:val="000000"/>
          <w:sz w:val="24"/>
          <w:szCs w:val="24"/>
        </w:rPr>
      </w:pPr>
      <w:r w:rsidRPr="00834981">
        <w:rPr>
          <w:rFonts w:eastAsia="Times New Roman"/>
          <w:lang w:eastAsia="ru-RU"/>
        </w:rPr>
        <w:t xml:space="preserve">1. </w:t>
      </w:r>
      <w:r w:rsidR="00A0671E">
        <w:rPr>
          <w:rFonts w:eastAsia="Times New Roman"/>
          <w:b/>
          <w:color w:val="000000"/>
          <w:sz w:val="24"/>
          <w:szCs w:val="24"/>
        </w:rPr>
        <w:t>Порядок формирования выборки:</w:t>
      </w:r>
    </w:p>
    <w:p w14:paraId="497658A9" w14:textId="77777777" w:rsidR="00A0671E" w:rsidRDefault="00A0671E" w:rsidP="006B4D92">
      <w:pPr>
        <w:widowControl w:val="0"/>
        <w:tabs>
          <w:tab w:val="left" w:pos="567"/>
        </w:tabs>
        <w:spacing w:line="259" w:lineRule="auto"/>
        <w:ind w:right="-1" w:firstLine="567"/>
        <w:rPr>
          <w:rFonts w:eastAsia="Times New Roman"/>
          <w:color w:val="000000"/>
          <w:sz w:val="24"/>
          <w:szCs w:val="24"/>
        </w:rPr>
      </w:pPr>
      <w:r>
        <w:rPr>
          <w:rFonts w:eastAsia="Times New Roman"/>
          <w:color w:val="000000"/>
          <w:sz w:val="24"/>
          <w:szCs w:val="24"/>
        </w:rPr>
        <w:t>- проанализировать численность получателей услуг каждой организации на основе информации, представленной Заказчиком по запросу для формирования генеральной совокупности.</w:t>
      </w:r>
    </w:p>
    <w:p w14:paraId="5C3426F5" w14:textId="77777777" w:rsidR="00A0671E" w:rsidRDefault="00A0671E" w:rsidP="006B4D92">
      <w:pPr>
        <w:widowControl w:val="0"/>
        <w:tabs>
          <w:tab w:val="left" w:pos="567"/>
        </w:tabs>
        <w:spacing w:line="259" w:lineRule="auto"/>
        <w:ind w:right="-1" w:firstLine="567"/>
        <w:rPr>
          <w:rFonts w:eastAsia="Times New Roman"/>
          <w:color w:val="000000"/>
          <w:sz w:val="24"/>
          <w:szCs w:val="24"/>
        </w:rPr>
      </w:pPr>
      <w:proofErr w:type="gramStart"/>
      <w:r>
        <w:rPr>
          <w:rFonts w:eastAsia="Times New Roman"/>
          <w:color w:val="000000"/>
          <w:sz w:val="24"/>
          <w:szCs w:val="24"/>
        </w:rPr>
        <w:t>- рассчитать общий объем выборки получателей услуг, мнение которых о качестве условий оказаний услуг должно быть проанализировано в рамках НОКО, с учетом требований Методики выявления и обобщения мнения граждан в размере 40% от количества получателей услуг в организации в течение календарного года, предшествующего году проведения НОК, но не более 600 человек от каждой организации.</w:t>
      </w:r>
      <w:proofErr w:type="gramEnd"/>
    </w:p>
    <w:p w14:paraId="57C75D7E" w14:textId="77777777" w:rsidR="00A0671E" w:rsidRDefault="00A0671E" w:rsidP="006B4D92">
      <w:pPr>
        <w:pStyle w:val="affffffffb"/>
        <w:tabs>
          <w:tab w:val="left" w:pos="567"/>
        </w:tabs>
        <w:ind w:right="-1" w:firstLine="567"/>
      </w:pPr>
      <w:r>
        <w:t>В период проведения опроса (анкетирования) Исполнитель осуществляет охват опрошенных респондентов в каждой образовательной организации в соответствии с рекомендациями по формированию объема генеральной и выборочной совокупности респондентов (таблица 1).</w:t>
      </w:r>
    </w:p>
    <w:p w14:paraId="165A9879" w14:textId="77777777" w:rsidR="00A0671E" w:rsidRDefault="00A0671E" w:rsidP="006B4D92">
      <w:pPr>
        <w:pStyle w:val="affffffffb"/>
        <w:ind w:firstLine="709"/>
        <w:rPr>
          <w:sz w:val="10"/>
        </w:rPr>
      </w:pPr>
    </w:p>
    <w:p w14:paraId="2C980A70" w14:textId="77777777" w:rsidR="00A0671E" w:rsidRDefault="00A0671E" w:rsidP="006B4D92">
      <w:pPr>
        <w:pStyle w:val="afe"/>
        <w:spacing w:line="259" w:lineRule="auto"/>
        <w:ind w:firstLine="709"/>
        <w:jc w:val="center"/>
        <w:rPr>
          <w:rFonts w:ascii="Times New Roman" w:hAnsi="Times New Roman"/>
          <w:spacing w:val="-1"/>
          <w:sz w:val="24"/>
          <w:szCs w:val="24"/>
        </w:rPr>
      </w:pPr>
      <w:r>
        <w:rPr>
          <w:rFonts w:ascii="Times New Roman" w:hAnsi="Times New Roman"/>
          <w:sz w:val="24"/>
          <w:szCs w:val="24"/>
        </w:rPr>
        <w:t xml:space="preserve">Таблица 1. </w:t>
      </w:r>
      <w:r>
        <w:rPr>
          <w:rFonts w:ascii="Times New Roman" w:hAnsi="Times New Roman"/>
          <w:spacing w:val="-1"/>
          <w:sz w:val="24"/>
          <w:szCs w:val="24"/>
        </w:rPr>
        <w:t>Рекомендации</w:t>
      </w:r>
      <w:r>
        <w:rPr>
          <w:rFonts w:ascii="Times New Roman" w:hAnsi="Times New Roman"/>
          <w:spacing w:val="-2"/>
          <w:sz w:val="24"/>
          <w:szCs w:val="24"/>
        </w:rPr>
        <w:t xml:space="preserve"> </w:t>
      </w:r>
      <w:r>
        <w:rPr>
          <w:rFonts w:ascii="Times New Roman" w:hAnsi="Times New Roman"/>
          <w:sz w:val="24"/>
          <w:szCs w:val="24"/>
        </w:rPr>
        <w:t xml:space="preserve">по </w:t>
      </w:r>
      <w:r>
        <w:rPr>
          <w:rFonts w:ascii="Times New Roman" w:hAnsi="Times New Roman"/>
          <w:spacing w:val="-1"/>
          <w:sz w:val="24"/>
          <w:szCs w:val="24"/>
        </w:rPr>
        <w:t>формированию</w:t>
      </w:r>
      <w:r>
        <w:rPr>
          <w:rFonts w:ascii="Times New Roman" w:hAnsi="Times New Roman"/>
          <w:sz w:val="24"/>
          <w:szCs w:val="24"/>
        </w:rPr>
        <w:t xml:space="preserve"> </w:t>
      </w:r>
      <w:r>
        <w:rPr>
          <w:rFonts w:ascii="Times New Roman" w:hAnsi="Times New Roman"/>
          <w:spacing w:val="-1"/>
          <w:sz w:val="24"/>
          <w:szCs w:val="24"/>
        </w:rPr>
        <w:t>объема генеральной</w:t>
      </w:r>
      <w:r>
        <w:rPr>
          <w:rFonts w:ascii="Times New Roman" w:hAnsi="Times New Roman"/>
          <w:spacing w:val="55"/>
          <w:sz w:val="24"/>
          <w:szCs w:val="24"/>
        </w:rPr>
        <w:t xml:space="preserve"> </w:t>
      </w:r>
      <w:r>
        <w:rPr>
          <w:rFonts w:ascii="Times New Roman" w:hAnsi="Times New Roman"/>
          <w:sz w:val="24"/>
          <w:szCs w:val="24"/>
        </w:rPr>
        <w:t xml:space="preserve">и </w:t>
      </w:r>
      <w:r>
        <w:rPr>
          <w:rFonts w:ascii="Times New Roman" w:hAnsi="Times New Roman"/>
          <w:spacing w:val="-1"/>
          <w:sz w:val="24"/>
          <w:szCs w:val="24"/>
        </w:rPr>
        <w:t>выборочной</w:t>
      </w:r>
      <w:r>
        <w:rPr>
          <w:rFonts w:ascii="Times New Roman" w:hAnsi="Times New Roman"/>
          <w:spacing w:val="1"/>
          <w:sz w:val="24"/>
          <w:szCs w:val="24"/>
        </w:rPr>
        <w:t xml:space="preserve"> </w:t>
      </w:r>
      <w:r>
        <w:rPr>
          <w:rFonts w:ascii="Times New Roman" w:hAnsi="Times New Roman"/>
          <w:spacing w:val="-1"/>
          <w:sz w:val="24"/>
          <w:szCs w:val="24"/>
        </w:rPr>
        <w:t>совокупностей</w:t>
      </w:r>
      <w:r>
        <w:rPr>
          <w:rFonts w:ascii="Times New Roman" w:hAnsi="Times New Roman"/>
          <w:sz w:val="24"/>
          <w:szCs w:val="24"/>
        </w:rPr>
        <w:t xml:space="preserve"> </w:t>
      </w:r>
      <w:r>
        <w:rPr>
          <w:rFonts w:ascii="Times New Roman" w:hAnsi="Times New Roman"/>
          <w:spacing w:val="-1"/>
          <w:sz w:val="24"/>
          <w:szCs w:val="24"/>
        </w:rPr>
        <w:t>респондентов</w:t>
      </w:r>
    </w:p>
    <w:tbl>
      <w:tblPr>
        <w:tblW w:w="5000" w:type="pct"/>
        <w:tblCellMar>
          <w:left w:w="0" w:type="dxa"/>
          <w:right w:w="0" w:type="dxa"/>
        </w:tblCellMar>
        <w:tblLook w:val="0000" w:firstRow="0" w:lastRow="0" w:firstColumn="0" w:lastColumn="0" w:noHBand="0" w:noVBand="0"/>
      </w:tblPr>
      <w:tblGrid>
        <w:gridCol w:w="1851"/>
        <w:gridCol w:w="8364"/>
      </w:tblGrid>
      <w:tr w:rsidR="00CF2C2A" w14:paraId="6FA0CB19" w14:textId="77777777" w:rsidTr="00CF2C2A">
        <w:trPr>
          <w:trHeight w:hRule="exact" w:val="804"/>
        </w:trPr>
        <w:tc>
          <w:tcPr>
            <w:tcW w:w="906" w:type="pct"/>
            <w:tcBorders>
              <w:top w:val="single" w:sz="4" w:space="0" w:color="000000"/>
              <w:left w:val="single" w:sz="4" w:space="0" w:color="000000"/>
              <w:bottom w:val="single" w:sz="4" w:space="0" w:color="000000"/>
              <w:right w:val="single" w:sz="4" w:space="0" w:color="000000"/>
            </w:tcBorders>
            <w:vAlign w:val="center"/>
          </w:tcPr>
          <w:p w14:paraId="5FD5322B" w14:textId="77777777" w:rsidR="00CF2C2A" w:rsidRDefault="00CF2C2A" w:rsidP="006B4D92">
            <w:pPr>
              <w:pStyle w:val="TableParagraph"/>
              <w:spacing w:line="259" w:lineRule="auto"/>
              <w:jc w:val="center"/>
              <w:rPr>
                <w:rFonts w:ascii="Times New Roman" w:hAnsi="Times New Roman" w:cs="Times New Roman"/>
                <w:b/>
                <w:sz w:val="20"/>
                <w:szCs w:val="20"/>
              </w:rPr>
            </w:pPr>
            <w:r>
              <w:rPr>
                <w:rFonts w:ascii="Times New Roman" w:hAnsi="Times New Roman" w:cs="Times New Roman"/>
                <w:b/>
                <w:spacing w:val="-1"/>
                <w:sz w:val="20"/>
                <w:szCs w:val="20"/>
              </w:rPr>
              <w:t>Получатели</w:t>
            </w:r>
            <w:r>
              <w:rPr>
                <w:rFonts w:ascii="Times New Roman" w:hAnsi="Times New Roman" w:cs="Times New Roman"/>
                <w:b/>
                <w:spacing w:val="26"/>
                <w:sz w:val="20"/>
                <w:szCs w:val="20"/>
              </w:rPr>
              <w:t xml:space="preserve"> </w:t>
            </w:r>
            <w:r>
              <w:rPr>
                <w:rFonts w:ascii="Times New Roman" w:hAnsi="Times New Roman" w:cs="Times New Roman"/>
                <w:b/>
                <w:spacing w:val="-1"/>
                <w:sz w:val="20"/>
                <w:szCs w:val="20"/>
              </w:rPr>
              <w:t>образовательных</w:t>
            </w:r>
            <w:r>
              <w:rPr>
                <w:rFonts w:ascii="Times New Roman" w:hAnsi="Times New Roman" w:cs="Times New Roman"/>
                <w:b/>
                <w:spacing w:val="30"/>
                <w:sz w:val="20"/>
                <w:szCs w:val="20"/>
              </w:rPr>
              <w:t xml:space="preserve"> </w:t>
            </w:r>
            <w:r>
              <w:rPr>
                <w:rFonts w:ascii="Times New Roman" w:hAnsi="Times New Roman" w:cs="Times New Roman"/>
                <w:b/>
                <w:spacing w:val="-2"/>
                <w:sz w:val="20"/>
                <w:szCs w:val="20"/>
              </w:rPr>
              <w:t>услуг</w:t>
            </w:r>
          </w:p>
        </w:tc>
        <w:tc>
          <w:tcPr>
            <w:tcW w:w="4094" w:type="pct"/>
            <w:tcBorders>
              <w:top w:val="single" w:sz="4" w:space="0" w:color="000000"/>
              <w:left w:val="single" w:sz="4" w:space="0" w:color="000000"/>
              <w:bottom w:val="single" w:sz="4" w:space="0" w:color="000000"/>
              <w:right w:val="single" w:sz="4" w:space="0" w:color="000000"/>
            </w:tcBorders>
            <w:vAlign w:val="center"/>
          </w:tcPr>
          <w:p w14:paraId="7A1D488E" w14:textId="77777777" w:rsidR="00CF2C2A" w:rsidRDefault="00CF2C2A" w:rsidP="006B4D92">
            <w:pPr>
              <w:pStyle w:val="TableParagraph"/>
              <w:spacing w:line="259" w:lineRule="auto"/>
              <w:jc w:val="center"/>
              <w:rPr>
                <w:rFonts w:ascii="Times New Roman" w:hAnsi="Times New Roman" w:cs="Times New Roman"/>
                <w:b/>
                <w:sz w:val="20"/>
                <w:szCs w:val="20"/>
              </w:rPr>
            </w:pPr>
          </w:p>
          <w:p w14:paraId="50757482" w14:textId="77777777" w:rsidR="00CF2C2A" w:rsidRDefault="00CF2C2A" w:rsidP="006B4D92">
            <w:pPr>
              <w:pStyle w:val="TableParagraph"/>
              <w:spacing w:line="259" w:lineRule="auto"/>
              <w:jc w:val="center"/>
              <w:rPr>
                <w:rFonts w:ascii="Times New Roman" w:hAnsi="Times New Roman" w:cs="Times New Roman"/>
                <w:b/>
                <w:sz w:val="20"/>
                <w:szCs w:val="20"/>
              </w:rPr>
            </w:pPr>
            <w:r>
              <w:rPr>
                <w:rFonts w:ascii="Times New Roman" w:hAnsi="Times New Roman" w:cs="Times New Roman"/>
                <w:b/>
                <w:spacing w:val="-1"/>
                <w:sz w:val="20"/>
                <w:szCs w:val="20"/>
              </w:rPr>
              <w:t>ОО,</w:t>
            </w:r>
            <w:r>
              <w:rPr>
                <w:rFonts w:ascii="Times New Roman" w:hAnsi="Times New Roman" w:cs="Times New Roman"/>
                <w:b/>
                <w:sz w:val="20"/>
                <w:szCs w:val="20"/>
              </w:rPr>
              <w:t xml:space="preserve"> </w:t>
            </w:r>
            <w:r>
              <w:rPr>
                <w:rFonts w:ascii="Times New Roman" w:hAnsi="Times New Roman" w:cs="Times New Roman"/>
                <w:b/>
                <w:spacing w:val="-1"/>
                <w:sz w:val="20"/>
                <w:szCs w:val="20"/>
              </w:rPr>
              <w:t>ДОД</w:t>
            </w:r>
          </w:p>
        </w:tc>
      </w:tr>
      <w:tr w:rsidR="00CF2C2A" w14:paraId="54D4F7DB" w14:textId="77777777" w:rsidTr="00CF2C2A">
        <w:trPr>
          <w:trHeight w:hRule="exact" w:val="538"/>
        </w:trPr>
        <w:tc>
          <w:tcPr>
            <w:tcW w:w="906" w:type="pct"/>
            <w:tcBorders>
              <w:top w:val="single" w:sz="4" w:space="0" w:color="000000"/>
              <w:left w:val="single" w:sz="4" w:space="0" w:color="000000"/>
              <w:bottom w:val="single" w:sz="4" w:space="0" w:color="000000"/>
              <w:right w:val="single" w:sz="4" w:space="0" w:color="000000"/>
            </w:tcBorders>
            <w:vAlign w:val="center"/>
          </w:tcPr>
          <w:p w14:paraId="069C7945"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pacing w:val="-1"/>
                <w:sz w:val="20"/>
                <w:szCs w:val="20"/>
              </w:rPr>
              <w:t>Обучающиеся</w:t>
            </w:r>
          </w:p>
        </w:tc>
        <w:tc>
          <w:tcPr>
            <w:tcW w:w="4094" w:type="pct"/>
            <w:tcBorders>
              <w:top w:val="single" w:sz="4" w:space="0" w:color="000000"/>
              <w:left w:val="single" w:sz="4" w:space="0" w:color="000000"/>
              <w:bottom w:val="single" w:sz="4" w:space="0" w:color="000000"/>
              <w:right w:val="single" w:sz="4" w:space="0" w:color="000000"/>
            </w:tcBorders>
            <w:vAlign w:val="center"/>
          </w:tcPr>
          <w:p w14:paraId="58F8E284"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z w:val="20"/>
                <w:szCs w:val="20"/>
              </w:rPr>
              <w:t>+</w:t>
            </w:r>
          </w:p>
          <w:p w14:paraId="5F16BD70"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pacing w:val="-1"/>
                <w:sz w:val="20"/>
                <w:szCs w:val="20"/>
              </w:rPr>
              <w:t>лица,</w:t>
            </w:r>
            <w:r>
              <w:rPr>
                <w:rFonts w:ascii="Times New Roman" w:hAnsi="Times New Roman" w:cs="Times New Roman"/>
                <w:sz w:val="20"/>
                <w:szCs w:val="20"/>
              </w:rPr>
              <w:t xml:space="preserve"> </w:t>
            </w:r>
            <w:r>
              <w:rPr>
                <w:rFonts w:ascii="Times New Roman" w:hAnsi="Times New Roman" w:cs="Times New Roman"/>
                <w:spacing w:val="-1"/>
                <w:sz w:val="20"/>
                <w:szCs w:val="20"/>
              </w:rPr>
              <w:t>достигшие</w:t>
            </w:r>
            <w:r>
              <w:rPr>
                <w:rFonts w:ascii="Times New Roman" w:hAnsi="Times New Roman" w:cs="Times New Roman"/>
                <w:sz w:val="20"/>
                <w:szCs w:val="20"/>
              </w:rPr>
              <w:t xml:space="preserve"> 14 </w:t>
            </w:r>
            <w:r>
              <w:rPr>
                <w:rFonts w:ascii="Times New Roman" w:hAnsi="Times New Roman" w:cs="Times New Roman"/>
                <w:spacing w:val="-1"/>
                <w:sz w:val="20"/>
                <w:szCs w:val="20"/>
              </w:rPr>
              <w:t>лет</w:t>
            </w:r>
          </w:p>
        </w:tc>
      </w:tr>
      <w:tr w:rsidR="00CF2C2A" w14:paraId="069A1672" w14:textId="77777777" w:rsidTr="00CF2C2A">
        <w:trPr>
          <w:trHeight w:hRule="exact" w:val="489"/>
        </w:trPr>
        <w:tc>
          <w:tcPr>
            <w:tcW w:w="906" w:type="pct"/>
            <w:tcBorders>
              <w:top w:val="single" w:sz="4" w:space="0" w:color="000000"/>
              <w:left w:val="single" w:sz="4" w:space="0" w:color="000000"/>
              <w:bottom w:val="single" w:sz="4" w:space="0" w:color="000000"/>
              <w:right w:val="single" w:sz="4" w:space="0" w:color="000000"/>
            </w:tcBorders>
            <w:vAlign w:val="center"/>
          </w:tcPr>
          <w:p w14:paraId="09356308"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pacing w:val="-1"/>
                <w:sz w:val="20"/>
                <w:szCs w:val="20"/>
              </w:rPr>
              <w:t>Родители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(законные</w:t>
            </w:r>
            <w:r>
              <w:rPr>
                <w:rFonts w:ascii="Times New Roman" w:hAnsi="Times New Roman" w:cs="Times New Roman"/>
                <w:spacing w:val="25"/>
                <w:sz w:val="20"/>
                <w:szCs w:val="20"/>
              </w:rPr>
              <w:t xml:space="preserve"> </w:t>
            </w:r>
            <w:r>
              <w:rPr>
                <w:rFonts w:ascii="Times New Roman" w:hAnsi="Times New Roman" w:cs="Times New Roman"/>
                <w:spacing w:val="-1"/>
                <w:sz w:val="20"/>
                <w:szCs w:val="20"/>
              </w:rPr>
              <w:t>представители)</w:t>
            </w:r>
          </w:p>
        </w:tc>
        <w:tc>
          <w:tcPr>
            <w:tcW w:w="4094" w:type="pct"/>
            <w:tcBorders>
              <w:top w:val="single" w:sz="4" w:space="0" w:color="000000"/>
              <w:left w:val="single" w:sz="4" w:space="0" w:color="000000"/>
              <w:bottom w:val="single" w:sz="4" w:space="0" w:color="000000"/>
              <w:right w:val="single" w:sz="4" w:space="0" w:color="000000"/>
            </w:tcBorders>
            <w:vAlign w:val="center"/>
          </w:tcPr>
          <w:p w14:paraId="7F14A3E0"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2C2A" w14:paraId="49D0564F" w14:textId="77777777" w:rsidTr="00CF2C2A">
        <w:trPr>
          <w:trHeight w:hRule="exact" w:val="1701"/>
        </w:trPr>
        <w:tc>
          <w:tcPr>
            <w:tcW w:w="906" w:type="pct"/>
            <w:tcBorders>
              <w:top w:val="single" w:sz="4" w:space="0" w:color="000000"/>
              <w:left w:val="single" w:sz="4" w:space="0" w:color="000000"/>
              <w:bottom w:val="single" w:sz="4" w:space="0" w:color="000000"/>
              <w:right w:val="single" w:sz="4" w:space="0" w:color="000000"/>
            </w:tcBorders>
            <w:vAlign w:val="center"/>
          </w:tcPr>
          <w:p w14:paraId="605BC683"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pacing w:val="-1"/>
                <w:sz w:val="20"/>
                <w:szCs w:val="20"/>
              </w:rPr>
              <w:t>Генеральная</w:t>
            </w:r>
            <w:r>
              <w:rPr>
                <w:rFonts w:ascii="Times New Roman" w:hAnsi="Times New Roman" w:cs="Times New Roman"/>
                <w:spacing w:val="26"/>
                <w:sz w:val="20"/>
                <w:szCs w:val="20"/>
              </w:rPr>
              <w:t xml:space="preserve"> </w:t>
            </w:r>
            <w:r>
              <w:rPr>
                <w:rFonts w:ascii="Times New Roman" w:hAnsi="Times New Roman" w:cs="Times New Roman"/>
                <w:spacing w:val="-1"/>
                <w:sz w:val="20"/>
                <w:szCs w:val="20"/>
              </w:rPr>
              <w:t>совокупность</w:t>
            </w:r>
          </w:p>
        </w:tc>
        <w:tc>
          <w:tcPr>
            <w:tcW w:w="4094" w:type="pct"/>
            <w:tcBorders>
              <w:top w:val="single" w:sz="4" w:space="0" w:color="000000"/>
              <w:left w:val="single" w:sz="4" w:space="0" w:color="000000"/>
              <w:bottom w:val="single" w:sz="4" w:space="0" w:color="000000"/>
              <w:right w:val="single" w:sz="4" w:space="0" w:color="000000"/>
            </w:tcBorders>
          </w:tcPr>
          <w:p w14:paraId="31B83D80" w14:textId="77777777" w:rsidR="00CF2C2A" w:rsidRDefault="00CF2C2A" w:rsidP="006B4D92">
            <w:pPr>
              <w:pStyle w:val="TableParagraph"/>
              <w:spacing w:line="259" w:lineRule="auto"/>
              <w:jc w:val="center"/>
              <w:rPr>
                <w:rFonts w:ascii="Times New Roman" w:hAnsi="Times New Roman" w:cs="Times New Roman"/>
                <w:spacing w:val="-1"/>
                <w:sz w:val="20"/>
                <w:szCs w:val="20"/>
              </w:rPr>
            </w:pPr>
            <w:r>
              <w:rPr>
                <w:rFonts w:ascii="Times New Roman" w:hAnsi="Times New Roman" w:cs="Times New Roman"/>
                <w:spacing w:val="-1"/>
                <w:sz w:val="20"/>
                <w:szCs w:val="20"/>
              </w:rPr>
              <w:t>Соответствует</w:t>
            </w:r>
            <w:r>
              <w:rPr>
                <w:rFonts w:ascii="Times New Roman" w:hAnsi="Times New Roman" w:cs="Times New Roman"/>
                <w:sz w:val="20"/>
                <w:szCs w:val="20"/>
              </w:rPr>
              <w:t xml:space="preserve"> общей</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численности получателей</w:t>
            </w:r>
            <w:r>
              <w:rPr>
                <w:rFonts w:ascii="Times New Roman" w:hAnsi="Times New Roman" w:cs="Times New Roman"/>
                <w:spacing w:val="23"/>
                <w:sz w:val="20"/>
                <w:szCs w:val="20"/>
              </w:rPr>
              <w:t xml:space="preserve"> </w:t>
            </w:r>
            <w:r>
              <w:rPr>
                <w:rFonts w:ascii="Times New Roman" w:hAnsi="Times New Roman" w:cs="Times New Roman"/>
                <w:spacing w:val="-2"/>
                <w:sz w:val="20"/>
                <w:szCs w:val="20"/>
              </w:rPr>
              <w:t>услуг</w:t>
            </w:r>
            <w:r>
              <w:rPr>
                <w:rFonts w:ascii="Times New Roman" w:hAnsi="Times New Roman" w:cs="Times New Roman"/>
                <w:spacing w:val="1"/>
                <w:sz w:val="20"/>
                <w:szCs w:val="20"/>
              </w:rPr>
              <w:t xml:space="preserve"> </w:t>
            </w:r>
            <w:r>
              <w:rPr>
                <w:rFonts w:ascii="Times New Roman" w:hAnsi="Times New Roman" w:cs="Times New Roman"/>
                <w:sz w:val="20"/>
                <w:szCs w:val="20"/>
              </w:rPr>
              <w:t xml:space="preserve">в </w:t>
            </w:r>
            <w:r>
              <w:rPr>
                <w:rFonts w:ascii="Times New Roman" w:hAnsi="Times New Roman" w:cs="Times New Roman"/>
                <w:spacing w:val="-1"/>
                <w:sz w:val="20"/>
                <w:szCs w:val="20"/>
              </w:rPr>
              <w:t>организации.</w:t>
            </w:r>
          </w:p>
          <w:p w14:paraId="041C3397" w14:textId="77777777" w:rsidR="00CF2C2A" w:rsidRDefault="00CF2C2A" w:rsidP="006B4D92">
            <w:pPr>
              <w:pStyle w:val="TableParagraph"/>
              <w:spacing w:line="259" w:lineRule="auto"/>
              <w:jc w:val="center"/>
              <w:rPr>
                <w:rFonts w:ascii="Times New Roman" w:hAnsi="Times New Roman" w:cs="Times New Roman"/>
                <w:sz w:val="20"/>
                <w:szCs w:val="20"/>
              </w:rPr>
            </w:pPr>
          </w:p>
          <w:p w14:paraId="48F3E466" w14:textId="77777777" w:rsidR="00CF2C2A" w:rsidRDefault="00CF2C2A" w:rsidP="006B4D92">
            <w:pPr>
              <w:pStyle w:val="TableParagraph"/>
              <w:spacing w:line="259" w:lineRule="auto"/>
              <w:jc w:val="center"/>
              <w:rPr>
                <w:rFonts w:ascii="Times New Roman" w:hAnsi="Times New Roman" w:cs="Times New Roman"/>
                <w:sz w:val="20"/>
                <w:szCs w:val="20"/>
              </w:rPr>
            </w:pPr>
          </w:p>
          <w:p w14:paraId="4F8DEDE7" w14:textId="77777777" w:rsidR="00CF2C2A" w:rsidRDefault="00CF2C2A" w:rsidP="006B4D92">
            <w:pPr>
              <w:pStyle w:val="TableParagraph"/>
              <w:spacing w:line="259" w:lineRule="auto"/>
              <w:jc w:val="center"/>
              <w:rPr>
                <w:rFonts w:ascii="Times New Roman" w:hAnsi="Times New Roman" w:cs="Times New Roman"/>
                <w:sz w:val="20"/>
                <w:szCs w:val="20"/>
              </w:rPr>
            </w:pPr>
            <w:r>
              <w:rPr>
                <w:rFonts w:ascii="Times New Roman" w:hAnsi="Times New Roman" w:cs="Times New Roman"/>
                <w:spacing w:val="-1"/>
                <w:sz w:val="20"/>
                <w:szCs w:val="20"/>
              </w:rPr>
              <w:t>Рассчитывается</w:t>
            </w:r>
            <w:r>
              <w:rPr>
                <w:rFonts w:ascii="Times New Roman" w:hAnsi="Times New Roman" w:cs="Times New Roman"/>
                <w:sz w:val="20"/>
                <w:szCs w:val="20"/>
              </w:rPr>
              <w:t xml:space="preserve"> </w:t>
            </w:r>
            <w:r>
              <w:rPr>
                <w:rFonts w:ascii="Times New Roman" w:hAnsi="Times New Roman" w:cs="Times New Roman"/>
                <w:spacing w:val="-1"/>
                <w:sz w:val="20"/>
                <w:szCs w:val="20"/>
              </w:rPr>
              <w:t>как</w:t>
            </w:r>
            <w:r>
              <w:rPr>
                <w:rFonts w:ascii="Times New Roman" w:hAnsi="Times New Roman" w:cs="Times New Roman"/>
                <w:sz w:val="20"/>
                <w:szCs w:val="20"/>
              </w:rPr>
              <w:t xml:space="preserve"> </w:t>
            </w:r>
            <w:r>
              <w:rPr>
                <w:rFonts w:ascii="Times New Roman" w:hAnsi="Times New Roman" w:cs="Times New Roman"/>
                <w:spacing w:val="-1"/>
                <w:sz w:val="20"/>
                <w:szCs w:val="20"/>
              </w:rPr>
              <w:t>сумма</w:t>
            </w:r>
            <w:r>
              <w:rPr>
                <w:rFonts w:ascii="Times New Roman" w:hAnsi="Times New Roman" w:cs="Times New Roman"/>
                <w:spacing w:val="27"/>
                <w:sz w:val="20"/>
                <w:szCs w:val="20"/>
              </w:rPr>
              <w:t xml:space="preserve"> </w:t>
            </w:r>
            <w:r>
              <w:rPr>
                <w:rFonts w:ascii="Times New Roman" w:hAnsi="Times New Roman" w:cs="Times New Roman"/>
                <w:sz w:val="20"/>
                <w:szCs w:val="20"/>
              </w:rPr>
              <w:t>общей</w:t>
            </w:r>
            <w:r>
              <w:rPr>
                <w:rFonts w:ascii="Times New Roman" w:hAnsi="Times New Roman" w:cs="Times New Roman"/>
                <w:spacing w:val="-1"/>
                <w:sz w:val="20"/>
                <w:szCs w:val="20"/>
              </w:rPr>
              <w:t xml:space="preserve"> численности</w:t>
            </w:r>
            <w:r>
              <w:rPr>
                <w:rFonts w:ascii="Times New Roman" w:hAnsi="Times New Roman" w:cs="Times New Roman"/>
                <w:spacing w:val="28"/>
                <w:sz w:val="20"/>
                <w:szCs w:val="20"/>
              </w:rPr>
              <w:t xml:space="preserve"> </w:t>
            </w:r>
            <w:r>
              <w:rPr>
                <w:rFonts w:ascii="Times New Roman" w:hAnsi="Times New Roman" w:cs="Times New Roman"/>
                <w:spacing w:val="-1"/>
                <w:sz w:val="20"/>
                <w:szCs w:val="20"/>
              </w:rPr>
              <w:t>обучающихся</w:t>
            </w:r>
            <w:r>
              <w:rPr>
                <w:rFonts w:ascii="Times New Roman" w:hAnsi="Times New Roman" w:cs="Times New Roman"/>
                <w:sz w:val="20"/>
                <w:szCs w:val="20"/>
              </w:rPr>
              <w:t xml:space="preserve"> 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численности</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обучающихся,</w:t>
            </w:r>
            <w:r>
              <w:rPr>
                <w:rFonts w:ascii="Times New Roman" w:hAnsi="Times New Roman" w:cs="Times New Roman"/>
                <w:sz w:val="20"/>
                <w:szCs w:val="20"/>
              </w:rPr>
              <w:t xml:space="preserve"> </w:t>
            </w:r>
            <w:r>
              <w:rPr>
                <w:rFonts w:ascii="Times New Roman" w:hAnsi="Times New Roman" w:cs="Times New Roman"/>
                <w:spacing w:val="-1"/>
                <w:sz w:val="20"/>
                <w:szCs w:val="20"/>
              </w:rPr>
              <w:t>достигших</w:t>
            </w:r>
            <w:r>
              <w:rPr>
                <w:rFonts w:ascii="Times New Roman" w:hAnsi="Times New Roman" w:cs="Times New Roman"/>
                <w:spacing w:val="25"/>
                <w:sz w:val="20"/>
                <w:szCs w:val="20"/>
              </w:rPr>
              <w:t xml:space="preserve"> </w:t>
            </w:r>
            <w:r>
              <w:rPr>
                <w:rFonts w:ascii="Times New Roman" w:hAnsi="Times New Roman" w:cs="Times New Roman"/>
                <w:sz w:val="20"/>
                <w:szCs w:val="20"/>
              </w:rPr>
              <w:t xml:space="preserve">14 лет, в </w:t>
            </w:r>
            <w:r>
              <w:rPr>
                <w:rFonts w:ascii="Times New Roman" w:hAnsi="Times New Roman" w:cs="Times New Roman"/>
                <w:spacing w:val="-1"/>
                <w:sz w:val="20"/>
                <w:szCs w:val="20"/>
              </w:rPr>
              <w:t>течение</w:t>
            </w:r>
            <w:r>
              <w:rPr>
                <w:rFonts w:ascii="Times New Roman" w:hAnsi="Times New Roman" w:cs="Times New Roman"/>
                <w:spacing w:val="22"/>
                <w:sz w:val="20"/>
                <w:szCs w:val="20"/>
              </w:rPr>
              <w:t xml:space="preserve"> </w:t>
            </w:r>
            <w:r>
              <w:rPr>
                <w:rFonts w:ascii="Times New Roman" w:hAnsi="Times New Roman" w:cs="Times New Roman"/>
                <w:spacing w:val="-1"/>
                <w:sz w:val="20"/>
                <w:szCs w:val="20"/>
              </w:rPr>
              <w:t>календарного</w:t>
            </w:r>
            <w:r>
              <w:rPr>
                <w:rFonts w:ascii="Times New Roman" w:hAnsi="Times New Roman" w:cs="Times New Roman"/>
                <w:sz w:val="20"/>
                <w:szCs w:val="20"/>
              </w:rPr>
              <w:t xml:space="preserve"> </w:t>
            </w:r>
            <w:r>
              <w:rPr>
                <w:rFonts w:ascii="Times New Roman" w:hAnsi="Times New Roman" w:cs="Times New Roman"/>
                <w:spacing w:val="-1"/>
                <w:sz w:val="20"/>
                <w:szCs w:val="20"/>
              </w:rPr>
              <w:t>года,</w:t>
            </w:r>
            <w:r>
              <w:rPr>
                <w:rFonts w:ascii="Times New Roman" w:hAnsi="Times New Roman" w:cs="Times New Roman"/>
                <w:spacing w:val="21"/>
                <w:sz w:val="20"/>
                <w:szCs w:val="20"/>
              </w:rPr>
              <w:t xml:space="preserve"> </w:t>
            </w:r>
            <w:r>
              <w:rPr>
                <w:rFonts w:ascii="Times New Roman" w:hAnsi="Times New Roman" w:cs="Times New Roman"/>
                <w:spacing w:val="-1"/>
                <w:sz w:val="20"/>
                <w:szCs w:val="20"/>
              </w:rPr>
              <w:t>предшествующего</w:t>
            </w:r>
            <w:r>
              <w:rPr>
                <w:rFonts w:ascii="Times New Roman" w:hAnsi="Times New Roman" w:cs="Times New Roman"/>
                <w:sz w:val="20"/>
                <w:szCs w:val="20"/>
              </w:rPr>
              <w:t xml:space="preserve"> году</w:t>
            </w:r>
            <w:r>
              <w:rPr>
                <w:rFonts w:ascii="Times New Roman" w:hAnsi="Times New Roman" w:cs="Times New Roman"/>
                <w:spacing w:val="27"/>
                <w:sz w:val="20"/>
                <w:szCs w:val="20"/>
              </w:rPr>
              <w:t xml:space="preserve"> </w:t>
            </w:r>
            <w:r>
              <w:rPr>
                <w:rFonts w:ascii="Times New Roman" w:hAnsi="Times New Roman" w:cs="Times New Roman"/>
                <w:spacing w:val="-1"/>
                <w:sz w:val="20"/>
                <w:szCs w:val="20"/>
              </w:rPr>
              <w:t>проведения</w:t>
            </w:r>
            <w:r>
              <w:rPr>
                <w:rFonts w:ascii="Times New Roman" w:hAnsi="Times New Roman" w:cs="Times New Roman"/>
                <w:sz w:val="20"/>
                <w:szCs w:val="20"/>
              </w:rPr>
              <w:t xml:space="preserve"> </w:t>
            </w:r>
            <w:r>
              <w:rPr>
                <w:rFonts w:ascii="Times New Roman" w:hAnsi="Times New Roman" w:cs="Times New Roman"/>
                <w:spacing w:val="-1"/>
                <w:sz w:val="20"/>
                <w:szCs w:val="20"/>
              </w:rPr>
              <w:t>НОКО</w:t>
            </w:r>
          </w:p>
        </w:tc>
      </w:tr>
    </w:tbl>
    <w:p w14:paraId="0BA269A5" w14:textId="77777777" w:rsidR="00E45574" w:rsidRDefault="00E45574" w:rsidP="0063373D">
      <w:pPr>
        <w:pStyle w:val="ConsPlusCell"/>
      </w:pPr>
      <w:bookmarkStart w:id="10" w:name="_Toc165132475"/>
    </w:p>
    <w:p w14:paraId="70BB85AD" w14:textId="77777777" w:rsidR="00E45574" w:rsidRDefault="00E45574" w:rsidP="0063373D">
      <w:pPr>
        <w:pStyle w:val="ConsPlusCell"/>
      </w:pPr>
    </w:p>
    <w:p w14:paraId="534092D1" w14:textId="77777777" w:rsidR="00D71E7A" w:rsidRDefault="00D71E7A" w:rsidP="0063373D">
      <w:pPr>
        <w:pStyle w:val="ConsPlusCell"/>
      </w:pPr>
    </w:p>
    <w:p w14:paraId="6F4D34B7" w14:textId="77777777" w:rsidR="00D71E7A" w:rsidRDefault="00D71E7A" w:rsidP="0063373D">
      <w:pPr>
        <w:pStyle w:val="ConsPlusCell"/>
      </w:pPr>
    </w:p>
    <w:p w14:paraId="7FEC33AF" w14:textId="77777777" w:rsidR="00D71E7A" w:rsidRDefault="00D71E7A" w:rsidP="0063373D">
      <w:pPr>
        <w:pStyle w:val="ConsPlusCell"/>
      </w:pPr>
    </w:p>
    <w:p w14:paraId="2387AD4C" w14:textId="77777777" w:rsidR="00D71E7A" w:rsidRDefault="00D71E7A" w:rsidP="0063373D">
      <w:pPr>
        <w:pStyle w:val="ConsPlusCell"/>
      </w:pPr>
    </w:p>
    <w:p w14:paraId="271005AB" w14:textId="77777777" w:rsidR="00D71E7A" w:rsidRDefault="00D71E7A" w:rsidP="0063373D">
      <w:pPr>
        <w:pStyle w:val="ConsPlusCell"/>
      </w:pPr>
    </w:p>
    <w:p w14:paraId="2CB6286B" w14:textId="77777777" w:rsidR="00D71E7A" w:rsidRDefault="00D71E7A" w:rsidP="0063373D">
      <w:pPr>
        <w:pStyle w:val="ConsPlusCell"/>
      </w:pPr>
    </w:p>
    <w:p w14:paraId="63396CA8" w14:textId="77777777" w:rsidR="00D71E7A" w:rsidRDefault="00D71E7A" w:rsidP="0063373D">
      <w:pPr>
        <w:pStyle w:val="ConsPlusCell"/>
      </w:pPr>
    </w:p>
    <w:p w14:paraId="2D0A566E" w14:textId="77777777" w:rsidR="00D71E7A" w:rsidRDefault="00D71E7A" w:rsidP="0063373D">
      <w:pPr>
        <w:pStyle w:val="ConsPlusCell"/>
      </w:pPr>
    </w:p>
    <w:p w14:paraId="00A274EF" w14:textId="77777777" w:rsidR="00D71E7A" w:rsidRDefault="00D71E7A" w:rsidP="0063373D">
      <w:pPr>
        <w:pStyle w:val="ConsPlusCell"/>
      </w:pPr>
    </w:p>
    <w:p w14:paraId="2A8FD3DB" w14:textId="77777777" w:rsidR="0063373D" w:rsidRDefault="0063373D">
      <w:pPr>
        <w:rPr>
          <w:rFonts w:ascii="Cambria" w:eastAsia="Calibri" w:hAnsi="Cambria"/>
          <w:b/>
          <w:bCs/>
          <w:smallCaps/>
          <w:color w:val="365F91"/>
          <w:spacing w:val="24"/>
          <w:sz w:val="32"/>
          <w:szCs w:val="32"/>
          <w:lang w:eastAsia="ru-RU"/>
        </w:rPr>
      </w:pPr>
      <w:r>
        <w:br w:type="page"/>
      </w:r>
    </w:p>
    <w:p w14:paraId="285B1715" w14:textId="42CC16B4" w:rsidR="005A7242" w:rsidRPr="005A7242" w:rsidRDefault="005A7242" w:rsidP="00990783">
      <w:pPr>
        <w:pStyle w:val="21"/>
      </w:pPr>
      <w:bookmarkStart w:id="11" w:name="_Toc181746437"/>
      <w:r w:rsidRPr="005A7242">
        <w:lastRenderedPageBreak/>
        <w:t xml:space="preserve">Показатели, характеризующие общие критерии </w:t>
      </w:r>
      <w:proofErr w:type="gramStart"/>
      <w:r w:rsidRPr="005A7242">
        <w:t>оценки качества условий осуществления образовательной деятельности</w:t>
      </w:r>
      <w:proofErr w:type="gramEnd"/>
      <w:r w:rsidRPr="005A7242">
        <w:t xml:space="preserve"> организациями, осуществляющими образовательную деятельность</w:t>
      </w:r>
      <w:bookmarkEnd w:id="10"/>
      <w:bookmarkEnd w:id="11"/>
    </w:p>
    <w:p w14:paraId="4991408B" w14:textId="77777777" w:rsidR="005A7242" w:rsidRPr="0031472D" w:rsidRDefault="005A7242" w:rsidP="005A7242"/>
    <w:p w14:paraId="6465EC03" w14:textId="645A2281" w:rsidR="005A7242" w:rsidRPr="005A7242" w:rsidRDefault="005A7242" w:rsidP="005A7242">
      <w:pPr>
        <w:spacing w:line="22" w:lineRule="atLeast"/>
        <w:jc w:val="center"/>
        <w:rPr>
          <w:b/>
          <w:sz w:val="24"/>
          <w:szCs w:val="24"/>
        </w:rPr>
      </w:pPr>
      <w:r w:rsidRPr="005A7242">
        <w:rPr>
          <w:b/>
          <w:sz w:val="24"/>
          <w:szCs w:val="24"/>
        </w:rPr>
        <w:t>Для организаций ДО</w:t>
      </w:r>
      <w:r>
        <w:rPr>
          <w:b/>
          <w:sz w:val="24"/>
          <w:szCs w:val="24"/>
        </w:rPr>
        <w:t>,</w:t>
      </w:r>
      <w:r w:rsidRPr="005A7242">
        <w:rPr>
          <w:b/>
          <w:sz w:val="24"/>
          <w:szCs w:val="24"/>
        </w:rPr>
        <w:t xml:space="preserve"> ОО</w:t>
      </w:r>
      <w:r>
        <w:rPr>
          <w:b/>
          <w:sz w:val="24"/>
          <w:szCs w:val="24"/>
        </w:rPr>
        <w:t>, ДПО</w:t>
      </w:r>
      <w:r w:rsidRPr="005A7242">
        <w:rPr>
          <w:b/>
          <w:sz w:val="24"/>
          <w:szCs w:val="24"/>
        </w:rPr>
        <w:t xml:space="preserve">, СПО </w:t>
      </w:r>
      <w:r w:rsidRPr="005A7242">
        <w:rPr>
          <w:i/>
          <w:sz w:val="24"/>
          <w:szCs w:val="24"/>
        </w:rPr>
        <w:t xml:space="preserve">(в соответствии с приказом </w:t>
      </w:r>
      <w:proofErr w:type="spellStart"/>
      <w:r w:rsidRPr="005A7242">
        <w:rPr>
          <w:i/>
          <w:sz w:val="24"/>
          <w:szCs w:val="24"/>
        </w:rPr>
        <w:t>Минпросвещения</w:t>
      </w:r>
      <w:proofErr w:type="spellEnd"/>
      <w:r w:rsidRPr="005A7242">
        <w:rPr>
          <w:i/>
          <w:sz w:val="24"/>
          <w:szCs w:val="24"/>
        </w:rPr>
        <w:t xml:space="preserve"> России № 114)</w:t>
      </w:r>
    </w:p>
    <w:p w14:paraId="351C0EED" w14:textId="77777777" w:rsidR="005A7242" w:rsidRPr="005A7242" w:rsidRDefault="005A7242" w:rsidP="005A7242">
      <w:pPr>
        <w:spacing w:line="22" w:lineRule="atLeast"/>
        <w:rPr>
          <w:rFonts w:eastAsia="Calibri"/>
          <w:b/>
          <w:bCs/>
          <w:sz w:val="24"/>
          <w:szCs w:val="24"/>
        </w:rPr>
      </w:pPr>
      <w:r w:rsidRPr="005A7242">
        <w:rPr>
          <w:rFonts w:eastAsia="Calibri"/>
          <w:b/>
          <w:sz w:val="24"/>
          <w:szCs w:val="24"/>
        </w:rPr>
        <w:t>1. Показатели, характеризующие открытость и доступность информации об организации, осуществляющей образовательную деятельность</w:t>
      </w:r>
    </w:p>
    <w:p w14:paraId="107559CA" w14:textId="77777777" w:rsidR="005A7242" w:rsidRPr="005A7242" w:rsidRDefault="005A7242" w:rsidP="005A7242">
      <w:pPr>
        <w:tabs>
          <w:tab w:val="left" w:pos="1134"/>
        </w:tabs>
        <w:spacing w:line="22" w:lineRule="atLeast"/>
        <w:rPr>
          <w:rFonts w:eastAsia="Calibri"/>
          <w:sz w:val="24"/>
          <w:szCs w:val="24"/>
        </w:rPr>
      </w:pPr>
      <w:proofErr w:type="gramStart"/>
      <w:r w:rsidRPr="005A7242">
        <w:rPr>
          <w:rFonts w:eastAsia="Calibri"/>
          <w:sz w:val="24"/>
          <w:szCs w:val="24"/>
        </w:rPr>
        <w:t>1.1</w:t>
      </w:r>
      <w:r w:rsidRPr="005A7242">
        <w:rPr>
          <w:rFonts w:eastAsia="Calibri"/>
          <w:sz w:val="24"/>
          <w:szCs w:val="24"/>
        </w:rPr>
        <w:tab/>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roofErr w:type="gramEnd"/>
    </w:p>
    <w:p w14:paraId="01025D00" w14:textId="77777777" w:rsidR="005A7242" w:rsidRPr="005A7242" w:rsidRDefault="005A7242" w:rsidP="005A7242">
      <w:pPr>
        <w:tabs>
          <w:tab w:val="left" w:pos="1134"/>
        </w:tabs>
        <w:spacing w:line="22" w:lineRule="atLeast"/>
        <w:rPr>
          <w:rFonts w:eastAsia="Calibri"/>
          <w:sz w:val="24"/>
          <w:szCs w:val="24"/>
        </w:rPr>
      </w:pPr>
      <w:r w:rsidRPr="005A7242">
        <w:rPr>
          <w:rFonts w:eastAsia="Calibri"/>
          <w:sz w:val="24"/>
          <w:szCs w:val="24"/>
        </w:rPr>
        <w:t>на информационных стендах в помещении организации;</w:t>
      </w:r>
    </w:p>
    <w:p w14:paraId="52B66878" w14:textId="77777777" w:rsidR="005A7242" w:rsidRPr="005A7242" w:rsidRDefault="005A7242" w:rsidP="005A7242">
      <w:pPr>
        <w:tabs>
          <w:tab w:val="left" w:pos="1134"/>
        </w:tabs>
        <w:spacing w:line="22" w:lineRule="atLeast"/>
        <w:rPr>
          <w:rFonts w:eastAsia="Calibri"/>
          <w:sz w:val="24"/>
          <w:szCs w:val="24"/>
        </w:rPr>
      </w:pPr>
      <w:r w:rsidRPr="005A7242">
        <w:rPr>
          <w:rFonts w:eastAsia="Calibri"/>
          <w:sz w:val="24"/>
          <w:szCs w:val="24"/>
        </w:rPr>
        <w:t>на официальном сайте организации в информационно-телекоммуникационной сети «Интернет» (далее - сайт).</w:t>
      </w:r>
    </w:p>
    <w:p w14:paraId="3AD2A886" w14:textId="77777777" w:rsidR="005A7242" w:rsidRPr="005A7242" w:rsidRDefault="005A7242" w:rsidP="005A7242">
      <w:pPr>
        <w:tabs>
          <w:tab w:val="left" w:pos="1134"/>
        </w:tabs>
        <w:spacing w:line="22" w:lineRule="atLeast"/>
        <w:rPr>
          <w:rFonts w:eastAsia="Calibri"/>
          <w:sz w:val="24"/>
          <w:szCs w:val="24"/>
        </w:rPr>
      </w:pPr>
      <w:r w:rsidRPr="005A7242">
        <w:rPr>
          <w:rFonts w:eastAsia="Calibri"/>
          <w:sz w:val="24"/>
          <w:szCs w:val="24"/>
        </w:rPr>
        <w:t>1.2</w:t>
      </w:r>
      <w:r w:rsidRPr="005A7242">
        <w:rPr>
          <w:rFonts w:eastAsia="Calibri"/>
          <w:sz w:val="24"/>
          <w:szCs w:val="24"/>
        </w:rPr>
        <w:tab/>
        <w:t>Наличие на сайте организации (учреждения) информации о дистанционных способах обратной связи и взаимодействия с получателями услуг и их функционирование:</w:t>
      </w:r>
    </w:p>
    <w:p w14:paraId="3E97F552"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телефона;</w:t>
      </w:r>
    </w:p>
    <w:p w14:paraId="66AB200E"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электронной почты;</w:t>
      </w:r>
    </w:p>
    <w:p w14:paraId="4DF9AE0C"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электронных сервисов (форма для подачи электронного обращения, получение консультации по оказываемым услугам, раздел «Часто задаваемые вопросы»;</w:t>
      </w:r>
    </w:p>
    <w:p w14:paraId="7E96F0F3"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p w14:paraId="7FA69E5F" w14:textId="77777777" w:rsidR="005A7242" w:rsidRPr="005A7242" w:rsidRDefault="005A7242" w:rsidP="005A7242">
      <w:pPr>
        <w:tabs>
          <w:tab w:val="left" w:pos="1134"/>
        </w:tabs>
        <w:spacing w:line="22" w:lineRule="atLeast"/>
        <w:rPr>
          <w:rFonts w:eastAsia="Calibri"/>
          <w:sz w:val="24"/>
          <w:szCs w:val="24"/>
        </w:rPr>
      </w:pPr>
      <w:r w:rsidRPr="005A7242">
        <w:rPr>
          <w:rFonts w:eastAsia="Calibri"/>
          <w:sz w:val="24"/>
          <w:szCs w:val="24"/>
        </w:rPr>
        <w:t>1.3</w:t>
      </w:r>
      <w:r w:rsidRPr="005A7242">
        <w:rPr>
          <w:rFonts w:eastAsia="Calibri"/>
          <w:sz w:val="24"/>
          <w:szCs w:val="24"/>
        </w:rPr>
        <w:tab/>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и сайте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образовательных услуг).</w:t>
      </w:r>
    </w:p>
    <w:p w14:paraId="3616ABB5" w14:textId="77777777" w:rsidR="005A7242" w:rsidRPr="005A7242" w:rsidRDefault="005A7242" w:rsidP="005A7242">
      <w:pPr>
        <w:spacing w:line="22" w:lineRule="atLeast"/>
        <w:rPr>
          <w:rFonts w:eastAsia="Calibri"/>
          <w:b/>
          <w:bCs/>
          <w:sz w:val="24"/>
          <w:szCs w:val="24"/>
        </w:rPr>
      </w:pPr>
      <w:r w:rsidRPr="005A7242">
        <w:rPr>
          <w:rFonts w:eastAsia="Calibri"/>
          <w:b/>
          <w:sz w:val="24"/>
          <w:szCs w:val="24"/>
        </w:rPr>
        <w:t>2. Показатели, характеризующие комфортность условий, в которых осуществляется образовательная деятельность</w:t>
      </w:r>
    </w:p>
    <w:p w14:paraId="1EC608B6"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2.1</w:t>
      </w:r>
      <w:r w:rsidRPr="005A7242">
        <w:rPr>
          <w:rFonts w:eastAsia="Calibri"/>
          <w:sz w:val="24"/>
          <w:szCs w:val="24"/>
        </w:rPr>
        <w:tab/>
        <w:t>Обеспечение в организации комфортных условий, в которых осуществляется образовательная деятельность:</w:t>
      </w:r>
    </w:p>
    <w:p w14:paraId="2E48EC4F"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bookmarkStart w:id="12" w:name="_Hlk50977246"/>
      <w:r w:rsidRPr="005A7242">
        <w:rPr>
          <w:rFonts w:eastAsia="Calibri"/>
          <w:sz w:val="24"/>
          <w:szCs w:val="24"/>
        </w:rPr>
        <w:t>наличие зоны отдыха (ожидания);</w:t>
      </w:r>
    </w:p>
    <w:p w14:paraId="3E9E6366"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и понятность навигации внутри организации;</w:t>
      </w:r>
    </w:p>
    <w:p w14:paraId="5D580B95"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и доступность питьевой воды;</w:t>
      </w:r>
    </w:p>
    <w:p w14:paraId="15C13091"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и доступность санитарно-гигиенических помещений;</w:t>
      </w:r>
    </w:p>
    <w:p w14:paraId="2F70F18F"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санитарное состояние помещений организации.</w:t>
      </w:r>
    </w:p>
    <w:bookmarkEnd w:id="12"/>
    <w:p w14:paraId="1AEFCE59" w14:textId="77777777" w:rsidR="005A7242" w:rsidRPr="005A7242" w:rsidRDefault="005A7242" w:rsidP="005A7242">
      <w:pPr>
        <w:tabs>
          <w:tab w:val="left" w:pos="1134"/>
        </w:tabs>
        <w:spacing w:line="22" w:lineRule="atLeast"/>
        <w:rPr>
          <w:rFonts w:eastAsia="Calibri"/>
          <w:sz w:val="24"/>
          <w:szCs w:val="24"/>
        </w:rPr>
      </w:pPr>
      <w:r w:rsidRPr="005A7242">
        <w:rPr>
          <w:rFonts w:eastAsia="Calibri"/>
          <w:sz w:val="24"/>
          <w:szCs w:val="24"/>
        </w:rPr>
        <w:t>2.2</w:t>
      </w:r>
      <w:r w:rsidRPr="005A7242">
        <w:rPr>
          <w:rFonts w:eastAsia="Calibri"/>
          <w:sz w:val="24"/>
          <w:szCs w:val="24"/>
        </w:rPr>
        <w:tab/>
        <w:t>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образовательных услуг)</w:t>
      </w:r>
    </w:p>
    <w:p w14:paraId="7CCBE62C" w14:textId="77777777" w:rsidR="005A7242" w:rsidRPr="005A7242" w:rsidRDefault="005A7242" w:rsidP="005A7242">
      <w:pPr>
        <w:pStyle w:val="a0"/>
        <w:numPr>
          <w:ilvl w:val="0"/>
          <w:numId w:val="0"/>
        </w:numPr>
        <w:spacing w:line="22" w:lineRule="atLeast"/>
        <w:ind w:firstLine="1069"/>
        <w:rPr>
          <w:rFonts w:eastAsia="Calibri"/>
          <w:b/>
          <w:bCs/>
          <w:sz w:val="24"/>
          <w:szCs w:val="24"/>
        </w:rPr>
      </w:pPr>
      <w:r w:rsidRPr="005A7242">
        <w:rPr>
          <w:rFonts w:eastAsia="Calibri"/>
          <w:b/>
          <w:sz w:val="24"/>
          <w:szCs w:val="24"/>
        </w:rPr>
        <w:t>3. Показатели, характеризующие доступность услуг для инвалидов</w:t>
      </w:r>
    </w:p>
    <w:p w14:paraId="354A2EE1" w14:textId="77777777" w:rsidR="005A7242" w:rsidRPr="005A7242" w:rsidRDefault="005A7242" w:rsidP="00816986">
      <w:pPr>
        <w:pStyle w:val="a0"/>
        <w:widowControl/>
        <w:numPr>
          <w:ilvl w:val="1"/>
          <w:numId w:val="28"/>
        </w:numPr>
        <w:tabs>
          <w:tab w:val="left" w:pos="993"/>
          <w:tab w:val="left" w:pos="1134"/>
        </w:tabs>
        <w:autoSpaceDE w:val="0"/>
        <w:autoSpaceDN w:val="0"/>
        <w:adjustRightInd w:val="0"/>
        <w:spacing w:line="22" w:lineRule="atLeast"/>
        <w:ind w:left="0" w:firstLine="709"/>
        <w:rPr>
          <w:rFonts w:eastAsia="Calibri"/>
          <w:sz w:val="24"/>
          <w:szCs w:val="24"/>
        </w:rPr>
      </w:pPr>
      <w:r w:rsidRPr="005A7242">
        <w:rPr>
          <w:rFonts w:eastAsia="Calibri"/>
          <w:sz w:val="24"/>
          <w:szCs w:val="24"/>
        </w:rPr>
        <w:t>Оборудование территории, прилегающей к зданиям организации, и помещений с учетом доступности для инвалидов:</w:t>
      </w:r>
    </w:p>
    <w:p w14:paraId="79F5422E" w14:textId="77777777" w:rsidR="005A7242" w:rsidRPr="005A7242" w:rsidRDefault="005A7242" w:rsidP="005A7242">
      <w:pPr>
        <w:pStyle w:val="a0"/>
        <w:numPr>
          <w:ilvl w:val="0"/>
          <w:numId w:val="0"/>
        </w:numPr>
        <w:tabs>
          <w:tab w:val="left" w:pos="993"/>
          <w:tab w:val="left" w:pos="1134"/>
        </w:tabs>
        <w:spacing w:line="22" w:lineRule="atLeast"/>
        <w:ind w:firstLine="709"/>
        <w:rPr>
          <w:rFonts w:eastAsia="Calibri"/>
          <w:sz w:val="24"/>
          <w:szCs w:val="24"/>
        </w:rPr>
      </w:pPr>
      <w:r w:rsidRPr="005A7242">
        <w:rPr>
          <w:rFonts w:eastAsia="Calibri"/>
          <w:sz w:val="24"/>
          <w:szCs w:val="24"/>
        </w:rPr>
        <w:t>оборудование входных групп пандусами (подъемными платформами);</w:t>
      </w:r>
    </w:p>
    <w:p w14:paraId="50F8D3C0"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выделенных стоянок для автотранспортных средств инвалидов;</w:t>
      </w:r>
    </w:p>
    <w:p w14:paraId="74E03C19"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адаптированных лифтов, поручней, расширенных дверных проемов;</w:t>
      </w:r>
    </w:p>
    <w:p w14:paraId="596E72A2"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сменных кресел-колясок;</w:t>
      </w:r>
    </w:p>
    <w:p w14:paraId="7D308BE3"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специально оборудованных санитарно-гигиенических помещений в организации.</w:t>
      </w:r>
    </w:p>
    <w:p w14:paraId="4A7377E7"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3.2</w:t>
      </w:r>
      <w:r w:rsidRPr="005A7242">
        <w:rPr>
          <w:rFonts w:eastAsia="Calibri"/>
          <w:sz w:val="24"/>
          <w:szCs w:val="24"/>
        </w:rPr>
        <w:tab/>
        <w:t>Обеспечение в организации условий доступности, позволяющих инвалидам получать образовательные услуги наравне с другими:</w:t>
      </w:r>
    </w:p>
    <w:p w14:paraId="4ACBBD3F"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дублирование для инвалидов по слуху и зрению звуковой и зрительной информации;</w:t>
      </w:r>
    </w:p>
    <w:p w14:paraId="0527FC0C"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дублирование надписей, знаков и иной текстовой и графической информации знаками, выполненными рельефно-точечным шрифтом Брайля;</w:t>
      </w:r>
    </w:p>
    <w:p w14:paraId="69FD09E2"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lastRenderedPageBreak/>
        <w:t>возможность предоставления инвалидам по слуху (слуху и зрению) услуг сурдопереводчика (тифлосурдопереводчика);</w:t>
      </w:r>
    </w:p>
    <w:p w14:paraId="2B7125C7"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наличие альтернативной версии сайта организации для инвалидов по зрению;</w:t>
      </w:r>
    </w:p>
    <w:p w14:paraId="2EC314BE"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w:t>
      </w:r>
    </w:p>
    <w:p w14:paraId="0CFF8183" w14:textId="77777777" w:rsidR="005A7242" w:rsidRPr="005A7242" w:rsidRDefault="005A7242" w:rsidP="005A7242">
      <w:pPr>
        <w:pStyle w:val="a0"/>
        <w:numPr>
          <w:ilvl w:val="0"/>
          <w:numId w:val="0"/>
        </w:numPr>
        <w:tabs>
          <w:tab w:val="left" w:pos="993"/>
          <w:tab w:val="left" w:pos="1418"/>
        </w:tabs>
        <w:spacing w:line="22" w:lineRule="atLeast"/>
        <w:ind w:firstLine="709"/>
        <w:rPr>
          <w:rFonts w:eastAsia="Calibri"/>
          <w:sz w:val="24"/>
          <w:szCs w:val="24"/>
        </w:rPr>
      </w:pPr>
      <w:r w:rsidRPr="005A7242">
        <w:rPr>
          <w:rFonts w:eastAsia="Calibri"/>
          <w:sz w:val="24"/>
          <w:szCs w:val="24"/>
        </w:rPr>
        <w:t>возможность предоставления образовательных услуг в дистанционном режиме или на дому.</w:t>
      </w:r>
    </w:p>
    <w:p w14:paraId="411832D1"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3.3</w:t>
      </w:r>
      <w:r w:rsidRPr="005A7242">
        <w:rPr>
          <w:rFonts w:eastAsia="Calibri"/>
          <w:sz w:val="24"/>
          <w:szCs w:val="24"/>
        </w:rPr>
        <w:tab/>
        <w:t>Доля получателей услуг, удовлетворенных доступностью услуг для инвалидов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услуг - инвалидов).</w:t>
      </w:r>
    </w:p>
    <w:p w14:paraId="5862468E" w14:textId="77777777" w:rsidR="005A7242" w:rsidRPr="005A7242" w:rsidRDefault="005A7242" w:rsidP="005A7242">
      <w:pPr>
        <w:spacing w:line="22" w:lineRule="atLeast"/>
        <w:rPr>
          <w:rFonts w:eastAsia="Calibri"/>
          <w:b/>
          <w:bCs/>
          <w:sz w:val="24"/>
          <w:szCs w:val="24"/>
        </w:rPr>
      </w:pPr>
      <w:r w:rsidRPr="005A7242">
        <w:rPr>
          <w:rFonts w:eastAsia="Calibri"/>
          <w:b/>
          <w:sz w:val="24"/>
          <w:szCs w:val="24"/>
        </w:rPr>
        <w:t>4. Показатели, характеризующие доброжелательность, вежливость работников организации</w:t>
      </w:r>
    </w:p>
    <w:p w14:paraId="4D398C21"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4.1</w:t>
      </w:r>
      <w:r w:rsidRPr="005A7242">
        <w:rPr>
          <w:rFonts w:eastAsia="Calibri"/>
          <w:sz w:val="24"/>
          <w:szCs w:val="24"/>
        </w:rPr>
        <w:tab/>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образовательных услуг).</w:t>
      </w:r>
    </w:p>
    <w:p w14:paraId="33C19FF6"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4.2</w:t>
      </w:r>
      <w:r w:rsidRPr="005A7242">
        <w:rPr>
          <w:rFonts w:eastAsia="Calibri"/>
          <w:sz w:val="24"/>
          <w:szCs w:val="24"/>
        </w:rPr>
        <w:tab/>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услуг).</w:t>
      </w:r>
    </w:p>
    <w:p w14:paraId="26226F45"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4.3</w:t>
      </w:r>
      <w:r w:rsidRPr="005A7242">
        <w:rPr>
          <w:rFonts w:eastAsia="Calibri"/>
          <w:sz w:val="24"/>
          <w:szCs w:val="24"/>
        </w:rPr>
        <w:tab/>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услуг).</w:t>
      </w:r>
    </w:p>
    <w:p w14:paraId="121367CF" w14:textId="77777777" w:rsidR="005A7242" w:rsidRPr="005A7242" w:rsidRDefault="005A7242" w:rsidP="005A7242">
      <w:pPr>
        <w:spacing w:line="22" w:lineRule="atLeast"/>
        <w:rPr>
          <w:rFonts w:eastAsia="Calibri"/>
          <w:b/>
          <w:bCs/>
          <w:sz w:val="24"/>
          <w:szCs w:val="24"/>
        </w:rPr>
      </w:pPr>
      <w:r w:rsidRPr="005A7242">
        <w:rPr>
          <w:rFonts w:eastAsia="Calibri"/>
          <w:b/>
          <w:sz w:val="24"/>
          <w:szCs w:val="24"/>
        </w:rPr>
        <w:t>5. Показатели, характеризующие удовлетворенность условиями ведения образовательной деятельности организаций</w:t>
      </w:r>
    </w:p>
    <w:p w14:paraId="0D823D74"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5.1</w:t>
      </w:r>
      <w:r w:rsidRPr="005A7242">
        <w:rPr>
          <w:rFonts w:eastAsia="Calibri"/>
          <w:sz w:val="24"/>
          <w:szCs w:val="24"/>
        </w:rPr>
        <w:tab/>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образовательных услуг).</w:t>
      </w:r>
    </w:p>
    <w:p w14:paraId="587C4908"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5.2</w:t>
      </w:r>
      <w:r w:rsidRPr="005A7242">
        <w:rPr>
          <w:rFonts w:eastAsia="Calibri"/>
          <w:sz w:val="24"/>
          <w:szCs w:val="24"/>
        </w:rPr>
        <w:tab/>
        <w:t>Доля получателей образовательных услуг, удовлетворенных удобством графика работы организации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образовательных услуг).</w:t>
      </w:r>
    </w:p>
    <w:p w14:paraId="330A9318" w14:textId="77777777" w:rsidR="005A7242" w:rsidRPr="005A7242" w:rsidRDefault="005A7242" w:rsidP="005A7242">
      <w:pPr>
        <w:tabs>
          <w:tab w:val="left" w:pos="993"/>
          <w:tab w:val="left" w:pos="1134"/>
        </w:tabs>
        <w:spacing w:line="22" w:lineRule="atLeast"/>
        <w:rPr>
          <w:rFonts w:eastAsia="Calibri"/>
          <w:sz w:val="24"/>
          <w:szCs w:val="24"/>
        </w:rPr>
      </w:pPr>
      <w:r w:rsidRPr="005A7242">
        <w:rPr>
          <w:rFonts w:eastAsia="Calibri"/>
          <w:sz w:val="24"/>
          <w:szCs w:val="24"/>
        </w:rPr>
        <w:t>5.3</w:t>
      </w:r>
      <w:r w:rsidRPr="005A7242">
        <w:rPr>
          <w:rFonts w:eastAsia="Calibri"/>
          <w:sz w:val="24"/>
          <w:szCs w:val="24"/>
        </w:rPr>
        <w:tab/>
        <w:t>Доля получателей образовательных услуг, удовлетворенных в целом условиями оказания образовательных услуг в организации (</w:t>
      </w:r>
      <w:proofErr w:type="gramStart"/>
      <w:r w:rsidRPr="005A7242">
        <w:rPr>
          <w:rFonts w:eastAsia="Calibri"/>
          <w:sz w:val="24"/>
          <w:szCs w:val="24"/>
        </w:rPr>
        <w:t>в</w:t>
      </w:r>
      <w:proofErr w:type="gramEnd"/>
      <w:r w:rsidRPr="005A7242">
        <w:rPr>
          <w:rFonts w:eastAsia="Calibri"/>
          <w:sz w:val="24"/>
          <w:szCs w:val="24"/>
        </w:rPr>
        <w:t xml:space="preserve"> % </w:t>
      </w:r>
      <w:proofErr w:type="gramStart"/>
      <w:r w:rsidRPr="005A7242">
        <w:rPr>
          <w:rFonts w:eastAsia="Calibri"/>
          <w:sz w:val="24"/>
          <w:szCs w:val="24"/>
        </w:rPr>
        <w:t>от</w:t>
      </w:r>
      <w:proofErr w:type="gramEnd"/>
      <w:r w:rsidRPr="005A7242">
        <w:rPr>
          <w:rFonts w:eastAsia="Calibri"/>
          <w:sz w:val="24"/>
          <w:szCs w:val="24"/>
        </w:rPr>
        <w:t xml:space="preserve"> общего числа опрошенных получателей услуг).</w:t>
      </w:r>
    </w:p>
    <w:p w14:paraId="1BC9406C" w14:textId="77777777" w:rsidR="00834981" w:rsidRDefault="00834981" w:rsidP="006B4D92">
      <w:pPr>
        <w:autoSpaceDE w:val="0"/>
        <w:autoSpaceDN w:val="0"/>
        <w:adjustRightInd w:val="0"/>
        <w:spacing w:line="259" w:lineRule="auto"/>
      </w:pPr>
    </w:p>
    <w:p w14:paraId="4D64D8F9" w14:textId="77777777" w:rsidR="00E45574" w:rsidRPr="00915A77" w:rsidRDefault="005A7242" w:rsidP="00E45574">
      <w:pPr>
        <w:spacing w:line="276" w:lineRule="auto"/>
        <w:ind w:right="-1" w:firstLine="851"/>
        <w:rPr>
          <w:rFonts w:eastAsia="Calibri"/>
          <w:b/>
        </w:rPr>
      </w:pPr>
      <w:r>
        <w:br w:type="page"/>
      </w:r>
      <w:r w:rsidR="00E45574" w:rsidRPr="00915A77">
        <w:rPr>
          <w:rFonts w:eastAsia="Calibri"/>
          <w:b/>
        </w:rPr>
        <w:lastRenderedPageBreak/>
        <w:t xml:space="preserve">Подготовка аналитических отчётов и презентационных материалов о результатах сбора и обобщения информации о качестве условий оказания услуг организациями в сфере образования. </w:t>
      </w:r>
    </w:p>
    <w:p w14:paraId="30E4A12C"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xml:space="preserve">Исполнитель представляет Заказчику отчёт об оказанных услугах по сбору и обобщению информации о качестве условий осуществления образовательной деятельности организациями на бумажном носителе, а также в электронном виде, обеспечивающем возможность дальнейшей обработки данных и размещения на официальном сайте </w:t>
      </w:r>
      <w:hyperlink r:id="rId11" w:history="1">
        <w:r w:rsidRPr="00E45574">
          <w:rPr>
            <w:rFonts w:eastAsia="Calibri"/>
            <w:color w:val="0000FF"/>
            <w:sz w:val="24"/>
            <w:szCs w:val="24"/>
            <w:u w:val="single"/>
            <w:lang w:val="en-US"/>
          </w:rPr>
          <w:t>http</w:t>
        </w:r>
        <w:r w:rsidRPr="00E45574">
          <w:rPr>
            <w:rFonts w:eastAsia="Calibri"/>
            <w:color w:val="0000FF"/>
            <w:sz w:val="24"/>
            <w:szCs w:val="24"/>
            <w:u w:val="single"/>
          </w:rPr>
          <w:t>://</w:t>
        </w:r>
        <w:r w:rsidRPr="00E45574">
          <w:rPr>
            <w:rFonts w:eastAsia="Calibri"/>
            <w:color w:val="0000FF"/>
            <w:sz w:val="24"/>
            <w:szCs w:val="24"/>
            <w:u w:val="single"/>
            <w:lang w:val="en-US"/>
          </w:rPr>
          <w:t>bus</w:t>
        </w:r>
        <w:r w:rsidRPr="00E45574">
          <w:rPr>
            <w:rFonts w:eastAsia="Calibri"/>
            <w:color w:val="0000FF"/>
            <w:sz w:val="24"/>
            <w:szCs w:val="24"/>
            <w:u w:val="single"/>
          </w:rPr>
          <w:t>.</w:t>
        </w:r>
        <w:r w:rsidRPr="00E45574">
          <w:rPr>
            <w:rFonts w:eastAsia="Calibri"/>
            <w:color w:val="0000FF"/>
            <w:sz w:val="24"/>
            <w:szCs w:val="24"/>
            <w:u w:val="single"/>
            <w:lang w:val="en-US"/>
          </w:rPr>
          <w:t>gov</w:t>
        </w:r>
        <w:r w:rsidRPr="00E45574">
          <w:rPr>
            <w:rFonts w:eastAsia="Calibri"/>
            <w:color w:val="0000FF"/>
            <w:sz w:val="24"/>
            <w:szCs w:val="24"/>
            <w:u w:val="single"/>
          </w:rPr>
          <w:t>.</w:t>
        </w:r>
        <w:r w:rsidRPr="00E45574">
          <w:rPr>
            <w:rFonts w:eastAsia="Calibri"/>
            <w:color w:val="0000FF"/>
            <w:sz w:val="24"/>
            <w:szCs w:val="24"/>
            <w:u w:val="single"/>
            <w:lang w:val="en-US"/>
          </w:rPr>
          <w:t>ru</w:t>
        </w:r>
      </w:hyperlink>
      <w:r w:rsidRPr="00E45574">
        <w:rPr>
          <w:rFonts w:eastAsia="Calibri"/>
          <w:sz w:val="24"/>
          <w:szCs w:val="24"/>
        </w:rPr>
        <w:t>;.</w:t>
      </w:r>
    </w:p>
    <w:p w14:paraId="4E07F138"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Страницы текста аналитического отчета, предоставляемого на бумажном носителе в 1 экземпляре, а также иллюстрации и таблицы должны соответствовать формату А</w:t>
      </w:r>
      <w:proofErr w:type="gramStart"/>
      <w:r w:rsidRPr="00E45574">
        <w:rPr>
          <w:rFonts w:eastAsia="Calibri"/>
          <w:sz w:val="24"/>
          <w:szCs w:val="24"/>
        </w:rPr>
        <w:t>4</w:t>
      </w:r>
      <w:proofErr w:type="gramEnd"/>
      <w:r w:rsidRPr="00E45574">
        <w:rPr>
          <w:rFonts w:eastAsia="Calibri"/>
          <w:sz w:val="24"/>
          <w:szCs w:val="24"/>
        </w:rPr>
        <w:t>, шрифт Times New Roman, интервал 1.5 строки, размер полей: левое – 3 см, правое – 1.5 см, верхнее и нижнее – 2 см, цвет шрифта черный.</w:t>
      </w:r>
    </w:p>
    <w:p w14:paraId="21BDE230"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xml:space="preserve">Аналитический отчет в электронном виде предоставляется Заказчику способом, согласованным сторонами, и должен обеспечивать возможность дальнейшей обработки данных и их размещение на официальном сайте http://bus.gov.ru. </w:t>
      </w:r>
      <w:proofErr w:type="gramStart"/>
      <w:r w:rsidRPr="00E45574">
        <w:rPr>
          <w:rFonts w:eastAsia="Calibri"/>
          <w:sz w:val="24"/>
          <w:szCs w:val="24"/>
        </w:rPr>
        <w:t>Приложением к отчету являются оригиналы заполненных форм по результатам выезда (в качестве приложений к заполненным формам должны быть представлены фото и/или видеоматериалы, подтверждающие качество условий осуществления образовательной деятельности.</w:t>
      </w:r>
      <w:proofErr w:type="gramEnd"/>
      <w:r w:rsidRPr="00E45574">
        <w:rPr>
          <w:rFonts w:eastAsia="Calibri"/>
          <w:sz w:val="24"/>
          <w:szCs w:val="24"/>
        </w:rPr>
        <w:t xml:space="preserve"> </w:t>
      </w:r>
      <w:proofErr w:type="gramStart"/>
      <w:r w:rsidRPr="00E45574">
        <w:rPr>
          <w:rFonts w:eastAsia="Calibri"/>
          <w:sz w:val="24"/>
          <w:szCs w:val="24"/>
        </w:rPr>
        <w:t>Заполненные формы должны быть заверены подписями представителя организации–оператора и представителя образовательной организации), формы интервьюирования (в онлайн форме) получателей услуг.</w:t>
      </w:r>
      <w:proofErr w:type="gramEnd"/>
    </w:p>
    <w:p w14:paraId="0C9B140C"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Содержание аналитического отчета:</w:t>
      </w:r>
    </w:p>
    <w:p w14:paraId="345CC436"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xml:space="preserve">- перечень организаций, в отношении которых проводилась услуга по проведению независимой </w:t>
      </w:r>
      <w:proofErr w:type="gramStart"/>
      <w:r w:rsidRPr="00E45574">
        <w:rPr>
          <w:rFonts w:eastAsia="Calibri"/>
          <w:sz w:val="24"/>
          <w:szCs w:val="24"/>
        </w:rPr>
        <w:t>оценки качества условий осуществления образовательной деятельности</w:t>
      </w:r>
      <w:proofErr w:type="gramEnd"/>
      <w:r w:rsidRPr="00E45574">
        <w:rPr>
          <w:rFonts w:eastAsia="Calibri"/>
          <w:sz w:val="24"/>
          <w:szCs w:val="24"/>
        </w:rPr>
        <w:t xml:space="preserve"> образовательными организациями в Удмуртской Республике;</w:t>
      </w:r>
    </w:p>
    <w:p w14:paraId="65E019C4"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по каждой организации в виде таблицы (в формате Excel) результаты обобщения информации, размещенной на официальных сайтах и в помещениях указанных образовательных организаций;</w:t>
      </w:r>
    </w:p>
    <w:p w14:paraId="61495F59"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xml:space="preserve">- в разрезе каждой образовательной организации в виде таблицы (в формате Excel) результаты удовлетворенности граждан качеством условий осуществления образовательной деятельности образовательными организациями (результаты анкетирования), в том числе объем и параметры выборочной совокупности респондентов; </w:t>
      </w:r>
    </w:p>
    <w:p w14:paraId="56DBCFCB" w14:textId="77777777" w:rsidR="00E45574" w:rsidRPr="00E45574" w:rsidRDefault="00E45574" w:rsidP="00E45574">
      <w:pPr>
        <w:spacing w:line="276" w:lineRule="auto"/>
        <w:ind w:right="-1" w:firstLine="851"/>
        <w:rPr>
          <w:rFonts w:eastAsia="Calibri"/>
          <w:sz w:val="24"/>
          <w:szCs w:val="24"/>
        </w:rPr>
      </w:pPr>
      <w:proofErr w:type="gramStart"/>
      <w:r w:rsidRPr="00E45574">
        <w:rPr>
          <w:rFonts w:eastAsia="Calibri"/>
          <w:sz w:val="24"/>
          <w:szCs w:val="24"/>
        </w:rPr>
        <w:t>- в разрезе каждой организации в виде таблицы (в формате Excel) значения по каждому показателю, характеризующему общие критерии оценки качества условий осуществления образовательной деятельности организациями (в баллах), рассчитанные в соответствии с единым порядком расчета показателей, характеризующих общие критерии оценки качества условий оказания услуг организациями в сфере образования, утвержденным приказом Министерства труда и социальной защиты Российской Федерации от 31 мая 2018 года</w:t>
      </w:r>
      <w:proofErr w:type="gramEnd"/>
      <w:r w:rsidRPr="00E45574">
        <w:rPr>
          <w:rFonts w:eastAsia="Calibri"/>
          <w:sz w:val="24"/>
          <w:szCs w:val="24"/>
        </w:rPr>
        <w:t xml:space="preserve"> №</w:t>
      </w:r>
      <w:proofErr w:type="gramStart"/>
      <w:r w:rsidRPr="00E45574">
        <w:rPr>
          <w:rFonts w:eastAsia="Calibri"/>
          <w:sz w:val="24"/>
          <w:szCs w:val="24"/>
        </w:rPr>
        <w:t>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и в соответствии с пунктом 2 статьи 12 Федерального закона от 05 декабря 2017 года №392-ФЗ «О внесении изменений в отдельные законодательные акты Российской Федерации по вопросам совершенствования проведения независимой оценки</w:t>
      </w:r>
      <w:proofErr w:type="gramEnd"/>
      <w:r w:rsidRPr="00E45574">
        <w:rPr>
          <w:rFonts w:eastAsia="Calibri"/>
          <w:sz w:val="24"/>
          <w:szCs w:val="24"/>
        </w:rPr>
        <w:t xml:space="preserve"> качества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E45574">
        <w:rPr>
          <w:rFonts w:eastAsia="Calibri"/>
          <w:sz w:val="24"/>
          <w:szCs w:val="24"/>
        </w:rPr>
        <w:t>медико-социальной</w:t>
      </w:r>
      <w:proofErr w:type="gramEnd"/>
      <w:r w:rsidRPr="00E45574">
        <w:rPr>
          <w:rFonts w:eastAsia="Calibri"/>
          <w:sz w:val="24"/>
          <w:szCs w:val="24"/>
        </w:rPr>
        <w:t xml:space="preserve"> экспертизы»;</w:t>
      </w:r>
    </w:p>
    <w:p w14:paraId="49BF7F41"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lastRenderedPageBreak/>
        <w:t>- фотографии образовательных организаций, отражающие: открытость и доступность информации об организации, осуществляющей образовательную деятельность; комфортность условий предоставления услуг; доступность услуг для инвалидов;</w:t>
      </w:r>
    </w:p>
    <w:p w14:paraId="5281B8A7"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основные недостатки в работе организаций, выявленные в ходе сбора и обобщения информации о качестве условий осуществления ими образовательной деятельности;</w:t>
      </w:r>
    </w:p>
    <w:p w14:paraId="5595C8EA" w14:textId="77777777" w:rsidR="00E45574" w:rsidRPr="00E45574" w:rsidRDefault="00E45574" w:rsidP="00E45574">
      <w:pPr>
        <w:spacing w:line="276" w:lineRule="auto"/>
        <w:ind w:right="-1" w:firstLine="851"/>
        <w:rPr>
          <w:rFonts w:eastAsia="Calibri"/>
          <w:sz w:val="24"/>
          <w:szCs w:val="24"/>
        </w:rPr>
      </w:pPr>
      <w:r w:rsidRPr="00E45574">
        <w:rPr>
          <w:rFonts w:eastAsia="Calibri"/>
          <w:sz w:val="24"/>
          <w:szCs w:val="24"/>
        </w:rPr>
        <w:t>- выводы и предложения по совершенствованию деятельности образовательных организаций.</w:t>
      </w:r>
    </w:p>
    <w:p w14:paraId="6E49A893" w14:textId="77777777" w:rsidR="00E45574" w:rsidRPr="00E45574" w:rsidRDefault="00E45574" w:rsidP="00E45574">
      <w:pPr>
        <w:spacing w:line="276" w:lineRule="auto"/>
        <w:ind w:right="-1" w:firstLine="284"/>
        <w:rPr>
          <w:rFonts w:eastAsia="Calibri"/>
          <w:sz w:val="24"/>
          <w:szCs w:val="24"/>
        </w:rPr>
      </w:pPr>
    </w:p>
    <w:p w14:paraId="1AD4FB01" w14:textId="77777777" w:rsidR="00E45574" w:rsidRPr="00E45574" w:rsidRDefault="00E45574" w:rsidP="00E45574">
      <w:pPr>
        <w:spacing w:line="276" w:lineRule="auto"/>
        <w:ind w:right="-1"/>
        <w:rPr>
          <w:rFonts w:eastAsia="Calibri"/>
          <w:sz w:val="24"/>
          <w:szCs w:val="24"/>
        </w:rPr>
      </w:pPr>
    </w:p>
    <w:p w14:paraId="3028A419" w14:textId="77777777" w:rsidR="00E45574" w:rsidRPr="00915A77" w:rsidRDefault="00E45574" w:rsidP="00E45574">
      <w:pPr>
        <w:spacing w:line="276" w:lineRule="auto"/>
        <w:ind w:right="-1"/>
        <w:rPr>
          <w:rFonts w:eastAsia="Calibri"/>
        </w:rPr>
      </w:pPr>
    </w:p>
    <w:p w14:paraId="3559CAA6" w14:textId="77777777" w:rsidR="00E45574" w:rsidRDefault="00E45574" w:rsidP="00E45574">
      <w:pPr>
        <w:spacing w:line="276" w:lineRule="auto"/>
        <w:ind w:right="-1"/>
        <w:jc w:val="center"/>
        <w:rPr>
          <w:rFonts w:eastAsia="Calibri"/>
          <w:bCs/>
          <w:sz w:val="24"/>
          <w:szCs w:val="24"/>
        </w:rPr>
      </w:pPr>
    </w:p>
    <w:p w14:paraId="50BFFF4C" w14:textId="77777777" w:rsidR="00E45574" w:rsidRDefault="00E45574" w:rsidP="00E45574">
      <w:pPr>
        <w:spacing w:line="276" w:lineRule="auto"/>
        <w:ind w:right="-1"/>
        <w:jc w:val="center"/>
        <w:rPr>
          <w:rFonts w:eastAsia="Calibri"/>
          <w:bCs/>
          <w:sz w:val="24"/>
          <w:szCs w:val="24"/>
        </w:rPr>
      </w:pPr>
    </w:p>
    <w:p w14:paraId="70B1DAE7" w14:textId="77777777" w:rsidR="00E45574" w:rsidRDefault="00E45574" w:rsidP="00E45574">
      <w:pPr>
        <w:spacing w:line="276" w:lineRule="auto"/>
        <w:ind w:right="-1"/>
        <w:jc w:val="center"/>
        <w:rPr>
          <w:rFonts w:eastAsia="Calibri"/>
          <w:bCs/>
          <w:sz w:val="24"/>
          <w:szCs w:val="24"/>
        </w:rPr>
      </w:pPr>
    </w:p>
    <w:p w14:paraId="7227B704" w14:textId="77777777" w:rsidR="00E45574" w:rsidRDefault="00E45574" w:rsidP="00E45574">
      <w:pPr>
        <w:spacing w:line="276" w:lineRule="auto"/>
        <w:ind w:right="-1"/>
        <w:jc w:val="center"/>
        <w:rPr>
          <w:rFonts w:eastAsia="Calibri"/>
          <w:bCs/>
          <w:sz w:val="24"/>
          <w:szCs w:val="24"/>
        </w:rPr>
      </w:pPr>
    </w:p>
    <w:p w14:paraId="78A51241" w14:textId="77777777" w:rsidR="00E45574" w:rsidRDefault="00E45574" w:rsidP="00E45574">
      <w:pPr>
        <w:spacing w:line="276" w:lineRule="auto"/>
        <w:ind w:right="-1"/>
        <w:jc w:val="center"/>
        <w:rPr>
          <w:rFonts w:eastAsia="Calibri"/>
          <w:bCs/>
          <w:sz w:val="24"/>
          <w:szCs w:val="24"/>
        </w:rPr>
      </w:pPr>
    </w:p>
    <w:p w14:paraId="6FBA46EA" w14:textId="77777777" w:rsidR="00E45574" w:rsidRDefault="00E45574" w:rsidP="00E45574">
      <w:pPr>
        <w:spacing w:line="276" w:lineRule="auto"/>
        <w:ind w:right="-1"/>
        <w:jc w:val="center"/>
        <w:rPr>
          <w:rFonts w:eastAsia="Calibri"/>
          <w:bCs/>
          <w:sz w:val="24"/>
          <w:szCs w:val="24"/>
        </w:rPr>
      </w:pPr>
    </w:p>
    <w:p w14:paraId="583F7039" w14:textId="77777777" w:rsidR="00E45574" w:rsidRDefault="00E45574" w:rsidP="00E45574">
      <w:pPr>
        <w:spacing w:line="276" w:lineRule="auto"/>
        <w:ind w:right="-1"/>
        <w:jc w:val="center"/>
        <w:rPr>
          <w:rFonts w:eastAsia="Calibri"/>
          <w:bCs/>
          <w:sz w:val="24"/>
          <w:szCs w:val="24"/>
        </w:rPr>
      </w:pPr>
    </w:p>
    <w:p w14:paraId="14C1263B" w14:textId="77777777" w:rsidR="00E45574" w:rsidRDefault="00E45574" w:rsidP="00E45574">
      <w:pPr>
        <w:spacing w:line="276" w:lineRule="auto"/>
        <w:ind w:right="-1"/>
        <w:jc w:val="center"/>
        <w:rPr>
          <w:rFonts w:eastAsia="Calibri"/>
          <w:bCs/>
          <w:sz w:val="24"/>
          <w:szCs w:val="24"/>
        </w:rPr>
      </w:pPr>
    </w:p>
    <w:p w14:paraId="50E47202" w14:textId="77777777" w:rsidR="00E45574" w:rsidRDefault="00E45574" w:rsidP="00E45574">
      <w:pPr>
        <w:spacing w:line="276" w:lineRule="auto"/>
        <w:ind w:right="-1"/>
        <w:jc w:val="center"/>
        <w:rPr>
          <w:rFonts w:eastAsia="Calibri"/>
          <w:bCs/>
          <w:sz w:val="24"/>
          <w:szCs w:val="24"/>
        </w:rPr>
      </w:pPr>
    </w:p>
    <w:p w14:paraId="66F6A8FD" w14:textId="77777777" w:rsidR="00E45574" w:rsidRDefault="00E45574" w:rsidP="00E45574">
      <w:pPr>
        <w:spacing w:line="276" w:lineRule="auto"/>
        <w:ind w:right="-1"/>
        <w:jc w:val="center"/>
        <w:rPr>
          <w:rFonts w:eastAsia="Calibri"/>
          <w:bCs/>
          <w:sz w:val="24"/>
          <w:szCs w:val="24"/>
        </w:rPr>
      </w:pPr>
    </w:p>
    <w:p w14:paraId="1FBDF231" w14:textId="77777777" w:rsidR="00E45574" w:rsidRDefault="00E45574" w:rsidP="00E45574">
      <w:pPr>
        <w:spacing w:line="276" w:lineRule="auto"/>
        <w:ind w:right="-1"/>
        <w:jc w:val="center"/>
        <w:rPr>
          <w:rFonts w:eastAsia="Calibri"/>
          <w:bCs/>
          <w:sz w:val="24"/>
          <w:szCs w:val="24"/>
        </w:rPr>
      </w:pPr>
    </w:p>
    <w:p w14:paraId="5500F414" w14:textId="77777777" w:rsidR="00E45574" w:rsidRDefault="00E45574" w:rsidP="00E45574">
      <w:pPr>
        <w:spacing w:line="276" w:lineRule="auto"/>
        <w:ind w:right="-1"/>
        <w:jc w:val="center"/>
        <w:rPr>
          <w:rFonts w:eastAsia="Calibri"/>
          <w:bCs/>
          <w:sz w:val="24"/>
          <w:szCs w:val="24"/>
        </w:rPr>
      </w:pPr>
    </w:p>
    <w:p w14:paraId="20A07889" w14:textId="77777777" w:rsidR="00E45574" w:rsidRDefault="00E45574" w:rsidP="00E45574">
      <w:pPr>
        <w:spacing w:line="276" w:lineRule="auto"/>
        <w:ind w:right="-1"/>
        <w:jc w:val="center"/>
        <w:rPr>
          <w:rFonts w:eastAsia="Calibri"/>
          <w:bCs/>
          <w:sz w:val="24"/>
          <w:szCs w:val="24"/>
        </w:rPr>
      </w:pPr>
    </w:p>
    <w:p w14:paraId="473CEE5F" w14:textId="77777777" w:rsidR="00E45574" w:rsidRDefault="00E45574" w:rsidP="00E45574">
      <w:pPr>
        <w:spacing w:line="276" w:lineRule="auto"/>
        <w:ind w:right="-1"/>
        <w:jc w:val="center"/>
        <w:rPr>
          <w:rFonts w:eastAsia="Calibri"/>
          <w:bCs/>
          <w:sz w:val="24"/>
          <w:szCs w:val="24"/>
        </w:rPr>
      </w:pPr>
    </w:p>
    <w:p w14:paraId="07917ABF" w14:textId="77777777" w:rsidR="00E45574" w:rsidRDefault="00E45574" w:rsidP="00E45574">
      <w:pPr>
        <w:spacing w:line="276" w:lineRule="auto"/>
        <w:ind w:right="-1"/>
        <w:jc w:val="center"/>
        <w:rPr>
          <w:rFonts w:eastAsia="Calibri"/>
          <w:bCs/>
          <w:sz w:val="24"/>
          <w:szCs w:val="24"/>
        </w:rPr>
      </w:pPr>
    </w:p>
    <w:p w14:paraId="731EA8C2" w14:textId="77777777" w:rsidR="00E45574" w:rsidRDefault="00E45574" w:rsidP="00E45574">
      <w:pPr>
        <w:spacing w:line="276" w:lineRule="auto"/>
        <w:ind w:right="-1"/>
        <w:jc w:val="center"/>
        <w:rPr>
          <w:rFonts w:eastAsia="Calibri"/>
          <w:bCs/>
          <w:sz w:val="24"/>
          <w:szCs w:val="24"/>
        </w:rPr>
      </w:pPr>
    </w:p>
    <w:p w14:paraId="7A3CFD3B" w14:textId="77777777" w:rsidR="00E45574" w:rsidRDefault="00E45574" w:rsidP="00E45574">
      <w:pPr>
        <w:spacing w:line="276" w:lineRule="auto"/>
        <w:ind w:right="-1"/>
        <w:jc w:val="center"/>
        <w:rPr>
          <w:rFonts w:eastAsia="Calibri"/>
          <w:bCs/>
          <w:sz w:val="24"/>
          <w:szCs w:val="24"/>
        </w:rPr>
      </w:pPr>
    </w:p>
    <w:p w14:paraId="10CBA9DC" w14:textId="77777777" w:rsidR="00E45574" w:rsidRDefault="00E45574" w:rsidP="00E45574">
      <w:pPr>
        <w:spacing w:line="276" w:lineRule="auto"/>
        <w:ind w:right="-1"/>
        <w:jc w:val="center"/>
        <w:rPr>
          <w:rFonts w:eastAsia="Calibri"/>
          <w:bCs/>
          <w:sz w:val="24"/>
          <w:szCs w:val="24"/>
        </w:rPr>
      </w:pPr>
    </w:p>
    <w:p w14:paraId="70402646" w14:textId="77777777" w:rsidR="00E45574" w:rsidRDefault="00E45574" w:rsidP="00E45574">
      <w:pPr>
        <w:spacing w:line="276" w:lineRule="auto"/>
        <w:ind w:right="-1"/>
        <w:jc w:val="center"/>
        <w:rPr>
          <w:rFonts w:eastAsia="Calibri"/>
          <w:bCs/>
          <w:sz w:val="24"/>
          <w:szCs w:val="24"/>
        </w:rPr>
      </w:pPr>
    </w:p>
    <w:p w14:paraId="680944F6" w14:textId="77777777" w:rsidR="00E45574" w:rsidRDefault="00E45574" w:rsidP="00E45574">
      <w:pPr>
        <w:spacing w:line="276" w:lineRule="auto"/>
        <w:ind w:right="-1"/>
        <w:jc w:val="center"/>
        <w:rPr>
          <w:rFonts w:eastAsia="Calibri"/>
          <w:bCs/>
          <w:sz w:val="24"/>
          <w:szCs w:val="24"/>
        </w:rPr>
      </w:pPr>
    </w:p>
    <w:p w14:paraId="46A7832F" w14:textId="77777777" w:rsidR="00E45574" w:rsidRDefault="00E45574" w:rsidP="00E45574">
      <w:pPr>
        <w:spacing w:line="276" w:lineRule="auto"/>
        <w:ind w:right="-1"/>
        <w:jc w:val="center"/>
        <w:rPr>
          <w:rFonts w:eastAsia="Calibri"/>
          <w:bCs/>
          <w:sz w:val="24"/>
          <w:szCs w:val="24"/>
        </w:rPr>
      </w:pPr>
    </w:p>
    <w:p w14:paraId="2360788B" w14:textId="77777777" w:rsidR="00E45574" w:rsidRDefault="00E45574" w:rsidP="00E45574">
      <w:pPr>
        <w:spacing w:line="276" w:lineRule="auto"/>
        <w:ind w:right="-1"/>
        <w:jc w:val="center"/>
        <w:rPr>
          <w:rFonts w:eastAsia="Calibri"/>
          <w:bCs/>
          <w:sz w:val="24"/>
          <w:szCs w:val="24"/>
        </w:rPr>
      </w:pPr>
    </w:p>
    <w:p w14:paraId="46FD3780" w14:textId="77777777" w:rsidR="00E45574" w:rsidRDefault="00E45574" w:rsidP="00E45574">
      <w:pPr>
        <w:spacing w:line="276" w:lineRule="auto"/>
        <w:ind w:right="-1"/>
        <w:jc w:val="center"/>
        <w:rPr>
          <w:rFonts w:eastAsia="Calibri"/>
          <w:bCs/>
          <w:sz w:val="24"/>
          <w:szCs w:val="24"/>
        </w:rPr>
      </w:pPr>
    </w:p>
    <w:p w14:paraId="7B46FC84" w14:textId="77777777" w:rsidR="00E45574" w:rsidRDefault="00E45574" w:rsidP="00E45574">
      <w:pPr>
        <w:spacing w:line="276" w:lineRule="auto"/>
        <w:ind w:right="-1"/>
        <w:jc w:val="center"/>
        <w:rPr>
          <w:rFonts w:eastAsia="Calibri"/>
          <w:bCs/>
          <w:sz w:val="24"/>
          <w:szCs w:val="24"/>
        </w:rPr>
      </w:pPr>
    </w:p>
    <w:p w14:paraId="6D525E0B" w14:textId="77777777" w:rsidR="00E45574" w:rsidRDefault="00E45574" w:rsidP="00E45574">
      <w:pPr>
        <w:spacing w:line="276" w:lineRule="auto"/>
        <w:ind w:right="-1"/>
        <w:jc w:val="center"/>
        <w:rPr>
          <w:rFonts w:eastAsia="Calibri"/>
          <w:bCs/>
          <w:sz w:val="24"/>
          <w:szCs w:val="24"/>
        </w:rPr>
      </w:pPr>
    </w:p>
    <w:p w14:paraId="0BEEC336" w14:textId="77777777" w:rsidR="00E45574" w:rsidRDefault="00E45574" w:rsidP="00E45574">
      <w:pPr>
        <w:spacing w:line="276" w:lineRule="auto"/>
        <w:ind w:right="-1"/>
        <w:jc w:val="center"/>
        <w:rPr>
          <w:rFonts w:eastAsia="Calibri"/>
          <w:bCs/>
          <w:sz w:val="24"/>
          <w:szCs w:val="24"/>
        </w:rPr>
      </w:pPr>
    </w:p>
    <w:p w14:paraId="61C3A1CB" w14:textId="77777777" w:rsidR="00E45574" w:rsidRDefault="00E45574" w:rsidP="00E45574">
      <w:pPr>
        <w:spacing w:line="276" w:lineRule="auto"/>
        <w:ind w:right="-1"/>
        <w:jc w:val="center"/>
        <w:rPr>
          <w:rFonts w:eastAsia="Calibri"/>
          <w:bCs/>
          <w:sz w:val="24"/>
          <w:szCs w:val="24"/>
        </w:rPr>
      </w:pPr>
    </w:p>
    <w:p w14:paraId="2922C4E9" w14:textId="77777777" w:rsidR="00E45574" w:rsidRDefault="00E45574" w:rsidP="00E45574">
      <w:pPr>
        <w:spacing w:line="276" w:lineRule="auto"/>
        <w:ind w:right="-1"/>
        <w:jc w:val="center"/>
        <w:rPr>
          <w:rFonts w:eastAsia="Calibri"/>
          <w:bCs/>
          <w:sz w:val="24"/>
          <w:szCs w:val="24"/>
        </w:rPr>
      </w:pPr>
    </w:p>
    <w:p w14:paraId="35E8E228" w14:textId="77777777" w:rsidR="00E45574" w:rsidRDefault="00E45574" w:rsidP="00E45574">
      <w:pPr>
        <w:spacing w:line="276" w:lineRule="auto"/>
        <w:ind w:right="-1"/>
        <w:jc w:val="center"/>
        <w:rPr>
          <w:rFonts w:eastAsia="Calibri"/>
          <w:bCs/>
          <w:sz w:val="24"/>
          <w:szCs w:val="24"/>
        </w:rPr>
      </w:pPr>
    </w:p>
    <w:p w14:paraId="4238E542" w14:textId="77777777" w:rsidR="00E45574" w:rsidRDefault="00E45574" w:rsidP="00E45574">
      <w:pPr>
        <w:spacing w:line="276" w:lineRule="auto"/>
        <w:ind w:right="-1"/>
        <w:jc w:val="center"/>
        <w:rPr>
          <w:rFonts w:eastAsia="Calibri"/>
          <w:bCs/>
          <w:sz w:val="24"/>
          <w:szCs w:val="24"/>
        </w:rPr>
      </w:pPr>
    </w:p>
    <w:p w14:paraId="1BBFEED1" w14:textId="77777777" w:rsidR="00E45574" w:rsidRDefault="00E45574" w:rsidP="00E45574">
      <w:pPr>
        <w:spacing w:line="276" w:lineRule="auto"/>
        <w:ind w:right="-1"/>
        <w:jc w:val="center"/>
        <w:rPr>
          <w:rFonts w:eastAsia="Calibri"/>
          <w:bCs/>
          <w:sz w:val="24"/>
          <w:szCs w:val="24"/>
        </w:rPr>
      </w:pPr>
    </w:p>
    <w:p w14:paraId="2D399999" w14:textId="77777777" w:rsidR="00E45574" w:rsidRDefault="00E45574" w:rsidP="00E45574">
      <w:pPr>
        <w:spacing w:line="276" w:lineRule="auto"/>
        <w:ind w:right="-1"/>
        <w:jc w:val="center"/>
        <w:rPr>
          <w:rFonts w:eastAsia="Calibri"/>
          <w:bCs/>
          <w:sz w:val="24"/>
          <w:szCs w:val="24"/>
        </w:rPr>
      </w:pPr>
    </w:p>
    <w:p w14:paraId="15C65BF9" w14:textId="77777777" w:rsidR="00E45574" w:rsidRDefault="00E45574" w:rsidP="00E45574">
      <w:pPr>
        <w:spacing w:line="276" w:lineRule="auto"/>
        <w:ind w:right="-1"/>
        <w:jc w:val="center"/>
        <w:rPr>
          <w:rFonts w:eastAsia="Calibri"/>
          <w:bCs/>
          <w:sz w:val="24"/>
          <w:szCs w:val="24"/>
        </w:rPr>
      </w:pPr>
    </w:p>
    <w:p w14:paraId="75C32DAE" w14:textId="77777777" w:rsidR="00E45574" w:rsidRDefault="00E45574" w:rsidP="00E45574">
      <w:pPr>
        <w:spacing w:line="276" w:lineRule="auto"/>
        <w:ind w:right="-1"/>
        <w:jc w:val="center"/>
        <w:rPr>
          <w:rFonts w:eastAsia="Calibri"/>
          <w:bCs/>
          <w:sz w:val="24"/>
          <w:szCs w:val="24"/>
        </w:rPr>
      </w:pPr>
    </w:p>
    <w:p w14:paraId="5BBC5E53" w14:textId="77777777" w:rsidR="00E45574" w:rsidRDefault="00E45574" w:rsidP="00E45574">
      <w:pPr>
        <w:spacing w:line="276" w:lineRule="auto"/>
        <w:ind w:right="-1"/>
        <w:jc w:val="center"/>
        <w:rPr>
          <w:rFonts w:eastAsia="Calibri"/>
          <w:bCs/>
          <w:sz w:val="24"/>
          <w:szCs w:val="24"/>
        </w:rPr>
      </w:pPr>
    </w:p>
    <w:p w14:paraId="647B8891" w14:textId="77777777" w:rsidR="00E45574" w:rsidRDefault="00E45574" w:rsidP="00E45574">
      <w:pPr>
        <w:spacing w:line="276" w:lineRule="auto"/>
        <w:ind w:right="-1"/>
        <w:jc w:val="center"/>
        <w:rPr>
          <w:rFonts w:eastAsia="Calibri"/>
          <w:bCs/>
          <w:sz w:val="24"/>
          <w:szCs w:val="24"/>
        </w:rPr>
      </w:pPr>
    </w:p>
    <w:p w14:paraId="72330A86" w14:textId="77777777" w:rsidR="00E45574" w:rsidRDefault="00E45574" w:rsidP="00E45574">
      <w:pPr>
        <w:spacing w:line="276" w:lineRule="auto"/>
        <w:ind w:right="-1"/>
        <w:jc w:val="center"/>
        <w:rPr>
          <w:rFonts w:eastAsia="Calibri"/>
          <w:bCs/>
          <w:sz w:val="24"/>
          <w:szCs w:val="24"/>
        </w:rPr>
      </w:pPr>
    </w:p>
    <w:p w14:paraId="27F531D8" w14:textId="77777777" w:rsidR="00A37F8A" w:rsidRPr="002C5834" w:rsidRDefault="00A37F8A" w:rsidP="00A37F8A">
      <w:pPr>
        <w:pStyle w:val="14"/>
        <w:rPr>
          <w:lang w:eastAsia="ru-RU"/>
        </w:rPr>
      </w:pPr>
      <w:bookmarkStart w:id="13" w:name="_Toc170989496"/>
      <w:bookmarkStart w:id="14" w:name="_Toc181746438"/>
      <w:bookmarkStart w:id="15" w:name="_Toc135410286"/>
      <w:bookmarkStart w:id="16" w:name="_Toc165132483"/>
      <w:bookmarkStart w:id="17" w:name="_Hlk51100860"/>
      <w:bookmarkStart w:id="18" w:name="_Hlk51900728"/>
      <w:bookmarkEnd w:id="6"/>
      <w:r w:rsidRPr="002C5834">
        <w:rPr>
          <w:lang w:eastAsia="ru-RU"/>
        </w:rPr>
        <w:t>Итоговый вывод о качестве работы образовательных организаций и удовлетворенности граждан качеством</w:t>
      </w:r>
      <w:r>
        <w:rPr>
          <w:lang w:eastAsia="ru-RU"/>
        </w:rPr>
        <w:t xml:space="preserve"> </w:t>
      </w:r>
      <w:r w:rsidRPr="002C5834">
        <w:rPr>
          <w:lang w:eastAsia="ru-RU"/>
        </w:rPr>
        <w:t>УООД</w:t>
      </w:r>
      <w:bookmarkEnd w:id="13"/>
      <w:bookmarkEnd w:id="14"/>
      <w:r w:rsidRPr="002C5834">
        <w:rPr>
          <w:lang w:eastAsia="ru-RU"/>
        </w:rPr>
        <w:t xml:space="preserve"> </w:t>
      </w:r>
    </w:p>
    <w:p w14:paraId="0485F8B9" w14:textId="77777777" w:rsidR="00A37F8A" w:rsidRPr="002C5834" w:rsidRDefault="00A37F8A" w:rsidP="00A37F8A">
      <w:pPr>
        <w:pStyle w:val="21"/>
      </w:pPr>
      <w:bookmarkStart w:id="19" w:name="_Toc111639355"/>
      <w:bookmarkStart w:id="20" w:name="_Toc112775981"/>
      <w:bookmarkStart w:id="21" w:name="_Toc170989497"/>
      <w:bookmarkStart w:id="22" w:name="_Toc181746439"/>
      <w:bookmarkStart w:id="23" w:name="_Toc111639354"/>
      <w:r w:rsidRPr="002C5834">
        <w:t>Фактическая выборка исследования</w:t>
      </w:r>
      <w:bookmarkEnd w:id="19"/>
      <w:bookmarkEnd w:id="20"/>
      <w:bookmarkEnd w:id="21"/>
      <w:bookmarkEnd w:id="22"/>
    </w:p>
    <w:p w14:paraId="22A38F1A" w14:textId="77777777" w:rsidR="00A37F8A" w:rsidRPr="002C5834" w:rsidRDefault="00A37F8A" w:rsidP="00A37F8A">
      <w:pPr>
        <w:keepNext/>
        <w:spacing w:line="240" w:lineRule="auto"/>
        <w:ind w:firstLine="0"/>
        <w:jc w:val="left"/>
        <w:rPr>
          <w:rFonts w:eastAsia="Times New Roman"/>
          <w:b/>
          <w:sz w:val="24"/>
          <w:szCs w:val="24"/>
          <w:lang w:val="x-none" w:eastAsia="ru-RU"/>
        </w:rPr>
      </w:pPr>
    </w:p>
    <w:p w14:paraId="77B58D44" w14:textId="4E76F0E6" w:rsidR="00A37F8A" w:rsidRPr="002C5834" w:rsidRDefault="00A37F8A" w:rsidP="00A37F8A">
      <w:pPr>
        <w:spacing w:line="240" w:lineRule="auto"/>
        <w:rPr>
          <w:rFonts w:eastAsia="Calibri"/>
          <w:sz w:val="24"/>
          <w:szCs w:val="24"/>
          <w:lang w:eastAsia="ru-RU"/>
        </w:rPr>
      </w:pPr>
      <w:r w:rsidRPr="002C5834">
        <w:rPr>
          <w:rFonts w:eastAsia="Calibri"/>
          <w:sz w:val="24"/>
          <w:szCs w:val="24"/>
          <w:lang w:eastAsia="ru-RU"/>
        </w:rPr>
        <w:t xml:space="preserve">Всего опрошено </w:t>
      </w:r>
      <w:r w:rsidR="00D70AEA">
        <w:rPr>
          <w:rFonts w:eastAsia="Calibri"/>
          <w:sz w:val="24"/>
          <w:szCs w:val="24"/>
          <w:lang w:eastAsia="ru-RU"/>
        </w:rPr>
        <w:t>782</w:t>
      </w:r>
      <w:r w:rsidRPr="002C5834">
        <w:rPr>
          <w:rFonts w:eastAsia="Calibri"/>
          <w:sz w:val="24"/>
          <w:szCs w:val="24"/>
          <w:lang w:eastAsia="ru-RU"/>
        </w:rPr>
        <w:t xml:space="preserve"> респондент</w:t>
      </w:r>
      <w:r w:rsidR="00D70AEA">
        <w:rPr>
          <w:rFonts w:eastAsia="Calibri"/>
          <w:sz w:val="24"/>
          <w:szCs w:val="24"/>
          <w:lang w:eastAsia="ru-RU"/>
        </w:rPr>
        <w:t>а</w:t>
      </w:r>
      <w:r w:rsidRPr="002C5834">
        <w:rPr>
          <w:rFonts w:eastAsia="Calibri"/>
          <w:sz w:val="24"/>
          <w:szCs w:val="24"/>
          <w:lang w:eastAsia="ru-RU"/>
        </w:rPr>
        <w:t>.</w:t>
      </w:r>
    </w:p>
    <w:p w14:paraId="0AF96C15" w14:textId="77777777" w:rsidR="00A37F8A" w:rsidRPr="002C5834" w:rsidRDefault="00A37F8A" w:rsidP="00A37F8A">
      <w:pPr>
        <w:keepNext/>
        <w:spacing w:line="240" w:lineRule="auto"/>
        <w:ind w:firstLine="0"/>
        <w:jc w:val="left"/>
        <w:rPr>
          <w:rFonts w:eastAsia="Times New Roman"/>
          <w:b/>
          <w:sz w:val="24"/>
          <w:szCs w:val="24"/>
          <w:lang w:val="x-none" w:eastAsia="ru-RU"/>
        </w:rPr>
      </w:pPr>
    </w:p>
    <w:p w14:paraId="1DB41734" w14:textId="77777777" w:rsidR="00A37F8A" w:rsidRDefault="00A37F8A" w:rsidP="00A37F8A">
      <w:pPr>
        <w:keepNext/>
        <w:spacing w:line="240" w:lineRule="auto"/>
        <w:ind w:firstLine="0"/>
        <w:jc w:val="left"/>
        <w:rPr>
          <w:rFonts w:eastAsia="Times New Roman"/>
          <w:b/>
          <w:sz w:val="24"/>
          <w:szCs w:val="24"/>
          <w:lang w:eastAsia="ru-RU"/>
        </w:rPr>
      </w:pPr>
      <w:r w:rsidRPr="002C5834">
        <w:rPr>
          <w:rFonts w:eastAsia="Times New Roman"/>
          <w:b/>
          <w:sz w:val="24"/>
          <w:szCs w:val="24"/>
          <w:lang w:val="x-none" w:eastAsia="ru-RU"/>
        </w:rPr>
        <w:t xml:space="preserve">Таблица </w:t>
      </w:r>
      <w:r w:rsidRPr="002C5834">
        <w:rPr>
          <w:rFonts w:eastAsia="Times New Roman"/>
          <w:b/>
          <w:sz w:val="24"/>
          <w:szCs w:val="24"/>
          <w:lang w:val="x-none" w:eastAsia="ru-RU"/>
        </w:rPr>
        <w:fldChar w:fldCharType="begin"/>
      </w:r>
      <w:r w:rsidRPr="002C5834">
        <w:rPr>
          <w:rFonts w:eastAsia="Times New Roman"/>
          <w:b/>
          <w:sz w:val="24"/>
          <w:szCs w:val="24"/>
          <w:lang w:val="x-none" w:eastAsia="ru-RU"/>
        </w:rPr>
        <w:instrText xml:space="preserve"> SEQ Таблица \* ARABIC </w:instrText>
      </w:r>
      <w:r w:rsidRPr="002C5834">
        <w:rPr>
          <w:rFonts w:eastAsia="Times New Roman"/>
          <w:b/>
          <w:sz w:val="24"/>
          <w:szCs w:val="24"/>
          <w:lang w:val="x-none" w:eastAsia="ru-RU"/>
        </w:rPr>
        <w:fldChar w:fldCharType="separate"/>
      </w:r>
      <w:r w:rsidRPr="002C5834">
        <w:rPr>
          <w:rFonts w:eastAsia="Times New Roman"/>
          <w:b/>
          <w:noProof/>
          <w:sz w:val="24"/>
          <w:szCs w:val="24"/>
          <w:lang w:val="x-none" w:eastAsia="ru-RU"/>
        </w:rPr>
        <w:t>4</w:t>
      </w:r>
      <w:r w:rsidRPr="002C5834">
        <w:rPr>
          <w:rFonts w:eastAsia="Times New Roman"/>
          <w:b/>
          <w:sz w:val="24"/>
          <w:szCs w:val="24"/>
          <w:lang w:val="x-none" w:eastAsia="ru-RU"/>
        </w:rPr>
        <w:fldChar w:fldCharType="end"/>
      </w:r>
      <w:r w:rsidRPr="002C5834">
        <w:rPr>
          <w:rFonts w:eastAsia="Times New Roman"/>
          <w:b/>
          <w:sz w:val="24"/>
          <w:szCs w:val="24"/>
          <w:lang w:eastAsia="ru-RU"/>
        </w:rPr>
        <w:t>. Выборка по образовательным организациям</w:t>
      </w:r>
    </w:p>
    <w:p w14:paraId="50AE6ECD" w14:textId="77777777" w:rsidR="00990783" w:rsidRDefault="00990783" w:rsidP="00A37F8A">
      <w:pPr>
        <w:keepNext/>
        <w:spacing w:line="240" w:lineRule="auto"/>
        <w:ind w:firstLine="0"/>
        <w:jc w:val="left"/>
        <w:rPr>
          <w:rFonts w:eastAsia="Times New Roman"/>
          <w:b/>
          <w:sz w:val="24"/>
          <w:szCs w:val="24"/>
          <w:lang w:eastAsia="ru-RU"/>
        </w:rPr>
      </w:pPr>
    </w:p>
    <w:tbl>
      <w:tblPr>
        <w:tblW w:w="5000" w:type="pct"/>
        <w:tblLayout w:type="fixed"/>
        <w:tblLook w:val="04A0" w:firstRow="1" w:lastRow="0" w:firstColumn="1" w:lastColumn="0" w:noHBand="0" w:noVBand="1"/>
      </w:tblPr>
      <w:tblGrid>
        <w:gridCol w:w="418"/>
        <w:gridCol w:w="826"/>
        <w:gridCol w:w="3587"/>
        <w:gridCol w:w="798"/>
        <w:gridCol w:w="798"/>
        <w:gridCol w:w="800"/>
        <w:gridCol w:w="798"/>
        <w:gridCol w:w="800"/>
        <w:gridCol w:w="798"/>
        <w:gridCol w:w="798"/>
      </w:tblGrid>
      <w:tr w:rsidR="00990783" w:rsidRPr="00990783" w14:paraId="7DC2EB18" w14:textId="77777777" w:rsidTr="0087100A">
        <w:trPr>
          <w:trHeight w:val="483"/>
        </w:trPr>
        <w:tc>
          <w:tcPr>
            <w:tcW w:w="200" w:type="pct"/>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09E4DC90"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 xml:space="preserve">№ </w:t>
            </w:r>
            <w:proofErr w:type="gramStart"/>
            <w:r w:rsidRPr="00990783">
              <w:rPr>
                <w:rFonts w:eastAsia="Times New Roman"/>
                <w:color w:val="000000"/>
                <w:sz w:val="22"/>
                <w:szCs w:val="22"/>
                <w:lang w:eastAsia="ru-RU"/>
              </w:rPr>
              <w:t>п</w:t>
            </w:r>
            <w:proofErr w:type="gramEnd"/>
            <w:r w:rsidRPr="00990783">
              <w:rPr>
                <w:rFonts w:eastAsia="Times New Roman"/>
                <w:color w:val="000000"/>
                <w:sz w:val="22"/>
                <w:szCs w:val="22"/>
                <w:lang w:eastAsia="ru-RU"/>
              </w:rPr>
              <w:t>/п</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2BEE23AE"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Район</w:t>
            </w:r>
          </w:p>
        </w:tc>
        <w:tc>
          <w:tcPr>
            <w:tcW w:w="1721" w:type="pct"/>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69DB99DC"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Наименование учреждения</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28AA69FC" w14:textId="77777777"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 xml:space="preserve">Кол-во </w:t>
            </w:r>
            <w:proofErr w:type="gramStart"/>
            <w:r w:rsidRPr="00990783">
              <w:rPr>
                <w:rFonts w:eastAsia="Times New Roman"/>
                <w:color w:val="000000"/>
                <w:sz w:val="22"/>
                <w:szCs w:val="22"/>
                <w:lang w:eastAsia="ru-RU"/>
              </w:rPr>
              <w:t>обучающихся</w:t>
            </w:r>
            <w:proofErr w:type="gramEnd"/>
          </w:p>
        </w:tc>
        <w:tc>
          <w:tcPr>
            <w:tcW w:w="383" w:type="pct"/>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2CB0B2F4" w14:textId="77777777"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в т.ч. 14 лет и старше</w:t>
            </w:r>
          </w:p>
        </w:tc>
        <w:tc>
          <w:tcPr>
            <w:tcW w:w="384" w:type="pct"/>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11CDFC48" w14:textId="77777777"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Генеральная совокупность</w:t>
            </w:r>
          </w:p>
        </w:tc>
        <w:tc>
          <w:tcPr>
            <w:tcW w:w="383" w:type="pct"/>
            <w:vMerge w:val="restart"/>
            <w:tcBorders>
              <w:top w:val="single" w:sz="4" w:space="0" w:color="auto"/>
              <w:left w:val="single" w:sz="4" w:space="0" w:color="auto"/>
              <w:bottom w:val="single" w:sz="4" w:space="0" w:color="000000"/>
              <w:right w:val="single" w:sz="4" w:space="0" w:color="auto"/>
            </w:tcBorders>
            <w:shd w:val="clear" w:color="000000" w:fill="C4DDD2"/>
            <w:vAlign w:val="bottom"/>
            <w:hideMark/>
          </w:tcPr>
          <w:p w14:paraId="26540E21" w14:textId="77777777"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Рекомендуемый объём выборки</w:t>
            </w:r>
          </w:p>
        </w:tc>
        <w:tc>
          <w:tcPr>
            <w:tcW w:w="384" w:type="pct"/>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01AED5C5" w14:textId="77777777"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Фактическая выборка</w:t>
            </w:r>
          </w:p>
        </w:tc>
        <w:tc>
          <w:tcPr>
            <w:tcW w:w="383" w:type="pct"/>
            <w:vMerge w:val="restart"/>
            <w:tcBorders>
              <w:top w:val="single" w:sz="4" w:space="0" w:color="auto"/>
              <w:left w:val="single" w:sz="4" w:space="0" w:color="auto"/>
              <w:bottom w:val="single" w:sz="4" w:space="0" w:color="000000"/>
              <w:right w:val="single" w:sz="4" w:space="0" w:color="auto"/>
            </w:tcBorders>
            <w:shd w:val="clear" w:color="000000" w:fill="C4DDD2"/>
            <w:noWrap/>
            <w:vAlign w:val="bottom"/>
            <w:hideMark/>
          </w:tcPr>
          <w:p w14:paraId="2B4B8883" w14:textId="064A5A13"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 xml:space="preserve">доля </w:t>
            </w:r>
            <w:proofErr w:type="gramStart"/>
            <w:r w:rsidRPr="00990783">
              <w:rPr>
                <w:rFonts w:eastAsia="Times New Roman"/>
                <w:color w:val="000000"/>
                <w:sz w:val="22"/>
                <w:szCs w:val="22"/>
                <w:lang w:eastAsia="ru-RU"/>
              </w:rPr>
              <w:t>опрошенных</w:t>
            </w:r>
            <w:proofErr w:type="gramEnd"/>
            <w:r w:rsidRPr="00990783">
              <w:rPr>
                <w:rFonts w:eastAsia="Times New Roman"/>
                <w:color w:val="000000"/>
                <w:sz w:val="22"/>
                <w:szCs w:val="22"/>
                <w:lang w:eastAsia="ru-RU"/>
              </w:rPr>
              <w:t xml:space="preserve"> в </w:t>
            </w:r>
            <w:r>
              <w:rPr>
                <w:rFonts w:eastAsia="Times New Roman"/>
                <w:color w:val="000000"/>
                <w:sz w:val="22"/>
                <w:szCs w:val="22"/>
                <w:lang w:eastAsia="ru-RU"/>
              </w:rPr>
              <w:t>ГС</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0BC0C7F0" w14:textId="77777777" w:rsidR="00990783" w:rsidRPr="00990783" w:rsidRDefault="00990783" w:rsidP="00990783">
            <w:pPr>
              <w:spacing w:line="240" w:lineRule="auto"/>
              <w:ind w:firstLine="0"/>
              <w:jc w:val="center"/>
              <w:rPr>
                <w:rFonts w:eastAsia="Times New Roman"/>
                <w:color w:val="000000"/>
                <w:sz w:val="22"/>
                <w:szCs w:val="22"/>
                <w:lang w:eastAsia="ru-RU"/>
              </w:rPr>
            </w:pPr>
            <w:r w:rsidRPr="00990783">
              <w:rPr>
                <w:rFonts w:eastAsia="Times New Roman"/>
                <w:color w:val="000000"/>
                <w:sz w:val="22"/>
                <w:szCs w:val="22"/>
                <w:lang w:eastAsia="ru-RU"/>
              </w:rPr>
              <w:t>кол-во опрошенных инвалидов</w:t>
            </w:r>
          </w:p>
        </w:tc>
      </w:tr>
      <w:tr w:rsidR="00990783" w:rsidRPr="00990783" w14:paraId="4BC55C7B" w14:textId="77777777" w:rsidTr="0087100A">
        <w:trPr>
          <w:trHeight w:val="483"/>
        </w:trPr>
        <w:tc>
          <w:tcPr>
            <w:tcW w:w="200" w:type="pct"/>
            <w:vMerge/>
            <w:tcBorders>
              <w:top w:val="single" w:sz="4" w:space="0" w:color="auto"/>
              <w:left w:val="single" w:sz="4" w:space="0" w:color="auto"/>
              <w:bottom w:val="single" w:sz="4" w:space="0" w:color="auto"/>
              <w:right w:val="single" w:sz="4" w:space="0" w:color="auto"/>
            </w:tcBorders>
            <w:vAlign w:val="center"/>
            <w:hideMark/>
          </w:tcPr>
          <w:p w14:paraId="39C1FEAA"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2539ED7"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1721" w:type="pct"/>
            <w:vMerge/>
            <w:tcBorders>
              <w:top w:val="single" w:sz="4" w:space="0" w:color="auto"/>
              <w:left w:val="single" w:sz="4" w:space="0" w:color="auto"/>
              <w:bottom w:val="single" w:sz="4" w:space="0" w:color="auto"/>
              <w:right w:val="single" w:sz="4" w:space="0" w:color="auto"/>
            </w:tcBorders>
            <w:vAlign w:val="center"/>
            <w:hideMark/>
          </w:tcPr>
          <w:p w14:paraId="3D018B34"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7F460F58"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3DC7B1C8"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30FC2797"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54878ED7"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6F7FB6C7"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1193E6FC"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7210FA3B" w14:textId="77777777" w:rsidR="00990783" w:rsidRPr="00990783" w:rsidRDefault="00990783" w:rsidP="00990783">
            <w:pPr>
              <w:spacing w:line="240" w:lineRule="auto"/>
              <w:ind w:firstLine="0"/>
              <w:jc w:val="left"/>
              <w:rPr>
                <w:rFonts w:eastAsia="Times New Roman"/>
                <w:color w:val="000000"/>
                <w:sz w:val="22"/>
                <w:szCs w:val="22"/>
                <w:lang w:eastAsia="ru-RU"/>
              </w:rPr>
            </w:pPr>
          </w:p>
        </w:tc>
      </w:tr>
      <w:tr w:rsidR="00990783" w:rsidRPr="00990783" w14:paraId="2F62B5D6" w14:textId="77777777" w:rsidTr="0087100A">
        <w:trPr>
          <w:trHeight w:val="483"/>
        </w:trPr>
        <w:tc>
          <w:tcPr>
            <w:tcW w:w="200" w:type="pct"/>
            <w:vMerge/>
            <w:tcBorders>
              <w:top w:val="single" w:sz="4" w:space="0" w:color="auto"/>
              <w:left w:val="single" w:sz="4" w:space="0" w:color="auto"/>
              <w:bottom w:val="single" w:sz="4" w:space="0" w:color="auto"/>
              <w:right w:val="single" w:sz="4" w:space="0" w:color="auto"/>
            </w:tcBorders>
            <w:vAlign w:val="center"/>
            <w:hideMark/>
          </w:tcPr>
          <w:p w14:paraId="6D79A742"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F12813D"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1721" w:type="pct"/>
            <w:vMerge/>
            <w:tcBorders>
              <w:top w:val="single" w:sz="4" w:space="0" w:color="auto"/>
              <w:left w:val="single" w:sz="4" w:space="0" w:color="auto"/>
              <w:bottom w:val="single" w:sz="4" w:space="0" w:color="auto"/>
              <w:right w:val="single" w:sz="4" w:space="0" w:color="auto"/>
            </w:tcBorders>
            <w:vAlign w:val="center"/>
            <w:hideMark/>
          </w:tcPr>
          <w:p w14:paraId="33F50183"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5947DE46"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3526FB8C"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338CF4B7"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4194D591"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05D1E14A"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5FBC7D8B" w14:textId="77777777" w:rsidR="00990783" w:rsidRPr="00990783" w:rsidRDefault="00990783" w:rsidP="00990783">
            <w:pPr>
              <w:spacing w:line="240" w:lineRule="auto"/>
              <w:ind w:firstLine="0"/>
              <w:jc w:val="left"/>
              <w:rPr>
                <w:rFonts w:eastAsia="Times New Roman"/>
                <w:color w:val="000000"/>
                <w:sz w:val="22"/>
                <w:szCs w:val="22"/>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5D291709" w14:textId="77777777" w:rsidR="00990783" w:rsidRPr="00990783" w:rsidRDefault="00990783" w:rsidP="00990783">
            <w:pPr>
              <w:spacing w:line="240" w:lineRule="auto"/>
              <w:ind w:firstLine="0"/>
              <w:jc w:val="left"/>
              <w:rPr>
                <w:rFonts w:eastAsia="Times New Roman"/>
                <w:color w:val="000000"/>
                <w:sz w:val="22"/>
                <w:szCs w:val="22"/>
                <w:lang w:eastAsia="ru-RU"/>
              </w:rPr>
            </w:pPr>
          </w:p>
        </w:tc>
      </w:tr>
      <w:tr w:rsidR="00990783" w:rsidRPr="00990783" w14:paraId="32D6F9EA" w14:textId="77777777" w:rsidTr="0087100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8E69F77"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1</w:t>
            </w:r>
          </w:p>
        </w:tc>
        <w:tc>
          <w:tcPr>
            <w:tcW w:w="396" w:type="pct"/>
            <w:tcBorders>
              <w:top w:val="nil"/>
              <w:left w:val="nil"/>
              <w:bottom w:val="single" w:sz="4" w:space="0" w:color="auto"/>
              <w:right w:val="single" w:sz="4" w:space="0" w:color="auto"/>
            </w:tcBorders>
            <w:shd w:val="clear" w:color="auto" w:fill="auto"/>
            <w:noWrap/>
            <w:vAlign w:val="bottom"/>
            <w:hideMark/>
          </w:tcPr>
          <w:p w14:paraId="4280986F"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Труновский район</w:t>
            </w:r>
          </w:p>
        </w:tc>
        <w:tc>
          <w:tcPr>
            <w:tcW w:w="1721" w:type="pct"/>
            <w:tcBorders>
              <w:top w:val="nil"/>
              <w:left w:val="nil"/>
              <w:bottom w:val="single" w:sz="4" w:space="0" w:color="auto"/>
              <w:right w:val="single" w:sz="4" w:space="0" w:color="auto"/>
            </w:tcBorders>
            <w:shd w:val="clear" w:color="auto" w:fill="auto"/>
            <w:noWrap/>
            <w:vAlign w:val="bottom"/>
            <w:hideMark/>
          </w:tcPr>
          <w:p w14:paraId="5A64AC12"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Муниципальное казенное общеобразовательное учреждение средняя общеобразовательная школа № 2</w:t>
            </w:r>
          </w:p>
        </w:tc>
        <w:tc>
          <w:tcPr>
            <w:tcW w:w="383" w:type="pct"/>
            <w:tcBorders>
              <w:top w:val="nil"/>
              <w:left w:val="nil"/>
              <w:bottom w:val="single" w:sz="4" w:space="0" w:color="auto"/>
              <w:right w:val="single" w:sz="4" w:space="0" w:color="auto"/>
            </w:tcBorders>
            <w:shd w:val="clear" w:color="auto" w:fill="auto"/>
            <w:noWrap/>
            <w:vAlign w:val="bottom"/>
            <w:hideMark/>
          </w:tcPr>
          <w:p w14:paraId="632A0EE5"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342</w:t>
            </w:r>
          </w:p>
        </w:tc>
        <w:tc>
          <w:tcPr>
            <w:tcW w:w="383" w:type="pct"/>
            <w:tcBorders>
              <w:top w:val="nil"/>
              <w:left w:val="nil"/>
              <w:bottom w:val="single" w:sz="4" w:space="0" w:color="auto"/>
              <w:right w:val="single" w:sz="4" w:space="0" w:color="auto"/>
            </w:tcBorders>
            <w:shd w:val="clear" w:color="auto" w:fill="auto"/>
            <w:noWrap/>
            <w:vAlign w:val="bottom"/>
            <w:hideMark/>
          </w:tcPr>
          <w:p w14:paraId="5F8A57A8"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96</w:t>
            </w:r>
          </w:p>
        </w:tc>
        <w:tc>
          <w:tcPr>
            <w:tcW w:w="384" w:type="pct"/>
            <w:tcBorders>
              <w:top w:val="nil"/>
              <w:left w:val="nil"/>
              <w:bottom w:val="single" w:sz="4" w:space="0" w:color="auto"/>
              <w:right w:val="single" w:sz="4" w:space="0" w:color="auto"/>
            </w:tcBorders>
            <w:shd w:val="clear" w:color="auto" w:fill="auto"/>
            <w:noWrap/>
            <w:vAlign w:val="bottom"/>
            <w:hideMark/>
          </w:tcPr>
          <w:p w14:paraId="5951BA85"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438</w:t>
            </w:r>
          </w:p>
        </w:tc>
        <w:tc>
          <w:tcPr>
            <w:tcW w:w="383" w:type="pct"/>
            <w:tcBorders>
              <w:top w:val="nil"/>
              <w:left w:val="nil"/>
              <w:bottom w:val="single" w:sz="4" w:space="0" w:color="auto"/>
              <w:right w:val="single" w:sz="4" w:space="0" w:color="auto"/>
            </w:tcBorders>
            <w:shd w:val="clear" w:color="auto" w:fill="auto"/>
            <w:noWrap/>
            <w:vAlign w:val="bottom"/>
            <w:hideMark/>
          </w:tcPr>
          <w:p w14:paraId="2F6D6F23"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176</w:t>
            </w:r>
          </w:p>
        </w:tc>
        <w:tc>
          <w:tcPr>
            <w:tcW w:w="384" w:type="pct"/>
            <w:tcBorders>
              <w:top w:val="nil"/>
              <w:left w:val="nil"/>
              <w:bottom w:val="single" w:sz="4" w:space="0" w:color="auto"/>
              <w:right w:val="single" w:sz="4" w:space="0" w:color="auto"/>
            </w:tcBorders>
            <w:shd w:val="clear" w:color="auto" w:fill="auto"/>
            <w:noWrap/>
            <w:vAlign w:val="bottom"/>
            <w:hideMark/>
          </w:tcPr>
          <w:p w14:paraId="144D5DFF"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203</w:t>
            </w:r>
          </w:p>
        </w:tc>
        <w:tc>
          <w:tcPr>
            <w:tcW w:w="383" w:type="pct"/>
            <w:tcBorders>
              <w:top w:val="nil"/>
              <w:left w:val="nil"/>
              <w:bottom w:val="single" w:sz="4" w:space="0" w:color="auto"/>
              <w:right w:val="single" w:sz="4" w:space="0" w:color="auto"/>
            </w:tcBorders>
            <w:shd w:val="clear" w:color="auto" w:fill="auto"/>
            <w:noWrap/>
            <w:vAlign w:val="bottom"/>
            <w:hideMark/>
          </w:tcPr>
          <w:p w14:paraId="771BAFAA"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46%</w:t>
            </w:r>
          </w:p>
        </w:tc>
        <w:tc>
          <w:tcPr>
            <w:tcW w:w="383" w:type="pct"/>
            <w:tcBorders>
              <w:top w:val="nil"/>
              <w:left w:val="nil"/>
              <w:bottom w:val="single" w:sz="4" w:space="0" w:color="auto"/>
              <w:right w:val="single" w:sz="4" w:space="0" w:color="auto"/>
            </w:tcBorders>
            <w:shd w:val="clear" w:color="auto" w:fill="auto"/>
            <w:noWrap/>
            <w:vAlign w:val="bottom"/>
            <w:hideMark/>
          </w:tcPr>
          <w:p w14:paraId="7C2EF727"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4</w:t>
            </w:r>
          </w:p>
        </w:tc>
      </w:tr>
      <w:tr w:rsidR="00990783" w:rsidRPr="00990783" w14:paraId="1E8F7F88" w14:textId="77777777" w:rsidTr="0087100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7C3E6144"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2</w:t>
            </w:r>
          </w:p>
        </w:tc>
        <w:tc>
          <w:tcPr>
            <w:tcW w:w="396" w:type="pct"/>
            <w:tcBorders>
              <w:top w:val="nil"/>
              <w:left w:val="nil"/>
              <w:bottom w:val="single" w:sz="4" w:space="0" w:color="auto"/>
              <w:right w:val="single" w:sz="4" w:space="0" w:color="auto"/>
            </w:tcBorders>
            <w:shd w:val="clear" w:color="auto" w:fill="auto"/>
            <w:noWrap/>
            <w:vAlign w:val="bottom"/>
            <w:hideMark/>
          </w:tcPr>
          <w:p w14:paraId="0026770D"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Труновский район</w:t>
            </w:r>
          </w:p>
        </w:tc>
        <w:tc>
          <w:tcPr>
            <w:tcW w:w="1721" w:type="pct"/>
            <w:tcBorders>
              <w:top w:val="nil"/>
              <w:left w:val="nil"/>
              <w:bottom w:val="single" w:sz="4" w:space="0" w:color="auto"/>
              <w:right w:val="single" w:sz="4" w:space="0" w:color="auto"/>
            </w:tcBorders>
            <w:shd w:val="clear" w:color="auto" w:fill="auto"/>
            <w:noWrap/>
            <w:vAlign w:val="bottom"/>
            <w:hideMark/>
          </w:tcPr>
          <w:p w14:paraId="5EB1DF40" w14:textId="77777777" w:rsidR="00990783" w:rsidRPr="00990783" w:rsidRDefault="00990783" w:rsidP="00990783">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Муниципальное казённое общеобразовательное учреждение средняя общеобразовательная школа №4</w:t>
            </w:r>
          </w:p>
        </w:tc>
        <w:tc>
          <w:tcPr>
            <w:tcW w:w="383" w:type="pct"/>
            <w:tcBorders>
              <w:top w:val="nil"/>
              <w:left w:val="nil"/>
              <w:bottom w:val="single" w:sz="4" w:space="0" w:color="auto"/>
              <w:right w:val="single" w:sz="4" w:space="0" w:color="auto"/>
            </w:tcBorders>
            <w:shd w:val="clear" w:color="auto" w:fill="auto"/>
            <w:noWrap/>
            <w:vAlign w:val="bottom"/>
            <w:hideMark/>
          </w:tcPr>
          <w:p w14:paraId="68CE7690"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253</w:t>
            </w:r>
          </w:p>
        </w:tc>
        <w:tc>
          <w:tcPr>
            <w:tcW w:w="383" w:type="pct"/>
            <w:tcBorders>
              <w:top w:val="nil"/>
              <w:left w:val="nil"/>
              <w:bottom w:val="single" w:sz="4" w:space="0" w:color="auto"/>
              <w:right w:val="single" w:sz="4" w:space="0" w:color="auto"/>
            </w:tcBorders>
            <w:shd w:val="clear" w:color="auto" w:fill="auto"/>
            <w:noWrap/>
            <w:vAlign w:val="bottom"/>
            <w:hideMark/>
          </w:tcPr>
          <w:p w14:paraId="53A75225"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69</w:t>
            </w:r>
          </w:p>
        </w:tc>
        <w:tc>
          <w:tcPr>
            <w:tcW w:w="384" w:type="pct"/>
            <w:tcBorders>
              <w:top w:val="nil"/>
              <w:left w:val="nil"/>
              <w:bottom w:val="single" w:sz="4" w:space="0" w:color="auto"/>
              <w:right w:val="single" w:sz="4" w:space="0" w:color="auto"/>
            </w:tcBorders>
            <w:shd w:val="clear" w:color="auto" w:fill="auto"/>
            <w:noWrap/>
            <w:vAlign w:val="bottom"/>
            <w:hideMark/>
          </w:tcPr>
          <w:p w14:paraId="55073B7E"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322</w:t>
            </w:r>
          </w:p>
        </w:tc>
        <w:tc>
          <w:tcPr>
            <w:tcW w:w="383" w:type="pct"/>
            <w:tcBorders>
              <w:top w:val="nil"/>
              <w:left w:val="nil"/>
              <w:bottom w:val="single" w:sz="4" w:space="0" w:color="auto"/>
              <w:right w:val="single" w:sz="4" w:space="0" w:color="auto"/>
            </w:tcBorders>
            <w:shd w:val="clear" w:color="auto" w:fill="auto"/>
            <w:noWrap/>
            <w:vAlign w:val="bottom"/>
            <w:hideMark/>
          </w:tcPr>
          <w:p w14:paraId="118239C0"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129</w:t>
            </w:r>
          </w:p>
        </w:tc>
        <w:tc>
          <w:tcPr>
            <w:tcW w:w="384" w:type="pct"/>
            <w:tcBorders>
              <w:top w:val="nil"/>
              <w:left w:val="nil"/>
              <w:bottom w:val="single" w:sz="4" w:space="0" w:color="auto"/>
              <w:right w:val="single" w:sz="4" w:space="0" w:color="auto"/>
            </w:tcBorders>
            <w:shd w:val="clear" w:color="auto" w:fill="auto"/>
            <w:noWrap/>
            <w:vAlign w:val="bottom"/>
            <w:hideMark/>
          </w:tcPr>
          <w:p w14:paraId="4BEE4095"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152</w:t>
            </w:r>
          </w:p>
        </w:tc>
        <w:tc>
          <w:tcPr>
            <w:tcW w:w="383" w:type="pct"/>
            <w:tcBorders>
              <w:top w:val="nil"/>
              <w:left w:val="nil"/>
              <w:bottom w:val="single" w:sz="4" w:space="0" w:color="auto"/>
              <w:right w:val="single" w:sz="4" w:space="0" w:color="auto"/>
            </w:tcBorders>
            <w:shd w:val="clear" w:color="auto" w:fill="auto"/>
            <w:noWrap/>
            <w:vAlign w:val="bottom"/>
            <w:hideMark/>
          </w:tcPr>
          <w:p w14:paraId="0E307910"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47%</w:t>
            </w:r>
          </w:p>
        </w:tc>
        <w:tc>
          <w:tcPr>
            <w:tcW w:w="383" w:type="pct"/>
            <w:tcBorders>
              <w:top w:val="nil"/>
              <w:left w:val="nil"/>
              <w:bottom w:val="single" w:sz="4" w:space="0" w:color="auto"/>
              <w:right w:val="single" w:sz="4" w:space="0" w:color="auto"/>
            </w:tcBorders>
            <w:shd w:val="clear" w:color="auto" w:fill="auto"/>
            <w:noWrap/>
            <w:vAlign w:val="bottom"/>
            <w:hideMark/>
          </w:tcPr>
          <w:p w14:paraId="74A1019F" w14:textId="77777777" w:rsidR="00990783" w:rsidRPr="00990783" w:rsidRDefault="00990783" w:rsidP="00990783">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6</w:t>
            </w:r>
          </w:p>
        </w:tc>
      </w:tr>
      <w:tr w:rsidR="0087100A" w:rsidRPr="00990783" w14:paraId="32058B12" w14:textId="77777777" w:rsidTr="0087100A">
        <w:trPr>
          <w:trHeight w:val="300"/>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021C40A7" w14:textId="77777777" w:rsidR="0087100A" w:rsidRPr="00990783" w:rsidRDefault="0087100A" w:rsidP="0087100A">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 </w:t>
            </w:r>
          </w:p>
        </w:tc>
        <w:tc>
          <w:tcPr>
            <w:tcW w:w="396" w:type="pct"/>
            <w:tcBorders>
              <w:top w:val="nil"/>
              <w:left w:val="nil"/>
              <w:bottom w:val="single" w:sz="4" w:space="0" w:color="auto"/>
              <w:right w:val="single" w:sz="4" w:space="0" w:color="auto"/>
            </w:tcBorders>
            <w:shd w:val="clear" w:color="auto" w:fill="auto"/>
            <w:noWrap/>
            <w:vAlign w:val="bottom"/>
            <w:hideMark/>
          </w:tcPr>
          <w:p w14:paraId="10E8FBA5" w14:textId="77777777" w:rsidR="0087100A" w:rsidRPr="00990783" w:rsidRDefault="0087100A" w:rsidP="0087100A">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 </w:t>
            </w:r>
          </w:p>
        </w:tc>
        <w:tc>
          <w:tcPr>
            <w:tcW w:w="1721" w:type="pct"/>
            <w:tcBorders>
              <w:top w:val="nil"/>
              <w:left w:val="nil"/>
              <w:bottom w:val="single" w:sz="4" w:space="0" w:color="auto"/>
              <w:right w:val="single" w:sz="4" w:space="0" w:color="auto"/>
            </w:tcBorders>
            <w:shd w:val="clear" w:color="auto" w:fill="auto"/>
            <w:noWrap/>
            <w:vAlign w:val="bottom"/>
            <w:hideMark/>
          </w:tcPr>
          <w:p w14:paraId="550AAC87" w14:textId="77777777" w:rsidR="0087100A" w:rsidRPr="00990783" w:rsidRDefault="0087100A" w:rsidP="0087100A">
            <w:pPr>
              <w:spacing w:line="240" w:lineRule="auto"/>
              <w:ind w:firstLine="0"/>
              <w:jc w:val="left"/>
              <w:rPr>
                <w:rFonts w:eastAsia="Times New Roman"/>
                <w:color w:val="000000"/>
                <w:sz w:val="22"/>
                <w:szCs w:val="22"/>
                <w:lang w:eastAsia="ru-RU"/>
              </w:rPr>
            </w:pPr>
            <w:r w:rsidRPr="00990783">
              <w:rPr>
                <w:rFonts w:eastAsia="Times New Roman"/>
                <w:color w:val="000000"/>
                <w:sz w:val="22"/>
                <w:szCs w:val="22"/>
                <w:lang w:eastAsia="ru-RU"/>
              </w:rPr>
              <w:t>ВСЕГО</w:t>
            </w:r>
          </w:p>
        </w:tc>
        <w:tc>
          <w:tcPr>
            <w:tcW w:w="383" w:type="pct"/>
            <w:tcBorders>
              <w:top w:val="nil"/>
              <w:left w:val="nil"/>
              <w:bottom w:val="single" w:sz="4" w:space="0" w:color="auto"/>
              <w:right w:val="single" w:sz="4" w:space="0" w:color="auto"/>
            </w:tcBorders>
            <w:shd w:val="clear" w:color="auto" w:fill="auto"/>
            <w:noWrap/>
            <w:vAlign w:val="bottom"/>
            <w:hideMark/>
          </w:tcPr>
          <w:p w14:paraId="1589A1BE" w14:textId="71FC9286" w:rsidR="0087100A" w:rsidRPr="00990783" w:rsidRDefault="0087100A" w:rsidP="0087100A">
            <w:pPr>
              <w:spacing w:line="240" w:lineRule="auto"/>
              <w:ind w:firstLine="0"/>
              <w:jc w:val="left"/>
              <w:rPr>
                <w:rFonts w:eastAsia="Times New Roman"/>
                <w:color w:val="000000"/>
                <w:sz w:val="22"/>
                <w:szCs w:val="22"/>
                <w:lang w:eastAsia="ru-RU"/>
              </w:rPr>
            </w:pPr>
            <w:r>
              <w:rPr>
                <w:color w:val="000000"/>
                <w:sz w:val="22"/>
                <w:szCs w:val="22"/>
              </w:rPr>
              <w:t>595</w:t>
            </w:r>
          </w:p>
        </w:tc>
        <w:tc>
          <w:tcPr>
            <w:tcW w:w="383" w:type="pct"/>
            <w:tcBorders>
              <w:top w:val="nil"/>
              <w:left w:val="nil"/>
              <w:bottom w:val="single" w:sz="4" w:space="0" w:color="auto"/>
              <w:right w:val="single" w:sz="4" w:space="0" w:color="auto"/>
            </w:tcBorders>
            <w:shd w:val="clear" w:color="auto" w:fill="auto"/>
            <w:noWrap/>
            <w:vAlign w:val="bottom"/>
            <w:hideMark/>
          </w:tcPr>
          <w:p w14:paraId="5C0EC2AC" w14:textId="44495597" w:rsidR="0087100A" w:rsidRPr="00990783" w:rsidRDefault="0087100A" w:rsidP="0087100A">
            <w:pPr>
              <w:spacing w:line="240" w:lineRule="auto"/>
              <w:ind w:firstLine="0"/>
              <w:jc w:val="left"/>
              <w:rPr>
                <w:rFonts w:eastAsia="Times New Roman"/>
                <w:color w:val="000000"/>
                <w:sz w:val="22"/>
                <w:szCs w:val="22"/>
                <w:lang w:eastAsia="ru-RU"/>
              </w:rPr>
            </w:pPr>
            <w:r>
              <w:rPr>
                <w:color w:val="000000"/>
                <w:sz w:val="22"/>
                <w:szCs w:val="22"/>
              </w:rPr>
              <w:t>165</w:t>
            </w:r>
          </w:p>
        </w:tc>
        <w:tc>
          <w:tcPr>
            <w:tcW w:w="384" w:type="pct"/>
            <w:tcBorders>
              <w:top w:val="nil"/>
              <w:left w:val="nil"/>
              <w:bottom w:val="single" w:sz="4" w:space="0" w:color="auto"/>
              <w:right w:val="single" w:sz="4" w:space="0" w:color="auto"/>
            </w:tcBorders>
            <w:shd w:val="clear" w:color="auto" w:fill="auto"/>
            <w:noWrap/>
            <w:vAlign w:val="bottom"/>
            <w:hideMark/>
          </w:tcPr>
          <w:p w14:paraId="3D4F39B8" w14:textId="77777777" w:rsidR="0087100A" w:rsidRPr="00990783" w:rsidRDefault="0087100A" w:rsidP="0087100A">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760</w:t>
            </w:r>
          </w:p>
        </w:tc>
        <w:tc>
          <w:tcPr>
            <w:tcW w:w="383" w:type="pct"/>
            <w:tcBorders>
              <w:top w:val="nil"/>
              <w:left w:val="nil"/>
              <w:bottom w:val="single" w:sz="4" w:space="0" w:color="auto"/>
              <w:right w:val="single" w:sz="4" w:space="0" w:color="auto"/>
            </w:tcBorders>
            <w:shd w:val="clear" w:color="auto" w:fill="auto"/>
            <w:noWrap/>
            <w:vAlign w:val="bottom"/>
            <w:hideMark/>
          </w:tcPr>
          <w:p w14:paraId="23661DA4" w14:textId="77777777" w:rsidR="0087100A" w:rsidRPr="00990783" w:rsidRDefault="0087100A" w:rsidP="0087100A">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304</w:t>
            </w:r>
          </w:p>
        </w:tc>
        <w:tc>
          <w:tcPr>
            <w:tcW w:w="384" w:type="pct"/>
            <w:tcBorders>
              <w:top w:val="nil"/>
              <w:left w:val="nil"/>
              <w:bottom w:val="single" w:sz="4" w:space="0" w:color="auto"/>
              <w:right w:val="single" w:sz="4" w:space="0" w:color="auto"/>
            </w:tcBorders>
            <w:shd w:val="clear" w:color="auto" w:fill="auto"/>
            <w:noWrap/>
            <w:vAlign w:val="bottom"/>
            <w:hideMark/>
          </w:tcPr>
          <w:p w14:paraId="1F8BCF3B" w14:textId="77777777" w:rsidR="0087100A" w:rsidRPr="00990783" w:rsidRDefault="0087100A" w:rsidP="0087100A">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355</w:t>
            </w:r>
          </w:p>
        </w:tc>
        <w:tc>
          <w:tcPr>
            <w:tcW w:w="383" w:type="pct"/>
            <w:tcBorders>
              <w:top w:val="nil"/>
              <w:left w:val="nil"/>
              <w:bottom w:val="single" w:sz="4" w:space="0" w:color="auto"/>
              <w:right w:val="single" w:sz="4" w:space="0" w:color="auto"/>
            </w:tcBorders>
            <w:shd w:val="clear" w:color="auto" w:fill="auto"/>
            <w:noWrap/>
            <w:vAlign w:val="bottom"/>
            <w:hideMark/>
          </w:tcPr>
          <w:p w14:paraId="5199DC2E" w14:textId="77777777" w:rsidR="0087100A" w:rsidRPr="00990783" w:rsidRDefault="0087100A" w:rsidP="0087100A">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47%</w:t>
            </w:r>
          </w:p>
        </w:tc>
        <w:tc>
          <w:tcPr>
            <w:tcW w:w="383" w:type="pct"/>
            <w:tcBorders>
              <w:top w:val="nil"/>
              <w:left w:val="nil"/>
              <w:bottom w:val="single" w:sz="4" w:space="0" w:color="auto"/>
              <w:right w:val="single" w:sz="4" w:space="0" w:color="auto"/>
            </w:tcBorders>
            <w:shd w:val="clear" w:color="auto" w:fill="auto"/>
            <w:noWrap/>
            <w:vAlign w:val="bottom"/>
            <w:hideMark/>
          </w:tcPr>
          <w:p w14:paraId="16A0B112" w14:textId="77777777" w:rsidR="0087100A" w:rsidRPr="00990783" w:rsidRDefault="0087100A" w:rsidP="0087100A">
            <w:pPr>
              <w:spacing w:line="240" w:lineRule="auto"/>
              <w:ind w:firstLine="0"/>
              <w:jc w:val="right"/>
              <w:rPr>
                <w:rFonts w:eastAsia="Times New Roman"/>
                <w:color w:val="000000"/>
                <w:sz w:val="22"/>
                <w:szCs w:val="22"/>
                <w:lang w:eastAsia="ru-RU"/>
              </w:rPr>
            </w:pPr>
            <w:r w:rsidRPr="00990783">
              <w:rPr>
                <w:rFonts w:eastAsia="Times New Roman"/>
                <w:color w:val="000000"/>
                <w:sz w:val="22"/>
                <w:szCs w:val="22"/>
                <w:lang w:eastAsia="ru-RU"/>
              </w:rPr>
              <w:t>10</w:t>
            </w:r>
          </w:p>
        </w:tc>
      </w:tr>
    </w:tbl>
    <w:p w14:paraId="2278A59C" w14:textId="77777777" w:rsidR="00990783" w:rsidRDefault="00990783" w:rsidP="00A37F8A">
      <w:pPr>
        <w:keepNext/>
        <w:spacing w:line="240" w:lineRule="auto"/>
        <w:ind w:firstLine="0"/>
        <w:jc w:val="left"/>
        <w:rPr>
          <w:rFonts w:eastAsia="Times New Roman"/>
          <w:b/>
          <w:sz w:val="24"/>
          <w:szCs w:val="24"/>
          <w:lang w:eastAsia="ru-RU"/>
        </w:rPr>
      </w:pPr>
    </w:p>
    <w:p w14:paraId="11A75DD9" w14:textId="77777777" w:rsidR="00990783" w:rsidRDefault="00990783" w:rsidP="00A37F8A">
      <w:pPr>
        <w:keepNext/>
        <w:spacing w:line="240" w:lineRule="auto"/>
        <w:ind w:firstLine="0"/>
        <w:jc w:val="left"/>
        <w:rPr>
          <w:rFonts w:eastAsia="Times New Roman"/>
          <w:b/>
          <w:sz w:val="24"/>
          <w:szCs w:val="24"/>
          <w:lang w:eastAsia="ru-RU"/>
        </w:rPr>
      </w:pPr>
    </w:p>
    <w:p w14:paraId="67397BC6" w14:textId="77777777" w:rsidR="0087100A" w:rsidRDefault="0087100A">
      <w:pPr>
        <w:rPr>
          <w:rFonts w:eastAsia="Calibri"/>
          <w:b/>
          <w:bCs/>
          <w:color w:val="1B587C"/>
          <w:sz w:val="36"/>
          <w:szCs w:val="36"/>
          <w:lang w:eastAsia="ru-RU"/>
        </w:rPr>
      </w:pPr>
      <w:bookmarkStart w:id="24" w:name="_Toc112775982"/>
      <w:bookmarkStart w:id="25" w:name="_Toc170989498"/>
      <w:r>
        <w:br w:type="page"/>
      </w:r>
    </w:p>
    <w:p w14:paraId="45B7BB95" w14:textId="4C6559F9" w:rsidR="00A37F8A" w:rsidRPr="002C5834" w:rsidRDefault="00A37F8A" w:rsidP="00A37F8A">
      <w:pPr>
        <w:pStyle w:val="21"/>
      </w:pPr>
      <w:bookmarkStart w:id="26" w:name="_Toc181746440"/>
      <w:r w:rsidRPr="002C5834">
        <w:lastRenderedPageBreak/>
        <w:t>Оценка удовлетворённости качеством условий осуществления образовательной деятельности</w:t>
      </w:r>
      <w:bookmarkEnd w:id="23"/>
      <w:bookmarkEnd w:id="24"/>
      <w:bookmarkEnd w:id="25"/>
      <w:bookmarkEnd w:id="26"/>
    </w:p>
    <w:p w14:paraId="34A4157A" w14:textId="77777777" w:rsidR="00A37F8A" w:rsidRPr="002C5834" w:rsidRDefault="00A37F8A" w:rsidP="00A37F8A">
      <w:pPr>
        <w:spacing w:line="240" w:lineRule="auto"/>
        <w:rPr>
          <w:rFonts w:eastAsia="Calibri"/>
          <w:sz w:val="24"/>
          <w:szCs w:val="24"/>
          <w:lang w:eastAsia="ru-RU"/>
        </w:rPr>
      </w:pPr>
      <w:bookmarkStart w:id="27" w:name="_Hlk76490171"/>
      <w:r w:rsidRPr="002C5834">
        <w:rPr>
          <w:rFonts w:eastAsia="Calibri"/>
          <w:sz w:val="24"/>
          <w:szCs w:val="24"/>
          <w:lang w:eastAsia="ru-RU"/>
        </w:rPr>
        <w:t xml:space="preserve">Уровень удовлетворённости получателей услуг находится на высоком уровне и составляет не менее 90% </w:t>
      </w:r>
      <w:proofErr w:type="gramStart"/>
      <w:r w:rsidRPr="002C5834">
        <w:rPr>
          <w:rFonts w:eastAsia="Calibri"/>
          <w:sz w:val="24"/>
          <w:szCs w:val="24"/>
          <w:lang w:eastAsia="ru-RU"/>
        </w:rPr>
        <w:t>о</w:t>
      </w:r>
      <w:proofErr w:type="gramEnd"/>
      <w:r w:rsidRPr="002C5834">
        <w:rPr>
          <w:rFonts w:eastAsia="Calibri"/>
          <w:sz w:val="24"/>
          <w:szCs w:val="24"/>
          <w:lang w:eastAsia="ru-RU"/>
        </w:rPr>
        <w:t xml:space="preserve"> общего числа опрошенных по любому параметру каждой из </w:t>
      </w:r>
      <w:proofErr w:type="spellStart"/>
      <w:r w:rsidRPr="002C5834">
        <w:rPr>
          <w:rFonts w:eastAsia="Calibri"/>
          <w:sz w:val="24"/>
          <w:szCs w:val="24"/>
          <w:lang w:eastAsia="ru-RU"/>
        </w:rPr>
        <w:t>организий</w:t>
      </w:r>
      <w:proofErr w:type="spellEnd"/>
      <w:r w:rsidRPr="002C5834">
        <w:rPr>
          <w:rFonts w:eastAsia="Calibri"/>
          <w:sz w:val="24"/>
          <w:szCs w:val="24"/>
          <w:lang w:eastAsia="ru-RU"/>
        </w:rPr>
        <w:t>.</w:t>
      </w:r>
    </w:p>
    <w:bookmarkEnd w:id="27"/>
    <w:p w14:paraId="15D8B4B3" w14:textId="77777777" w:rsidR="00A37F8A" w:rsidRPr="002C5834" w:rsidRDefault="00A37F8A" w:rsidP="00A37F8A">
      <w:pPr>
        <w:keepNext/>
        <w:spacing w:line="240" w:lineRule="auto"/>
        <w:ind w:firstLine="0"/>
        <w:jc w:val="left"/>
        <w:rPr>
          <w:rFonts w:eastAsia="Times New Roman"/>
          <w:b/>
          <w:sz w:val="24"/>
          <w:szCs w:val="24"/>
          <w:lang w:eastAsia="ru-RU"/>
        </w:rPr>
      </w:pPr>
      <w:r w:rsidRPr="002C5834">
        <w:rPr>
          <w:rFonts w:eastAsia="Times New Roman"/>
          <w:b/>
          <w:sz w:val="24"/>
          <w:szCs w:val="24"/>
          <w:lang w:val="x-none" w:eastAsia="ru-RU"/>
        </w:rPr>
        <w:t xml:space="preserve">Таблица </w:t>
      </w:r>
      <w:r w:rsidRPr="002C5834">
        <w:rPr>
          <w:rFonts w:eastAsia="Times New Roman"/>
          <w:b/>
          <w:sz w:val="24"/>
          <w:szCs w:val="24"/>
          <w:lang w:val="x-none" w:eastAsia="ru-RU"/>
        </w:rPr>
        <w:fldChar w:fldCharType="begin"/>
      </w:r>
      <w:r w:rsidRPr="002C5834">
        <w:rPr>
          <w:rFonts w:eastAsia="Times New Roman"/>
          <w:b/>
          <w:sz w:val="24"/>
          <w:szCs w:val="24"/>
          <w:lang w:val="x-none" w:eastAsia="ru-RU"/>
        </w:rPr>
        <w:instrText xml:space="preserve"> SEQ Таблица \* ARABIC </w:instrText>
      </w:r>
      <w:r w:rsidRPr="002C5834">
        <w:rPr>
          <w:rFonts w:eastAsia="Times New Roman"/>
          <w:b/>
          <w:sz w:val="24"/>
          <w:szCs w:val="24"/>
          <w:lang w:val="x-none" w:eastAsia="ru-RU"/>
        </w:rPr>
        <w:fldChar w:fldCharType="separate"/>
      </w:r>
      <w:r w:rsidRPr="002C5834">
        <w:rPr>
          <w:rFonts w:eastAsia="Times New Roman"/>
          <w:b/>
          <w:noProof/>
          <w:sz w:val="24"/>
          <w:szCs w:val="24"/>
          <w:lang w:val="x-none" w:eastAsia="ru-RU"/>
        </w:rPr>
        <w:t>3</w:t>
      </w:r>
      <w:r w:rsidRPr="002C5834">
        <w:rPr>
          <w:rFonts w:eastAsia="Times New Roman"/>
          <w:b/>
          <w:sz w:val="24"/>
          <w:szCs w:val="24"/>
          <w:lang w:val="x-none" w:eastAsia="ru-RU"/>
        </w:rPr>
        <w:fldChar w:fldCharType="end"/>
      </w:r>
      <w:r w:rsidRPr="002C5834">
        <w:rPr>
          <w:rFonts w:eastAsia="Times New Roman"/>
          <w:b/>
          <w:sz w:val="24"/>
          <w:szCs w:val="24"/>
          <w:lang w:eastAsia="ru-RU"/>
        </w:rPr>
        <w:t>. Показатели удовлетворённости в образовательных организациях</w:t>
      </w:r>
    </w:p>
    <w:tbl>
      <w:tblPr>
        <w:tblW w:w="5142" w:type="pct"/>
        <w:tblInd w:w="-289" w:type="dxa"/>
        <w:tblLayout w:type="fixed"/>
        <w:tblLook w:val="04A0" w:firstRow="1" w:lastRow="0" w:firstColumn="1" w:lastColumn="0" w:noHBand="0" w:noVBand="1"/>
      </w:tblPr>
      <w:tblGrid>
        <w:gridCol w:w="2607"/>
        <w:gridCol w:w="811"/>
        <w:gridCol w:w="811"/>
        <w:gridCol w:w="811"/>
        <w:gridCol w:w="813"/>
        <w:gridCol w:w="810"/>
        <w:gridCol w:w="810"/>
        <w:gridCol w:w="812"/>
        <w:gridCol w:w="810"/>
        <w:gridCol w:w="810"/>
        <w:gridCol w:w="812"/>
      </w:tblGrid>
      <w:tr w:rsidR="00A37F8A" w:rsidRPr="002C5834" w14:paraId="005A1B98" w14:textId="77777777" w:rsidTr="00C854DD">
        <w:trPr>
          <w:trHeight w:val="300"/>
          <w:tblHeader/>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0687" w14:textId="77777777" w:rsidR="00A37F8A" w:rsidRPr="00521E38" w:rsidRDefault="00A37F8A" w:rsidP="00C854DD">
            <w:pPr>
              <w:spacing w:line="240" w:lineRule="auto"/>
              <w:ind w:firstLine="0"/>
              <w:jc w:val="center"/>
              <w:rPr>
                <w:rFonts w:eastAsia="Times New Roman"/>
                <w:color w:val="000000"/>
                <w:sz w:val="20"/>
                <w:szCs w:val="20"/>
                <w:lang w:eastAsia="ru-RU"/>
              </w:rPr>
            </w:pPr>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4A9C382B"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 xml:space="preserve">Удовлетворённость открытостью, полнотой и доступностью информации на </w:t>
            </w:r>
            <w:proofErr w:type="gramStart"/>
            <w:r w:rsidRPr="00521E38">
              <w:rPr>
                <w:rFonts w:eastAsia="Times New Roman"/>
                <w:color w:val="000000"/>
                <w:sz w:val="20"/>
                <w:szCs w:val="20"/>
                <w:lang w:eastAsia="ru-RU"/>
              </w:rPr>
              <w:t>информационных</w:t>
            </w:r>
            <w:proofErr w:type="gramEnd"/>
            <w:r w:rsidRPr="00521E38">
              <w:rPr>
                <w:rFonts w:eastAsia="Times New Roman"/>
                <w:color w:val="000000"/>
                <w:sz w:val="20"/>
                <w:szCs w:val="20"/>
                <w:lang w:eastAsia="ru-RU"/>
              </w:rPr>
              <w:t xml:space="preserve"> </w:t>
            </w:r>
            <w:proofErr w:type="spellStart"/>
            <w:r w:rsidRPr="00521E38">
              <w:rPr>
                <w:rFonts w:eastAsia="Times New Roman"/>
                <w:color w:val="000000"/>
                <w:sz w:val="20"/>
                <w:szCs w:val="20"/>
                <w:lang w:eastAsia="ru-RU"/>
              </w:rPr>
              <w:t>стендахи</w:t>
            </w:r>
            <w:proofErr w:type="spellEnd"/>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66239C44"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Удовлетворённость открытостью, полнотой и доступностью информации на официальном сайте</w:t>
            </w:r>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7F2EC3F3"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Удовлетворённость комфортностью условий предоставления услуг в организации?</w:t>
            </w:r>
          </w:p>
        </w:tc>
        <w:tc>
          <w:tcPr>
            <w:tcW w:w="379" w:type="pct"/>
            <w:tcBorders>
              <w:top w:val="single" w:sz="4" w:space="0" w:color="auto"/>
              <w:left w:val="nil"/>
              <w:bottom w:val="single" w:sz="4" w:space="0" w:color="auto"/>
              <w:right w:val="single" w:sz="4" w:space="0" w:color="auto"/>
            </w:tcBorders>
            <w:shd w:val="clear" w:color="000000" w:fill="89D0D6"/>
            <w:noWrap/>
            <w:vAlign w:val="center"/>
            <w:hideMark/>
          </w:tcPr>
          <w:p w14:paraId="40204D05"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Удовлетворённость доступностью предоставления услуг для инвалидов в организации?</w:t>
            </w:r>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32378984"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 xml:space="preserve">Удовлетворённость доброжелательностью и вежливостью работников, обеспечивающих </w:t>
            </w:r>
            <w:proofErr w:type="spellStart"/>
            <w:r w:rsidRPr="00521E38">
              <w:rPr>
                <w:rFonts w:eastAsia="Times New Roman"/>
                <w:color w:val="000000"/>
                <w:sz w:val="20"/>
                <w:szCs w:val="20"/>
                <w:lang w:eastAsia="ru-RU"/>
              </w:rPr>
              <w:t>перв</w:t>
            </w:r>
            <w:proofErr w:type="spellEnd"/>
            <w:r w:rsidRPr="00521E38">
              <w:rPr>
                <w:rFonts w:eastAsia="Times New Roman"/>
                <w:color w:val="000000"/>
                <w:sz w:val="20"/>
                <w:szCs w:val="20"/>
                <w:lang w:eastAsia="ru-RU"/>
              </w:rPr>
              <w:t>. контакт</w:t>
            </w:r>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17A3587C"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Удовлетворённость доброжелательностью и вежливостью работников, обеспечивающих оказание услуги</w:t>
            </w:r>
          </w:p>
        </w:tc>
        <w:tc>
          <w:tcPr>
            <w:tcW w:w="379" w:type="pct"/>
            <w:tcBorders>
              <w:top w:val="single" w:sz="4" w:space="0" w:color="auto"/>
              <w:left w:val="nil"/>
              <w:bottom w:val="single" w:sz="4" w:space="0" w:color="auto"/>
              <w:right w:val="single" w:sz="4" w:space="0" w:color="auto"/>
            </w:tcBorders>
            <w:shd w:val="clear" w:color="000000" w:fill="89D0D6"/>
            <w:noWrap/>
            <w:vAlign w:val="center"/>
            <w:hideMark/>
          </w:tcPr>
          <w:p w14:paraId="7086441E"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 xml:space="preserve">Удовлетворённость доброжелательностью и вежливостью </w:t>
            </w:r>
            <w:proofErr w:type="spellStart"/>
            <w:r w:rsidRPr="00521E38">
              <w:rPr>
                <w:rFonts w:eastAsia="Times New Roman"/>
                <w:color w:val="000000"/>
                <w:sz w:val="20"/>
                <w:szCs w:val="20"/>
                <w:lang w:eastAsia="ru-RU"/>
              </w:rPr>
              <w:t>работниковри</w:t>
            </w:r>
            <w:proofErr w:type="spellEnd"/>
            <w:r w:rsidRPr="00521E38">
              <w:rPr>
                <w:rFonts w:eastAsia="Times New Roman"/>
                <w:color w:val="000000"/>
                <w:sz w:val="20"/>
                <w:szCs w:val="20"/>
                <w:lang w:eastAsia="ru-RU"/>
              </w:rPr>
              <w:t xml:space="preserve"> </w:t>
            </w:r>
            <w:proofErr w:type="gramStart"/>
            <w:r w:rsidRPr="00521E38">
              <w:rPr>
                <w:rFonts w:eastAsia="Times New Roman"/>
                <w:color w:val="000000"/>
                <w:sz w:val="20"/>
                <w:szCs w:val="20"/>
                <w:lang w:eastAsia="ru-RU"/>
              </w:rPr>
              <w:t>взаимодействии</w:t>
            </w:r>
            <w:proofErr w:type="gramEnd"/>
            <w:r w:rsidRPr="00521E38">
              <w:rPr>
                <w:rFonts w:eastAsia="Times New Roman"/>
                <w:color w:val="000000"/>
                <w:sz w:val="20"/>
                <w:szCs w:val="20"/>
                <w:lang w:eastAsia="ru-RU"/>
              </w:rPr>
              <w:t xml:space="preserve"> в </w:t>
            </w:r>
            <w:proofErr w:type="spellStart"/>
            <w:r w:rsidRPr="00521E38">
              <w:rPr>
                <w:rFonts w:eastAsia="Times New Roman"/>
                <w:color w:val="000000"/>
                <w:sz w:val="20"/>
                <w:szCs w:val="20"/>
                <w:lang w:eastAsia="ru-RU"/>
              </w:rPr>
              <w:t>дист</w:t>
            </w:r>
            <w:proofErr w:type="spellEnd"/>
            <w:r w:rsidRPr="00521E38">
              <w:rPr>
                <w:rFonts w:eastAsia="Times New Roman"/>
                <w:color w:val="000000"/>
                <w:sz w:val="20"/>
                <w:szCs w:val="20"/>
                <w:lang w:eastAsia="ru-RU"/>
              </w:rPr>
              <w:t>. форме</w:t>
            </w:r>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69F02024"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Готовность рекомендовать данную организацию родственникам и знакомым</w:t>
            </w:r>
          </w:p>
        </w:tc>
        <w:tc>
          <w:tcPr>
            <w:tcW w:w="378" w:type="pct"/>
            <w:tcBorders>
              <w:top w:val="single" w:sz="4" w:space="0" w:color="auto"/>
              <w:left w:val="nil"/>
              <w:bottom w:val="single" w:sz="4" w:space="0" w:color="auto"/>
              <w:right w:val="single" w:sz="4" w:space="0" w:color="auto"/>
            </w:tcBorders>
            <w:shd w:val="clear" w:color="000000" w:fill="89D0D6"/>
            <w:noWrap/>
            <w:vAlign w:val="center"/>
            <w:hideMark/>
          </w:tcPr>
          <w:p w14:paraId="3C0DFEFD"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Удовлетворённость графиком работы организации</w:t>
            </w:r>
          </w:p>
        </w:tc>
        <w:tc>
          <w:tcPr>
            <w:tcW w:w="379" w:type="pct"/>
            <w:tcBorders>
              <w:top w:val="single" w:sz="4" w:space="0" w:color="auto"/>
              <w:left w:val="nil"/>
              <w:bottom w:val="single" w:sz="4" w:space="0" w:color="auto"/>
              <w:right w:val="single" w:sz="4" w:space="0" w:color="auto"/>
            </w:tcBorders>
            <w:shd w:val="clear" w:color="000000" w:fill="89D0D6"/>
            <w:noWrap/>
            <w:vAlign w:val="center"/>
            <w:hideMark/>
          </w:tcPr>
          <w:p w14:paraId="7FFBF7B0" w14:textId="77777777" w:rsidR="00A37F8A" w:rsidRPr="00521E38" w:rsidRDefault="00A37F8A" w:rsidP="00C854DD">
            <w:pPr>
              <w:spacing w:line="240" w:lineRule="auto"/>
              <w:ind w:firstLine="0"/>
              <w:jc w:val="center"/>
              <w:rPr>
                <w:rFonts w:eastAsia="Times New Roman"/>
                <w:color w:val="000000"/>
                <w:sz w:val="20"/>
                <w:szCs w:val="20"/>
                <w:lang w:eastAsia="ru-RU"/>
              </w:rPr>
            </w:pPr>
            <w:r w:rsidRPr="00521E38">
              <w:rPr>
                <w:rFonts w:eastAsia="Times New Roman"/>
                <w:color w:val="000000"/>
                <w:sz w:val="20"/>
                <w:szCs w:val="20"/>
                <w:lang w:eastAsia="ru-RU"/>
              </w:rPr>
              <w:t>Удовлетворённость в целом условиями оказания услуг в организации</w:t>
            </w:r>
          </w:p>
        </w:tc>
      </w:tr>
      <w:tr w:rsidR="0087100A" w:rsidRPr="002C5834" w14:paraId="3BDBB9B0" w14:textId="77777777" w:rsidTr="0087100A">
        <w:trPr>
          <w:trHeight w:val="300"/>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1450D" w14:textId="71E0AF21" w:rsidR="0087100A" w:rsidRPr="00521E38" w:rsidRDefault="0087100A" w:rsidP="0087100A">
            <w:pPr>
              <w:spacing w:line="240" w:lineRule="auto"/>
              <w:ind w:firstLine="0"/>
              <w:jc w:val="center"/>
              <w:rPr>
                <w:rFonts w:eastAsia="Calibri"/>
                <w:color w:val="000000"/>
                <w:sz w:val="20"/>
                <w:szCs w:val="20"/>
              </w:rPr>
            </w:pPr>
            <w:r>
              <w:rPr>
                <w:color w:val="000000"/>
                <w:sz w:val="20"/>
                <w:szCs w:val="20"/>
              </w:rPr>
              <w:t>Муниципальное казенное общеобразовательное учреждение средняя общеобразовательная школа № 2</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2C22CB5B" w14:textId="270E51BB" w:rsidR="0087100A" w:rsidRPr="00521E38" w:rsidRDefault="0087100A" w:rsidP="0087100A">
            <w:pPr>
              <w:spacing w:line="240" w:lineRule="auto"/>
              <w:ind w:firstLine="0"/>
              <w:jc w:val="center"/>
              <w:rPr>
                <w:rFonts w:eastAsia="Calibri"/>
                <w:sz w:val="20"/>
                <w:szCs w:val="20"/>
              </w:rPr>
            </w:pPr>
            <w:r>
              <w:rPr>
                <w:color w:val="000000"/>
                <w:sz w:val="20"/>
                <w:szCs w:val="20"/>
              </w:rPr>
              <w:t>95%</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DE03CCC" w14:textId="32A71671" w:rsidR="0087100A" w:rsidRPr="00521E38" w:rsidRDefault="0087100A" w:rsidP="0087100A">
            <w:pPr>
              <w:spacing w:line="240" w:lineRule="auto"/>
              <w:ind w:firstLine="0"/>
              <w:jc w:val="center"/>
              <w:rPr>
                <w:rFonts w:eastAsia="Calibri"/>
                <w:sz w:val="20"/>
                <w:szCs w:val="20"/>
              </w:rPr>
            </w:pPr>
            <w:r>
              <w:rPr>
                <w:color w:val="000000"/>
                <w:sz w:val="20"/>
                <w:szCs w:val="20"/>
              </w:rPr>
              <w:t>99%</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2E8936AD" w14:textId="6ACE6E1E" w:rsidR="0087100A" w:rsidRPr="00521E38" w:rsidRDefault="0087100A" w:rsidP="0087100A">
            <w:pPr>
              <w:spacing w:line="240" w:lineRule="auto"/>
              <w:ind w:firstLine="0"/>
              <w:jc w:val="center"/>
              <w:rPr>
                <w:rFonts w:eastAsia="Calibri"/>
                <w:sz w:val="20"/>
                <w:szCs w:val="20"/>
              </w:rPr>
            </w:pPr>
            <w:r>
              <w:rPr>
                <w:color w:val="000000"/>
                <w:sz w:val="20"/>
                <w:szCs w:val="20"/>
              </w:rPr>
              <w:t>95%</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61035925" w14:textId="01C2C67A" w:rsidR="0087100A" w:rsidRPr="00521E38" w:rsidRDefault="00360F7D" w:rsidP="0087100A">
            <w:pPr>
              <w:spacing w:line="240" w:lineRule="auto"/>
              <w:ind w:firstLine="0"/>
              <w:jc w:val="center"/>
              <w:rPr>
                <w:rFonts w:eastAsia="Calibri"/>
                <w:sz w:val="20"/>
                <w:szCs w:val="20"/>
              </w:rPr>
            </w:pPr>
            <w:r>
              <w:rPr>
                <w:color w:val="000000"/>
                <w:sz w:val="20"/>
                <w:szCs w:val="20"/>
              </w:rPr>
              <w:t>67</w:t>
            </w:r>
            <w:r w:rsidR="0087100A">
              <w:rPr>
                <w:color w:val="000000"/>
                <w:sz w:val="20"/>
                <w:szCs w:val="20"/>
              </w:rPr>
              <w:t>%</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587FD986" w14:textId="6BB69E97" w:rsidR="0087100A" w:rsidRPr="00521E38" w:rsidRDefault="0087100A" w:rsidP="0087100A">
            <w:pPr>
              <w:spacing w:line="240" w:lineRule="auto"/>
              <w:ind w:firstLine="0"/>
              <w:jc w:val="center"/>
              <w:rPr>
                <w:rFonts w:eastAsia="Calibri"/>
                <w:sz w:val="20"/>
                <w:szCs w:val="20"/>
              </w:rPr>
            </w:pPr>
            <w:r>
              <w:rPr>
                <w:color w:val="000000"/>
                <w:sz w:val="20"/>
                <w:szCs w:val="20"/>
              </w:rPr>
              <w:t>97%</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3BC8D7E6" w14:textId="06EED32C" w:rsidR="0087100A" w:rsidRPr="00521E38" w:rsidRDefault="0087100A" w:rsidP="0087100A">
            <w:pPr>
              <w:spacing w:line="240" w:lineRule="auto"/>
              <w:ind w:firstLine="0"/>
              <w:jc w:val="center"/>
              <w:rPr>
                <w:rFonts w:eastAsia="Calibri"/>
                <w:sz w:val="20"/>
                <w:szCs w:val="20"/>
              </w:rPr>
            </w:pPr>
            <w:r>
              <w:rPr>
                <w:color w:val="000000"/>
                <w:sz w:val="20"/>
                <w:szCs w:val="20"/>
              </w:rPr>
              <w:t>97%</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230F73D0" w14:textId="018CE803" w:rsidR="0087100A" w:rsidRPr="00521E38" w:rsidRDefault="0087100A" w:rsidP="0087100A">
            <w:pPr>
              <w:spacing w:line="240" w:lineRule="auto"/>
              <w:ind w:firstLine="0"/>
              <w:jc w:val="center"/>
              <w:rPr>
                <w:rFonts w:eastAsia="Calibri"/>
                <w:sz w:val="20"/>
                <w:szCs w:val="20"/>
              </w:rPr>
            </w:pPr>
            <w:r>
              <w:rPr>
                <w:color w:val="000000"/>
                <w:sz w:val="20"/>
                <w:szCs w:val="20"/>
              </w:rPr>
              <w:t>100%</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22DAC390" w14:textId="3B3ACE0C" w:rsidR="0087100A" w:rsidRPr="00521E38" w:rsidRDefault="0087100A" w:rsidP="0087100A">
            <w:pPr>
              <w:spacing w:line="240" w:lineRule="auto"/>
              <w:ind w:firstLine="0"/>
              <w:jc w:val="center"/>
              <w:rPr>
                <w:rFonts w:eastAsia="Calibri"/>
                <w:sz w:val="20"/>
                <w:szCs w:val="20"/>
              </w:rPr>
            </w:pPr>
            <w:r>
              <w:rPr>
                <w:color w:val="000000"/>
                <w:sz w:val="20"/>
                <w:szCs w:val="20"/>
              </w:rPr>
              <w:t>96%</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3D8D2C5A" w14:textId="35FB1861" w:rsidR="0087100A" w:rsidRPr="00521E38" w:rsidRDefault="0087100A" w:rsidP="0087100A">
            <w:pPr>
              <w:spacing w:line="240" w:lineRule="auto"/>
              <w:ind w:firstLine="0"/>
              <w:jc w:val="center"/>
              <w:rPr>
                <w:rFonts w:eastAsia="Calibri"/>
                <w:sz w:val="20"/>
                <w:szCs w:val="20"/>
              </w:rPr>
            </w:pPr>
            <w:r>
              <w:rPr>
                <w:color w:val="000000"/>
                <w:sz w:val="20"/>
                <w:szCs w:val="20"/>
              </w:rPr>
              <w:t>98%</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6BEB45A5" w14:textId="2D81B7BC" w:rsidR="0087100A" w:rsidRPr="00521E38" w:rsidRDefault="0087100A" w:rsidP="0087100A">
            <w:pPr>
              <w:spacing w:line="240" w:lineRule="auto"/>
              <w:ind w:firstLine="0"/>
              <w:jc w:val="center"/>
              <w:rPr>
                <w:rFonts w:eastAsia="Calibri"/>
                <w:sz w:val="20"/>
                <w:szCs w:val="20"/>
              </w:rPr>
            </w:pPr>
            <w:r>
              <w:rPr>
                <w:color w:val="000000"/>
                <w:sz w:val="20"/>
                <w:szCs w:val="20"/>
              </w:rPr>
              <w:t>96%</w:t>
            </w:r>
          </w:p>
        </w:tc>
      </w:tr>
      <w:tr w:rsidR="0087100A" w:rsidRPr="002C5834" w14:paraId="7D8D5DC3" w14:textId="77777777" w:rsidTr="0087100A">
        <w:trPr>
          <w:trHeight w:val="300"/>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F5A65" w14:textId="53AB67F8" w:rsidR="0087100A" w:rsidRPr="00521E38" w:rsidRDefault="0087100A" w:rsidP="0087100A">
            <w:pPr>
              <w:spacing w:line="240" w:lineRule="auto"/>
              <w:ind w:firstLine="0"/>
              <w:jc w:val="center"/>
              <w:rPr>
                <w:rFonts w:eastAsia="Calibri"/>
                <w:color w:val="000000"/>
                <w:sz w:val="20"/>
                <w:szCs w:val="20"/>
              </w:rPr>
            </w:pPr>
            <w:r>
              <w:rPr>
                <w:color w:val="000000"/>
                <w:sz w:val="20"/>
                <w:szCs w:val="20"/>
              </w:rPr>
              <w:t>Муниципальное казённое общеобразовательное учреждение средняя общеобразовательная школа №4</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05EBBD25" w14:textId="3C2F4024" w:rsidR="0087100A" w:rsidRPr="00521E38" w:rsidRDefault="0087100A" w:rsidP="0087100A">
            <w:pPr>
              <w:spacing w:line="240" w:lineRule="auto"/>
              <w:ind w:firstLine="0"/>
              <w:jc w:val="center"/>
              <w:rPr>
                <w:rFonts w:eastAsia="Calibri"/>
                <w:sz w:val="20"/>
                <w:szCs w:val="20"/>
              </w:rPr>
            </w:pPr>
            <w:r>
              <w:rPr>
                <w:color w:val="000000"/>
                <w:sz w:val="20"/>
                <w:szCs w:val="20"/>
              </w:rPr>
              <w:t>97%</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3FC3F002" w14:textId="0974CE03" w:rsidR="0087100A" w:rsidRPr="00521E38" w:rsidRDefault="0087100A" w:rsidP="0087100A">
            <w:pPr>
              <w:spacing w:line="240" w:lineRule="auto"/>
              <w:ind w:firstLine="0"/>
              <w:jc w:val="center"/>
              <w:rPr>
                <w:rFonts w:eastAsia="Calibri"/>
                <w:sz w:val="20"/>
                <w:szCs w:val="20"/>
              </w:rPr>
            </w:pPr>
            <w:r>
              <w:rPr>
                <w:color w:val="000000"/>
                <w:sz w:val="20"/>
                <w:szCs w:val="20"/>
              </w:rPr>
              <w:t>96%</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5ADB6613" w14:textId="3E1C8F8E" w:rsidR="0087100A" w:rsidRPr="00521E38" w:rsidRDefault="0087100A" w:rsidP="0087100A">
            <w:pPr>
              <w:spacing w:line="240" w:lineRule="auto"/>
              <w:ind w:firstLine="0"/>
              <w:jc w:val="center"/>
              <w:rPr>
                <w:rFonts w:eastAsia="Calibri"/>
                <w:sz w:val="20"/>
                <w:szCs w:val="20"/>
              </w:rPr>
            </w:pPr>
            <w:r>
              <w:rPr>
                <w:color w:val="000000"/>
                <w:sz w:val="20"/>
                <w:szCs w:val="20"/>
              </w:rPr>
              <w:t>91%</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2DE7CF94" w14:textId="23D97C46" w:rsidR="0087100A" w:rsidRPr="00521E38" w:rsidRDefault="00360F7D" w:rsidP="0087100A">
            <w:pPr>
              <w:spacing w:line="240" w:lineRule="auto"/>
              <w:ind w:firstLine="0"/>
              <w:jc w:val="center"/>
              <w:rPr>
                <w:rFonts w:eastAsia="Calibri"/>
                <w:sz w:val="20"/>
                <w:szCs w:val="20"/>
              </w:rPr>
            </w:pPr>
            <w:r>
              <w:rPr>
                <w:color w:val="000000"/>
                <w:sz w:val="20"/>
                <w:szCs w:val="20"/>
              </w:rPr>
              <w:t>67</w:t>
            </w:r>
            <w:r w:rsidR="0087100A">
              <w:rPr>
                <w:color w:val="000000"/>
                <w:sz w:val="20"/>
                <w:szCs w:val="20"/>
              </w:rPr>
              <w:t>%</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31133117" w14:textId="2D5B08E2" w:rsidR="0087100A" w:rsidRPr="00521E38" w:rsidRDefault="0087100A" w:rsidP="0087100A">
            <w:pPr>
              <w:spacing w:line="240" w:lineRule="auto"/>
              <w:ind w:firstLine="0"/>
              <w:jc w:val="center"/>
              <w:rPr>
                <w:rFonts w:eastAsia="Calibri"/>
                <w:sz w:val="20"/>
                <w:szCs w:val="20"/>
              </w:rPr>
            </w:pPr>
            <w:r>
              <w:rPr>
                <w:color w:val="000000"/>
                <w:sz w:val="20"/>
                <w:szCs w:val="20"/>
              </w:rPr>
              <w:t>97%</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84F0E68" w14:textId="30DAAA13" w:rsidR="0087100A" w:rsidRPr="00521E38" w:rsidRDefault="0087100A" w:rsidP="0087100A">
            <w:pPr>
              <w:spacing w:line="240" w:lineRule="auto"/>
              <w:ind w:firstLine="0"/>
              <w:jc w:val="center"/>
              <w:rPr>
                <w:rFonts w:eastAsia="Calibri"/>
                <w:sz w:val="20"/>
                <w:szCs w:val="20"/>
              </w:rPr>
            </w:pPr>
            <w:r>
              <w:rPr>
                <w:color w:val="000000"/>
                <w:sz w:val="20"/>
                <w:szCs w:val="20"/>
              </w:rPr>
              <w:t>97%</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1BE87776" w14:textId="65B10C3C" w:rsidR="0087100A" w:rsidRPr="00521E38" w:rsidRDefault="0087100A" w:rsidP="0087100A">
            <w:pPr>
              <w:spacing w:line="240" w:lineRule="auto"/>
              <w:ind w:firstLine="0"/>
              <w:jc w:val="center"/>
              <w:rPr>
                <w:rFonts w:eastAsia="Calibri"/>
                <w:sz w:val="20"/>
                <w:szCs w:val="20"/>
              </w:rPr>
            </w:pPr>
            <w:r>
              <w:rPr>
                <w:color w:val="000000"/>
                <w:sz w:val="20"/>
                <w:szCs w:val="20"/>
              </w:rPr>
              <w:t>99%</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03BAEE0" w14:textId="374EE72A" w:rsidR="0087100A" w:rsidRPr="00521E38" w:rsidRDefault="0087100A" w:rsidP="0087100A">
            <w:pPr>
              <w:spacing w:line="240" w:lineRule="auto"/>
              <w:ind w:firstLine="0"/>
              <w:jc w:val="center"/>
              <w:rPr>
                <w:rFonts w:eastAsia="Calibri"/>
                <w:sz w:val="20"/>
                <w:szCs w:val="20"/>
              </w:rPr>
            </w:pPr>
            <w:r>
              <w:rPr>
                <w:color w:val="000000"/>
                <w:sz w:val="20"/>
                <w:szCs w:val="20"/>
              </w:rPr>
              <w:t>95%</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CB0AC61" w14:textId="4E5D8820" w:rsidR="0087100A" w:rsidRPr="00521E38" w:rsidRDefault="0087100A" w:rsidP="0087100A">
            <w:pPr>
              <w:spacing w:line="240" w:lineRule="auto"/>
              <w:ind w:firstLine="0"/>
              <w:jc w:val="center"/>
              <w:rPr>
                <w:rFonts w:eastAsia="Calibri"/>
                <w:sz w:val="20"/>
                <w:szCs w:val="20"/>
              </w:rPr>
            </w:pPr>
            <w:r>
              <w:rPr>
                <w:color w:val="000000"/>
                <w:sz w:val="20"/>
                <w:szCs w:val="20"/>
              </w:rPr>
              <w:t>95%</w:t>
            </w:r>
          </w:p>
        </w:tc>
        <w:tc>
          <w:tcPr>
            <w:tcW w:w="379" w:type="pct"/>
            <w:tcBorders>
              <w:top w:val="single" w:sz="4" w:space="0" w:color="auto"/>
              <w:left w:val="nil"/>
              <w:bottom w:val="single" w:sz="4" w:space="0" w:color="auto"/>
              <w:right w:val="single" w:sz="4" w:space="0" w:color="auto"/>
            </w:tcBorders>
            <w:shd w:val="clear" w:color="auto" w:fill="auto"/>
            <w:noWrap/>
            <w:vAlign w:val="center"/>
          </w:tcPr>
          <w:p w14:paraId="30D1D962" w14:textId="1C813889" w:rsidR="0087100A" w:rsidRPr="00521E38" w:rsidRDefault="0087100A" w:rsidP="0087100A">
            <w:pPr>
              <w:spacing w:line="240" w:lineRule="auto"/>
              <w:ind w:firstLine="0"/>
              <w:jc w:val="center"/>
              <w:rPr>
                <w:rFonts w:eastAsia="Calibri"/>
                <w:sz w:val="20"/>
                <w:szCs w:val="20"/>
              </w:rPr>
            </w:pPr>
            <w:r>
              <w:rPr>
                <w:color w:val="000000"/>
                <w:sz w:val="20"/>
                <w:szCs w:val="20"/>
              </w:rPr>
              <w:t>95%</w:t>
            </w:r>
          </w:p>
        </w:tc>
      </w:tr>
    </w:tbl>
    <w:p w14:paraId="539AE5B6" w14:textId="77777777" w:rsidR="00A37F8A" w:rsidRDefault="00A37F8A" w:rsidP="00A37F8A">
      <w:pPr>
        <w:rPr>
          <w:rFonts w:eastAsia="Calibri"/>
          <w:b/>
          <w:bCs/>
          <w:smallCaps/>
          <w:color w:val="365F91"/>
          <w:spacing w:val="24"/>
          <w:sz w:val="24"/>
          <w:szCs w:val="24"/>
          <w:lang w:eastAsia="ru-RU"/>
        </w:rPr>
      </w:pPr>
      <w:bookmarkStart w:id="28" w:name="_Toc111639356"/>
      <w:bookmarkStart w:id="29" w:name="_Toc112775983"/>
      <w:bookmarkStart w:id="30" w:name="_Toc75694159"/>
      <w:r>
        <w:br w:type="page"/>
      </w:r>
    </w:p>
    <w:p w14:paraId="786B518D" w14:textId="77777777" w:rsidR="00A37F8A" w:rsidRPr="002C5834" w:rsidRDefault="00A37F8A" w:rsidP="00A37F8A">
      <w:pPr>
        <w:pStyle w:val="21"/>
      </w:pPr>
      <w:bookmarkStart w:id="31" w:name="_Toc170989499"/>
      <w:bookmarkStart w:id="32" w:name="_Toc181746441"/>
      <w:r w:rsidRPr="002C5834">
        <w:lastRenderedPageBreak/>
        <w:t>Результаты оценки информационной открытости и доступности</w:t>
      </w:r>
      <w:bookmarkEnd w:id="28"/>
      <w:bookmarkEnd w:id="29"/>
      <w:bookmarkEnd w:id="31"/>
      <w:bookmarkEnd w:id="32"/>
    </w:p>
    <w:p w14:paraId="482497A4" w14:textId="77777777" w:rsidR="00A37F8A" w:rsidRPr="002C5834" w:rsidRDefault="00A37F8A" w:rsidP="00A37F8A">
      <w:pPr>
        <w:pStyle w:val="ConsNormal"/>
        <w:rPr>
          <w:rFonts w:eastAsia="Calibri"/>
        </w:rPr>
      </w:pPr>
    </w:p>
    <w:p w14:paraId="3EDA4D83" w14:textId="77777777" w:rsidR="00A37F8A" w:rsidRPr="002C5834" w:rsidRDefault="00A37F8A" w:rsidP="00A37F8A">
      <w:pPr>
        <w:spacing w:line="240" w:lineRule="auto"/>
        <w:rPr>
          <w:rFonts w:eastAsia="Calibri"/>
          <w:sz w:val="24"/>
          <w:szCs w:val="24"/>
          <w:lang w:eastAsia="ru-RU"/>
        </w:rPr>
      </w:pPr>
      <w:r w:rsidRPr="002C5834">
        <w:rPr>
          <w:rFonts w:eastAsia="Calibri"/>
          <w:sz w:val="24"/>
          <w:szCs w:val="24"/>
          <w:lang w:eastAsia="ru-RU"/>
        </w:rPr>
        <w:t>В организациях присутствуют все необходимые параметры информационной открытости.</w:t>
      </w:r>
    </w:p>
    <w:p w14:paraId="57DC79BF" w14:textId="77777777" w:rsidR="00A37F8A" w:rsidRPr="002C5834" w:rsidRDefault="00A37F8A" w:rsidP="00A37F8A">
      <w:pPr>
        <w:autoSpaceDE w:val="0"/>
        <w:autoSpaceDN w:val="0"/>
        <w:adjustRightInd w:val="0"/>
        <w:spacing w:line="240" w:lineRule="auto"/>
        <w:ind w:firstLine="0"/>
        <w:jc w:val="left"/>
        <w:rPr>
          <w:rFonts w:eastAsia="Times New Roman"/>
          <w:sz w:val="24"/>
          <w:szCs w:val="24"/>
          <w:lang w:eastAsia="ru-RU"/>
        </w:rPr>
      </w:pPr>
    </w:p>
    <w:p w14:paraId="40378873" w14:textId="77777777" w:rsidR="00A37F8A" w:rsidRPr="002C5834" w:rsidRDefault="00A37F8A" w:rsidP="00A37F8A">
      <w:pPr>
        <w:keepNext/>
        <w:spacing w:line="240" w:lineRule="auto"/>
        <w:ind w:firstLine="0"/>
        <w:jc w:val="left"/>
        <w:rPr>
          <w:rFonts w:eastAsia="Times New Roman"/>
          <w:b/>
          <w:sz w:val="24"/>
          <w:szCs w:val="24"/>
          <w:lang w:eastAsia="ru-RU"/>
        </w:rPr>
      </w:pPr>
      <w:r w:rsidRPr="002C5834">
        <w:rPr>
          <w:rFonts w:eastAsia="Times New Roman"/>
          <w:b/>
          <w:sz w:val="24"/>
          <w:szCs w:val="24"/>
          <w:lang w:val="x-none" w:eastAsia="ru-RU"/>
        </w:rPr>
        <w:t xml:space="preserve">Таблица </w:t>
      </w:r>
      <w:r w:rsidRPr="002C5834">
        <w:rPr>
          <w:rFonts w:eastAsia="Times New Roman"/>
          <w:b/>
          <w:sz w:val="24"/>
          <w:szCs w:val="24"/>
          <w:lang w:val="x-none" w:eastAsia="ru-RU"/>
        </w:rPr>
        <w:fldChar w:fldCharType="begin"/>
      </w:r>
      <w:r w:rsidRPr="002C5834">
        <w:rPr>
          <w:rFonts w:eastAsia="Times New Roman"/>
          <w:b/>
          <w:sz w:val="24"/>
          <w:szCs w:val="24"/>
          <w:lang w:val="x-none" w:eastAsia="ru-RU"/>
        </w:rPr>
        <w:instrText xml:space="preserve"> SEQ Таблица \* ARABIC </w:instrText>
      </w:r>
      <w:r w:rsidRPr="002C5834">
        <w:rPr>
          <w:rFonts w:eastAsia="Times New Roman"/>
          <w:b/>
          <w:sz w:val="24"/>
          <w:szCs w:val="24"/>
          <w:lang w:val="x-none" w:eastAsia="ru-RU"/>
        </w:rPr>
        <w:fldChar w:fldCharType="separate"/>
      </w:r>
      <w:r w:rsidRPr="002C5834">
        <w:rPr>
          <w:rFonts w:eastAsia="Times New Roman"/>
          <w:b/>
          <w:noProof/>
          <w:sz w:val="24"/>
          <w:szCs w:val="24"/>
          <w:lang w:val="x-none" w:eastAsia="ru-RU"/>
        </w:rPr>
        <w:t>5</w:t>
      </w:r>
      <w:r w:rsidRPr="002C5834">
        <w:rPr>
          <w:rFonts w:eastAsia="Times New Roman"/>
          <w:b/>
          <w:sz w:val="24"/>
          <w:szCs w:val="24"/>
          <w:lang w:val="x-none" w:eastAsia="ru-RU"/>
        </w:rPr>
        <w:fldChar w:fldCharType="end"/>
      </w:r>
      <w:r w:rsidRPr="002C5834">
        <w:rPr>
          <w:rFonts w:eastAsia="Times New Roman"/>
          <w:b/>
          <w:sz w:val="24"/>
          <w:szCs w:val="24"/>
          <w:lang w:eastAsia="ru-RU"/>
        </w:rPr>
        <w:t>. Показатели информационной открытости и доступности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6841"/>
        <w:gridCol w:w="851"/>
        <w:gridCol w:w="945"/>
        <w:gridCol w:w="756"/>
      </w:tblGrid>
      <w:tr w:rsidR="00A37F8A" w:rsidRPr="002C5834" w14:paraId="3D4F81D7" w14:textId="77777777" w:rsidTr="00C854DD">
        <w:trPr>
          <w:trHeight w:val="483"/>
        </w:trPr>
        <w:tc>
          <w:tcPr>
            <w:tcW w:w="525" w:type="dxa"/>
            <w:vMerge w:val="restart"/>
            <w:shd w:val="clear" w:color="000000" w:fill="E6B729"/>
            <w:noWrap/>
            <w:vAlign w:val="center"/>
            <w:hideMark/>
          </w:tcPr>
          <w:p w14:paraId="2D7A8B7B"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 xml:space="preserve">№ </w:t>
            </w:r>
            <w:proofErr w:type="gramStart"/>
            <w:r w:rsidRPr="002C5834">
              <w:rPr>
                <w:rFonts w:eastAsia="Times New Roman"/>
                <w:color w:val="000000"/>
                <w:sz w:val="24"/>
                <w:szCs w:val="24"/>
                <w:lang w:eastAsia="ru-RU"/>
              </w:rPr>
              <w:t>п</w:t>
            </w:r>
            <w:proofErr w:type="gramEnd"/>
            <w:r w:rsidRPr="002C5834">
              <w:rPr>
                <w:rFonts w:eastAsia="Times New Roman"/>
                <w:color w:val="000000"/>
                <w:sz w:val="24"/>
                <w:szCs w:val="24"/>
                <w:lang w:eastAsia="ru-RU"/>
              </w:rPr>
              <w:t>/п</w:t>
            </w:r>
          </w:p>
        </w:tc>
        <w:tc>
          <w:tcPr>
            <w:tcW w:w="6841" w:type="dxa"/>
            <w:vMerge w:val="restart"/>
            <w:shd w:val="clear" w:color="000000" w:fill="E6B729"/>
            <w:noWrap/>
            <w:vAlign w:val="center"/>
            <w:hideMark/>
          </w:tcPr>
          <w:p w14:paraId="5145B025"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Наименование учреждения</w:t>
            </w:r>
          </w:p>
        </w:tc>
        <w:tc>
          <w:tcPr>
            <w:tcW w:w="851" w:type="dxa"/>
            <w:vMerge w:val="restart"/>
            <w:shd w:val="clear" w:color="000000" w:fill="E6B729"/>
            <w:noWrap/>
            <w:vAlign w:val="center"/>
            <w:hideMark/>
          </w:tcPr>
          <w:p w14:paraId="798359B3"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Информация на стендах</w:t>
            </w:r>
          </w:p>
        </w:tc>
        <w:tc>
          <w:tcPr>
            <w:tcW w:w="945" w:type="dxa"/>
            <w:vMerge w:val="restart"/>
            <w:shd w:val="clear" w:color="000000" w:fill="E6B729"/>
            <w:noWrap/>
            <w:vAlign w:val="center"/>
            <w:hideMark/>
          </w:tcPr>
          <w:p w14:paraId="3F151533"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Информация на оф. сайтах</w:t>
            </w:r>
          </w:p>
        </w:tc>
        <w:tc>
          <w:tcPr>
            <w:tcW w:w="756" w:type="dxa"/>
            <w:vMerge w:val="restart"/>
            <w:shd w:val="clear" w:color="000000" w:fill="E6B729"/>
            <w:noWrap/>
            <w:vAlign w:val="center"/>
            <w:hideMark/>
          </w:tcPr>
          <w:p w14:paraId="26DB1208"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 xml:space="preserve">Способы </w:t>
            </w:r>
            <w:proofErr w:type="spellStart"/>
            <w:r w:rsidRPr="002C5834">
              <w:rPr>
                <w:rFonts w:eastAsia="Times New Roman"/>
                <w:color w:val="000000"/>
                <w:sz w:val="24"/>
                <w:szCs w:val="24"/>
                <w:lang w:eastAsia="ru-RU"/>
              </w:rPr>
              <w:t>дист</w:t>
            </w:r>
            <w:proofErr w:type="spellEnd"/>
            <w:r w:rsidRPr="002C5834">
              <w:rPr>
                <w:rFonts w:eastAsia="Times New Roman"/>
                <w:color w:val="000000"/>
                <w:sz w:val="24"/>
                <w:szCs w:val="24"/>
                <w:lang w:eastAsia="ru-RU"/>
              </w:rPr>
              <w:t>. вз-я</w:t>
            </w:r>
          </w:p>
        </w:tc>
      </w:tr>
      <w:tr w:rsidR="00A37F8A" w:rsidRPr="002C5834" w14:paraId="34B185CE" w14:textId="77777777" w:rsidTr="00C854DD">
        <w:trPr>
          <w:trHeight w:val="483"/>
        </w:trPr>
        <w:tc>
          <w:tcPr>
            <w:tcW w:w="525" w:type="dxa"/>
            <w:vMerge/>
            <w:vAlign w:val="center"/>
            <w:hideMark/>
          </w:tcPr>
          <w:p w14:paraId="2E34F324" w14:textId="77777777" w:rsidR="00A37F8A" w:rsidRPr="002C5834" w:rsidRDefault="00A37F8A" w:rsidP="00C854DD">
            <w:pPr>
              <w:spacing w:line="240" w:lineRule="auto"/>
              <w:ind w:firstLine="0"/>
              <w:jc w:val="center"/>
              <w:rPr>
                <w:rFonts w:eastAsia="Times New Roman"/>
                <w:color w:val="000000"/>
                <w:sz w:val="24"/>
                <w:szCs w:val="24"/>
                <w:lang w:eastAsia="ru-RU"/>
              </w:rPr>
            </w:pPr>
          </w:p>
        </w:tc>
        <w:tc>
          <w:tcPr>
            <w:tcW w:w="6841" w:type="dxa"/>
            <w:vMerge/>
            <w:vAlign w:val="center"/>
            <w:hideMark/>
          </w:tcPr>
          <w:p w14:paraId="40608458" w14:textId="77777777" w:rsidR="00A37F8A" w:rsidRPr="002C5834" w:rsidRDefault="00A37F8A" w:rsidP="00C854DD">
            <w:pPr>
              <w:spacing w:line="240" w:lineRule="auto"/>
              <w:ind w:firstLine="0"/>
              <w:jc w:val="center"/>
              <w:rPr>
                <w:rFonts w:eastAsia="Times New Roman"/>
                <w:color w:val="000000"/>
                <w:sz w:val="24"/>
                <w:szCs w:val="24"/>
                <w:lang w:eastAsia="ru-RU"/>
              </w:rPr>
            </w:pPr>
          </w:p>
        </w:tc>
        <w:tc>
          <w:tcPr>
            <w:tcW w:w="851" w:type="dxa"/>
            <w:vMerge/>
            <w:vAlign w:val="center"/>
            <w:hideMark/>
          </w:tcPr>
          <w:p w14:paraId="51C1FCC2" w14:textId="77777777" w:rsidR="00A37F8A" w:rsidRPr="002C5834" w:rsidRDefault="00A37F8A" w:rsidP="00C854DD">
            <w:pPr>
              <w:spacing w:line="240" w:lineRule="auto"/>
              <w:ind w:firstLine="0"/>
              <w:jc w:val="center"/>
              <w:rPr>
                <w:rFonts w:eastAsia="Times New Roman"/>
                <w:color w:val="000000"/>
                <w:sz w:val="24"/>
                <w:szCs w:val="24"/>
                <w:lang w:eastAsia="ru-RU"/>
              </w:rPr>
            </w:pPr>
          </w:p>
        </w:tc>
        <w:tc>
          <w:tcPr>
            <w:tcW w:w="945" w:type="dxa"/>
            <w:vMerge/>
            <w:vAlign w:val="center"/>
            <w:hideMark/>
          </w:tcPr>
          <w:p w14:paraId="1A0A81AF" w14:textId="77777777" w:rsidR="00A37F8A" w:rsidRPr="002C5834" w:rsidRDefault="00A37F8A" w:rsidP="00C854DD">
            <w:pPr>
              <w:spacing w:line="240" w:lineRule="auto"/>
              <w:ind w:firstLine="0"/>
              <w:jc w:val="center"/>
              <w:rPr>
                <w:rFonts w:eastAsia="Times New Roman"/>
                <w:color w:val="000000"/>
                <w:sz w:val="24"/>
                <w:szCs w:val="24"/>
                <w:lang w:eastAsia="ru-RU"/>
              </w:rPr>
            </w:pPr>
          </w:p>
        </w:tc>
        <w:tc>
          <w:tcPr>
            <w:tcW w:w="756" w:type="dxa"/>
            <w:vMerge/>
            <w:vAlign w:val="center"/>
            <w:hideMark/>
          </w:tcPr>
          <w:p w14:paraId="201DDCEF" w14:textId="77777777" w:rsidR="00A37F8A" w:rsidRPr="002C5834" w:rsidRDefault="00A37F8A" w:rsidP="00C854DD">
            <w:pPr>
              <w:spacing w:line="240" w:lineRule="auto"/>
              <w:ind w:firstLine="0"/>
              <w:jc w:val="center"/>
              <w:rPr>
                <w:rFonts w:eastAsia="Times New Roman"/>
                <w:color w:val="000000"/>
                <w:sz w:val="24"/>
                <w:szCs w:val="24"/>
                <w:lang w:eastAsia="ru-RU"/>
              </w:rPr>
            </w:pPr>
          </w:p>
        </w:tc>
      </w:tr>
      <w:tr w:rsidR="0087100A" w:rsidRPr="002C5834" w14:paraId="2CA9FC19" w14:textId="77777777" w:rsidTr="00C854DD">
        <w:trPr>
          <w:trHeight w:val="300"/>
        </w:trPr>
        <w:tc>
          <w:tcPr>
            <w:tcW w:w="525" w:type="dxa"/>
            <w:shd w:val="clear" w:color="auto" w:fill="auto"/>
            <w:noWrap/>
            <w:vAlign w:val="center"/>
            <w:hideMark/>
          </w:tcPr>
          <w:p w14:paraId="19670688"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Calibri"/>
                <w:color w:val="000000"/>
                <w:sz w:val="24"/>
                <w:szCs w:val="24"/>
              </w:rPr>
              <w:t>1</w:t>
            </w:r>
          </w:p>
        </w:tc>
        <w:tc>
          <w:tcPr>
            <w:tcW w:w="6841" w:type="dxa"/>
            <w:shd w:val="clear" w:color="auto" w:fill="auto"/>
            <w:noWrap/>
            <w:vAlign w:val="center"/>
            <w:hideMark/>
          </w:tcPr>
          <w:p w14:paraId="207248F4" w14:textId="71C06CFB" w:rsidR="0087100A" w:rsidRPr="002C5834" w:rsidRDefault="0087100A" w:rsidP="0087100A">
            <w:pPr>
              <w:spacing w:line="240" w:lineRule="auto"/>
              <w:ind w:firstLine="0"/>
              <w:jc w:val="center"/>
              <w:rPr>
                <w:rFonts w:eastAsia="Calibri"/>
                <w:sz w:val="24"/>
                <w:szCs w:val="24"/>
              </w:rPr>
            </w:pPr>
            <w:r>
              <w:rPr>
                <w:color w:val="000000"/>
                <w:sz w:val="20"/>
                <w:szCs w:val="20"/>
              </w:rPr>
              <w:t>Муниципальное казенное общеобразовательное учреждение средняя общеобразовательная школа № 2</w:t>
            </w:r>
          </w:p>
        </w:tc>
        <w:tc>
          <w:tcPr>
            <w:tcW w:w="851" w:type="dxa"/>
            <w:shd w:val="clear" w:color="auto" w:fill="auto"/>
            <w:noWrap/>
            <w:vAlign w:val="center"/>
            <w:hideMark/>
          </w:tcPr>
          <w:p w14:paraId="5B657F4C" w14:textId="77777777" w:rsidR="0087100A" w:rsidRPr="002C5834" w:rsidRDefault="0087100A" w:rsidP="0087100A">
            <w:pPr>
              <w:spacing w:line="240" w:lineRule="auto"/>
              <w:ind w:firstLine="0"/>
              <w:jc w:val="center"/>
              <w:rPr>
                <w:rFonts w:eastAsia="Calibri"/>
                <w:sz w:val="24"/>
                <w:szCs w:val="24"/>
              </w:rPr>
            </w:pPr>
            <w:r w:rsidRPr="002C5834">
              <w:rPr>
                <w:rFonts w:eastAsia="Calibri"/>
                <w:sz w:val="24"/>
                <w:szCs w:val="24"/>
              </w:rPr>
              <w:t>100%</w:t>
            </w:r>
          </w:p>
        </w:tc>
        <w:tc>
          <w:tcPr>
            <w:tcW w:w="945" w:type="dxa"/>
            <w:shd w:val="clear" w:color="auto" w:fill="auto"/>
            <w:noWrap/>
            <w:vAlign w:val="center"/>
            <w:hideMark/>
          </w:tcPr>
          <w:p w14:paraId="5FD16B76" w14:textId="77777777" w:rsidR="0087100A" w:rsidRPr="002C5834" w:rsidRDefault="0087100A" w:rsidP="0087100A">
            <w:pPr>
              <w:spacing w:line="240" w:lineRule="auto"/>
              <w:ind w:firstLine="0"/>
              <w:jc w:val="center"/>
              <w:rPr>
                <w:rFonts w:eastAsia="Calibri"/>
                <w:sz w:val="24"/>
                <w:szCs w:val="24"/>
              </w:rPr>
            </w:pPr>
            <w:r w:rsidRPr="002C5834">
              <w:rPr>
                <w:rFonts w:eastAsia="Calibri"/>
                <w:sz w:val="24"/>
                <w:szCs w:val="24"/>
              </w:rPr>
              <w:t>100%</w:t>
            </w:r>
          </w:p>
        </w:tc>
        <w:tc>
          <w:tcPr>
            <w:tcW w:w="756" w:type="dxa"/>
            <w:shd w:val="clear" w:color="auto" w:fill="auto"/>
            <w:noWrap/>
            <w:vAlign w:val="center"/>
            <w:hideMark/>
          </w:tcPr>
          <w:p w14:paraId="00147A71" w14:textId="77777777" w:rsidR="0087100A" w:rsidRPr="002C5834" w:rsidRDefault="0087100A" w:rsidP="0087100A">
            <w:pPr>
              <w:spacing w:line="240" w:lineRule="auto"/>
              <w:ind w:firstLine="0"/>
              <w:jc w:val="center"/>
              <w:rPr>
                <w:rFonts w:eastAsia="Calibri"/>
                <w:sz w:val="24"/>
                <w:szCs w:val="24"/>
              </w:rPr>
            </w:pPr>
            <w:r w:rsidRPr="002C5834">
              <w:rPr>
                <w:rFonts w:eastAsia="Calibri"/>
                <w:sz w:val="24"/>
                <w:szCs w:val="24"/>
              </w:rPr>
              <w:t>4</w:t>
            </w:r>
          </w:p>
        </w:tc>
      </w:tr>
      <w:tr w:rsidR="0087100A" w:rsidRPr="002C5834" w14:paraId="710BF039" w14:textId="77777777" w:rsidTr="00C854DD">
        <w:trPr>
          <w:trHeight w:val="300"/>
        </w:trPr>
        <w:tc>
          <w:tcPr>
            <w:tcW w:w="525" w:type="dxa"/>
            <w:shd w:val="clear" w:color="auto" w:fill="auto"/>
            <w:noWrap/>
            <w:vAlign w:val="center"/>
            <w:hideMark/>
          </w:tcPr>
          <w:p w14:paraId="103903A8"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Calibri"/>
                <w:color w:val="000000"/>
                <w:sz w:val="24"/>
                <w:szCs w:val="24"/>
              </w:rPr>
              <w:t>2</w:t>
            </w:r>
          </w:p>
        </w:tc>
        <w:tc>
          <w:tcPr>
            <w:tcW w:w="6841" w:type="dxa"/>
            <w:shd w:val="clear" w:color="auto" w:fill="auto"/>
            <w:noWrap/>
            <w:vAlign w:val="center"/>
            <w:hideMark/>
          </w:tcPr>
          <w:p w14:paraId="764E0A76" w14:textId="7E21DBDB" w:rsidR="0087100A" w:rsidRPr="002C5834" w:rsidRDefault="0087100A" w:rsidP="0087100A">
            <w:pPr>
              <w:spacing w:line="240" w:lineRule="auto"/>
              <w:ind w:firstLine="0"/>
              <w:jc w:val="center"/>
              <w:rPr>
                <w:rFonts w:eastAsia="Calibri"/>
                <w:sz w:val="24"/>
                <w:szCs w:val="24"/>
              </w:rPr>
            </w:pPr>
            <w:r>
              <w:rPr>
                <w:color w:val="000000"/>
                <w:sz w:val="20"/>
                <w:szCs w:val="20"/>
              </w:rPr>
              <w:t>Муниципальное казённое общеобразовательное учреждение средняя общеобразовательная школа №4</w:t>
            </w:r>
          </w:p>
        </w:tc>
        <w:tc>
          <w:tcPr>
            <w:tcW w:w="851" w:type="dxa"/>
            <w:shd w:val="clear" w:color="auto" w:fill="auto"/>
            <w:noWrap/>
            <w:vAlign w:val="center"/>
            <w:hideMark/>
          </w:tcPr>
          <w:p w14:paraId="2AF4472E" w14:textId="77777777" w:rsidR="0087100A" w:rsidRPr="002C5834" w:rsidRDefault="0087100A" w:rsidP="0087100A">
            <w:pPr>
              <w:spacing w:line="240" w:lineRule="auto"/>
              <w:ind w:firstLine="0"/>
              <w:jc w:val="center"/>
              <w:rPr>
                <w:rFonts w:eastAsia="Calibri"/>
                <w:sz w:val="24"/>
                <w:szCs w:val="24"/>
              </w:rPr>
            </w:pPr>
            <w:r w:rsidRPr="002C5834">
              <w:rPr>
                <w:rFonts w:eastAsia="Calibri"/>
                <w:sz w:val="24"/>
                <w:szCs w:val="24"/>
              </w:rPr>
              <w:t>100%</w:t>
            </w:r>
          </w:p>
        </w:tc>
        <w:tc>
          <w:tcPr>
            <w:tcW w:w="945" w:type="dxa"/>
            <w:shd w:val="clear" w:color="auto" w:fill="auto"/>
            <w:noWrap/>
            <w:vAlign w:val="center"/>
            <w:hideMark/>
          </w:tcPr>
          <w:p w14:paraId="785B825B" w14:textId="77777777" w:rsidR="0087100A" w:rsidRPr="002C5834" w:rsidRDefault="0087100A" w:rsidP="0087100A">
            <w:pPr>
              <w:spacing w:line="240" w:lineRule="auto"/>
              <w:ind w:firstLine="0"/>
              <w:jc w:val="center"/>
              <w:rPr>
                <w:rFonts w:eastAsia="Calibri"/>
                <w:sz w:val="24"/>
                <w:szCs w:val="24"/>
              </w:rPr>
            </w:pPr>
            <w:r w:rsidRPr="002C5834">
              <w:rPr>
                <w:rFonts w:eastAsia="Calibri"/>
                <w:sz w:val="24"/>
                <w:szCs w:val="24"/>
              </w:rPr>
              <w:t>100%</w:t>
            </w:r>
          </w:p>
        </w:tc>
        <w:tc>
          <w:tcPr>
            <w:tcW w:w="756" w:type="dxa"/>
            <w:shd w:val="clear" w:color="auto" w:fill="auto"/>
            <w:noWrap/>
            <w:vAlign w:val="center"/>
            <w:hideMark/>
          </w:tcPr>
          <w:p w14:paraId="69A4C44F" w14:textId="77777777" w:rsidR="0087100A" w:rsidRPr="002C5834" w:rsidRDefault="0087100A" w:rsidP="0087100A">
            <w:pPr>
              <w:spacing w:line="240" w:lineRule="auto"/>
              <w:ind w:firstLine="0"/>
              <w:jc w:val="center"/>
              <w:rPr>
                <w:rFonts w:eastAsia="Calibri"/>
                <w:sz w:val="24"/>
                <w:szCs w:val="24"/>
              </w:rPr>
            </w:pPr>
            <w:r w:rsidRPr="002C5834">
              <w:rPr>
                <w:rFonts w:eastAsia="Calibri"/>
                <w:sz w:val="24"/>
                <w:szCs w:val="24"/>
              </w:rPr>
              <w:t>4</w:t>
            </w:r>
          </w:p>
        </w:tc>
      </w:tr>
    </w:tbl>
    <w:p w14:paraId="23951D60" w14:textId="77777777" w:rsidR="00A37F8A" w:rsidRPr="002C5834" w:rsidRDefault="00A37F8A" w:rsidP="00A37F8A">
      <w:pPr>
        <w:spacing w:line="240" w:lineRule="auto"/>
        <w:ind w:firstLine="0"/>
        <w:jc w:val="left"/>
        <w:rPr>
          <w:rFonts w:eastAsia="Times New Roman"/>
          <w:b/>
          <w:smallCaps/>
          <w:color w:val="9E5E9B"/>
          <w:spacing w:val="24"/>
          <w:sz w:val="24"/>
          <w:szCs w:val="24"/>
          <w:lang w:eastAsia="ru-RU"/>
        </w:rPr>
      </w:pPr>
      <w:bookmarkStart w:id="33" w:name="_Toc111639357"/>
    </w:p>
    <w:p w14:paraId="2A94AF89" w14:textId="77777777" w:rsidR="00A37F8A" w:rsidRPr="002C5834" w:rsidRDefault="00A37F8A" w:rsidP="00A37F8A">
      <w:pPr>
        <w:spacing w:line="240" w:lineRule="auto"/>
        <w:ind w:firstLine="0"/>
        <w:jc w:val="left"/>
        <w:rPr>
          <w:rFonts w:eastAsia="Times New Roman"/>
          <w:b/>
          <w:smallCaps/>
          <w:color w:val="9E5E9B"/>
          <w:spacing w:val="24"/>
          <w:sz w:val="24"/>
          <w:szCs w:val="24"/>
          <w:lang w:eastAsia="ru-RU"/>
        </w:rPr>
      </w:pPr>
      <w:bookmarkStart w:id="34" w:name="_Toc112775984"/>
    </w:p>
    <w:p w14:paraId="4BEC2610" w14:textId="77777777" w:rsidR="0087100A" w:rsidRDefault="0087100A">
      <w:pPr>
        <w:rPr>
          <w:rFonts w:eastAsia="Calibri"/>
          <w:b/>
          <w:bCs/>
          <w:color w:val="1B587C"/>
          <w:sz w:val="36"/>
          <w:szCs w:val="36"/>
          <w:lang w:eastAsia="ru-RU"/>
        </w:rPr>
      </w:pPr>
      <w:bookmarkStart w:id="35" w:name="_Toc170989500"/>
      <w:r>
        <w:br w:type="page"/>
      </w:r>
    </w:p>
    <w:p w14:paraId="251EF56F" w14:textId="594BCC5E" w:rsidR="00A37F8A" w:rsidRPr="002C5834" w:rsidRDefault="00A37F8A" w:rsidP="00A37F8A">
      <w:pPr>
        <w:pStyle w:val="21"/>
      </w:pPr>
      <w:bookmarkStart w:id="36" w:name="_Toc181746442"/>
      <w:r w:rsidRPr="002C5834">
        <w:lastRenderedPageBreak/>
        <w:t>Результаты оценки условий осуществления образовательной деятельности</w:t>
      </w:r>
      <w:bookmarkEnd w:id="30"/>
      <w:bookmarkEnd w:id="33"/>
      <w:bookmarkEnd w:id="34"/>
      <w:bookmarkEnd w:id="35"/>
      <w:bookmarkEnd w:id="36"/>
    </w:p>
    <w:p w14:paraId="2FBA74EC" w14:textId="77777777" w:rsidR="00A37F8A" w:rsidRPr="002C5834" w:rsidRDefault="00A37F8A" w:rsidP="00A37F8A">
      <w:pPr>
        <w:spacing w:line="240" w:lineRule="auto"/>
        <w:rPr>
          <w:rFonts w:eastAsia="Calibri"/>
          <w:sz w:val="24"/>
          <w:szCs w:val="24"/>
          <w:lang w:eastAsia="ru-RU"/>
        </w:rPr>
      </w:pPr>
      <w:r w:rsidRPr="002C5834">
        <w:rPr>
          <w:rFonts w:eastAsia="Calibri"/>
          <w:sz w:val="24"/>
          <w:szCs w:val="24"/>
          <w:lang w:eastAsia="ru-RU"/>
        </w:rPr>
        <w:t>В организациях присутствуют все необходимые условия для обеспечения комфортности условий.</w:t>
      </w:r>
    </w:p>
    <w:p w14:paraId="1F245428" w14:textId="77777777" w:rsidR="00A37F8A" w:rsidRPr="002C5834" w:rsidRDefault="00A37F8A" w:rsidP="00A37F8A">
      <w:pPr>
        <w:keepNext/>
        <w:spacing w:line="240" w:lineRule="auto"/>
        <w:ind w:firstLine="0"/>
        <w:jc w:val="left"/>
        <w:rPr>
          <w:rFonts w:eastAsia="Times New Roman"/>
          <w:b/>
          <w:sz w:val="24"/>
          <w:szCs w:val="24"/>
          <w:lang w:eastAsia="ru-RU"/>
        </w:rPr>
      </w:pPr>
      <w:r w:rsidRPr="002C5834">
        <w:rPr>
          <w:rFonts w:eastAsia="Times New Roman"/>
          <w:b/>
          <w:sz w:val="24"/>
          <w:szCs w:val="24"/>
          <w:lang w:val="x-none" w:eastAsia="ru-RU"/>
        </w:rPr>
        <w:t xml:space="preserve">Таблица </w:t>
      </w:r>
      <w:r w:rsidRPr="002C5834">
        <w:rPr>
          <w:rFonts w:eastAsia="Times New Roman"/>
          <w:b/>
          <w:sz w:val="24"/>
          <w:szCs w:val="24"/>
          <w:lang w:val="x-none" w:eastAsia="ru-RU"/>
        </w:rPr>
        <w:fldChar w:fldCharType="begin"/>
      </w:r>
      <w:r w:rsidRPr="002C5834">
        <w:rPr>
          <w:rFonts w:eastAsia="Times New Roman"/>
          <w:b/>
          <w:sz w:val="24"/>
          <w:szCs w:val="24"/>
          <w:lang w:val="x-none" w:eastAsia="ru-RU"/>
        </w:rPr>
        <w:instrText xml:space="preserve"> SEQ Таблица \* ARABIC </w:instrText>
      </w:r>
      <w:r w:rsidRPr="002C5834">
        <w:rPr>
          <w:rFonts w:eastAsia="Times New Roman"/>
          <w:b/>
          <w:sz w:val="24"/>
          <w:szCs w:val="24"/>
          <w:lang w:val="x-none" w:eastAsia="ru-RU"/>
        </w:rPr>
        <w:fldChar w:fldCharType="separate"/>
      </w:r>
      <w:r w:rsidRPr="002C5834">
        <w:rPr>
          <w:rFonts w:eastAsia="Times New Roman"/>
          <w:b/>
          <w:noProof/>
          <w:sz w:val="24"/>
          <w:szCs w:val="24"/>
          <w:lang w:val="x-none" w:eastAsia="ru-RU"/>
        </w:rPr>
        <w:t>6</w:t>
      </w:r>
      <w:r w:rsidRPr="002C5834">
        <w:rPr>
          <w:rFonts w:eastAsia="Times New Roman"/>
          <w:b/>
          <w:sz w:val="24"/>
          <w:szCs w:val="24"/>
          <w:lang w:val="x-none" w:eastAsia="ru-RU"/>
        </w:rPr>
        <w:fldChar w:fldCharType="end"/>
      </w:r>
      <w:r w:rsidRPr="002C5834">
        <w:rPr>
          <w:rFonts w:eastAsia="Times New Roman"/>
          <w:b/>
          <w:sz w:val="24"/>
          <w:szCs w:val="24"/>
          <w:lang w:eastAsia="ru-RU"/>
        </w:rPr>
        <w:t>. Обеспечение комфортности УООД в организациях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89"/>
        <w:gridCol w:w="1189"/>
        <w:gridCol w:w="1190"/>
        <w:gridCol w:w="1189"/>
        <w:gridCol w:w="1190"/>
      </w:tblGrid>
      <w:tr w:rsidR="00A37F8A" w:rsidRPr="002C5834" w14:paraId="6D9E2E39" w14:textId="77777777" w:rsidTr="00C854DD">
        <w:trPr>
          <w:trHeight w:val="20"/>
          <w:tblHeader/>
        </w:trPr>
        <w:tc>
          <w:tcPr>
            <w:tcW w:w="3686" w:type="dxa"/>
            <w:shd w:val="clear" w:color="auto" w:fill="auto"/>
            <w:noWrap/>
            <w:vAlign w:val="center"/>
            <w:hideMark/>
          </w:tcPr>
          <w:p w14:paraId="4FBD54E0" w14:textId="5956F446" w:rsidR="00A37F8A" w:rsidRPr="002C5834" w:rsidRDefault="0087100A" w:rsidP="00C854DD">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Наименование организации</w:t>
            </w:r>
          </w:p>
        </w:tc>
        <w:tc>
          <w:tcPr>
            <w:tcW w:w="1189" w:type="dxa"/>
            <w:shd w:val="clear" w:color="auto" w:fill="auto"/>
            <w:noWrap/>
            <w:vAlign w:val="center"/>
            <w:hideMark/>
          </w:tcPr>
          <w:p w14:paraId="2D6E071E"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 Наличие комфортной зоны отдыха (ожидания), оборудованной соответствующей мебелью</w:t>
            </w:r>
          </w:p>
        </w:tc>
        <w:tc>
          <w:tcPr>
            <w:tcW w:w="1189" w:type="dxa"/>
            <w:shd w:val="clear" w:color="auto" w:fill="auto"/>
            <w:noWrap/>
            <w:vAlign w:val="center"/>
            <w:hideMark/>
          </w:tcPr>
          <w:p w14:paraId="7113D965"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2. Наличие и понятность навигации внутри образовательной организации</w:t>
            </w:r>
          </w:p>
        </w:tc>
        <w:tc>
          <w:tcPr>
            <w:tcW w:w="1190" w:type="dxa"/>
            <w:shd w:val="clear" w:color="auto" w:fill="auto"/>
            <w:noWrap/>
            <w:vAlign w:val="center"/>
            <w:hideMark/>
          </w:tcPr>
          <w:p w14:paraId="2187ED2E"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3.Наличие и доступность питьевой воды</w:t>
            </w:r>
          </w:p>
        </w:tc>
        <w:tc>
          <w:tcPr>
            <w:tcW w:w="1189" w:type="dxa"/>
            <w:shd w:val="clear" w:color="auto" w:fill="auto"/>
            <w:noWrap/>
            <w:vAlign w:val="center"/>
            <w:hideMark/>
          </w:tcPr>
          <w:p w14:paraId="76A2D05B"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4. Наличие и доступность санитарно-гигиенических помещений</w:t>
            </w:r>
          </w:p>
        </w:tc>
        <w:tc>
          <w:tcPr>
            <w:tcW w:w="1190" w:type="dxa"/>
            <w:shd w:val="clear" w:color="auto" w:fill="auto"/>
            <w:noWrap/>
            <w:vAlign w:val="center"/>
            <w:hideMark/>
          </w:tcPr>
          <w:p w14:paraId="5F201A4F" w14:textId="77777777" w:rsidR="00A37F8A" w:rsidRPr="002C5834" w:rsidRDefault="00A37F8A" w:rsidP="00C854DD">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 xml:space="preserve">5. </w:t>
            </w:r>
            <w:proofErr w:type="spellStart"/>
            <w:proofErr w:type="gramStart"/>
            <w:r w:rsidRPr="002C5834">
              <w:rPr>
                <w:rFonts w:eastAsia="Times New Roman"/>
                <w:color w:val="000000"/>
                <w:sz w:val="24"/>
                <w:szCs w:val="24"/>
                <w:lang w:eastAsia="ru-RU"/>
              </w:rPr>
              <w:t>C</w:t>
            </w:r>
            <w:proofErr w:type="gramEnd"/>
            <w:r w:rsidRPr="002C5834">
              <w:rPr>
                <w:rFonts w:eastAsia="Times New Roman"/>
                <w:color w:val="000000"/>
                <w:sz w:val="24"/>
                <w:szCs w:val="24"/>
                <w:lang w:eastAsia="ru-RU"/>
              </w:rPr>
              <w:t>анитарное</w:t>
            </w:r>
            <w:proofErr w:type="spellEnd"/>
            <w:r w:rsidRPr="002C5834">
              <w:rPr>
                <w:rFonts w:eastAsia="Times New Roman"/>
                <w:color w:val="000000"/>
                <w:sz w:val="24"/>
                <w:szCs w:val="24"/>
                <w:lang w:eastAsia="ru-RU"/>
              </w:rPr>
              <w:t xml:space="preserve"> состояние помещений образовательной организации</w:t>
            </w:r>
          </w:p>
        </w:tc>
      </w:tr>
      <w:tr w:rsidR="0087100A" w:rsidRPr="002C5834" w14:paraId="4031E86F" w14:textId="77777777" w:rsidTr="00C854DD">
        <w:trPr>
          <w:trHeight w:val="300"/>
        </w:trPr>
        <w:tc>
          <w:tcPr>
            <w:tcW w:w="3686" w:type="dxa"/>
            <w:shd w:val="clear" w:color="auto" w:fill="auto"/>
            <w:noWrap/>
            <w:vAlign w:val="center"/>
          </w:tcPr>
          <w:p w14:paraId="686045A1" w14:textId="2752AA76" w:rsidR="0087100A" w:rsidRPr="002C5834" w:rsidRDefault="0087100A" w:rsidP="0087100A">
            <w:pPr>
              <w:spacing w:line="240" w:lineRule="auto"/>
              <w:ind w:firstLine="0"/>
              <w:jc w:val="center"/>
              <w:rPr>
                <w:rFonts w:eastAsia="Calibri"/>
                <w:sz w:val="24"/>
                <w:szCs w:val="24"/>
              </w:rPr>
            </w:pPr>
            <w:r>
              <w:rPr>
                <w:color w:val="000000"/>
                <w:sz w:val="20"/>
                <w:szCs w:val="20"/>
              </w:rPr>
              <w:t>Муниципальное казенное общеобразовательное учреждение средняя общеобразовательная школа № 2</w:t>
            </w:r>
          </w:p>
        </w:tc>
        <w:tc>
          <w:tcPr>
            <w:tcW w:w="1189" w:type="dxa"/>
            <w:shd w:val="clear" w:color="auto" w:fill="auto"/>
            <w:noWrap/>
            <w:vAlign w:val="center"/>
          </w:tcPr>
          <w:p w14:paraId="505C1451"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89" w:type="dxa"/>
            <w:shd w:val="clear" w:color="auto" w:fill="auto"/>
            <w:noWrap/>
            <w:vAlign w:val="center"/>
          </w:tcPr>
          <w:p w14:paraId="778457AA"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90" w:type="dxa"/>
            <w:shd w:val="clear" w:color="auto" w:fill="auto"/>
            <w:noWrap/>
            <w:vAlign w:val="center"/>
          </w:tcPr>
          <w:p w14:paraId="2B2418B5"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89" w:type="dxa"/>
            <w:shd w:val="clear" w:color="auto" w:fill="auto"/>
            <w:noWrap/>
            <w:vAlign w:val="center"/>
          </w:tcPr>
          <w:p w14:paraId="22D4ACA6"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90" w:type="dxa"/>
            <w:shd w:val="clear" w:color="auto" w:fill="auto"/>
            <w:noWrap/>
            <w:vAlign w:val="center"/>
          </w:tcPr>
          <w:p w14:paraId="53F02E6D"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r>
      <w:tr w:rsidR="0087100A" w:rsidRPr="002C5834" w14:paraId="548EFE68" w14:textId="77777777" w:rsidTr="00C854DD">
        <w:trPr>
          <w:trHeight w:val="300"/>
        </w:trPr>
        <w:tc>
          <w:tcPr>
            <w:tcW w:w="3686" w:type="dxa"/>
            <w:shd w:val="clear" w:color="auto" w:fill="auto"/>
            <w:noWrap/>
            <w:vAlign w:val="center"/>
          </w:tcPr>
          <w:p w14:paraId="55AEC62F" w14:textId="296243D1" w:rsidR="0087100A" w:rsidRPr="002C5834" w:rsidRDefault="0087100A" w:rsidP="0087100A">
            <w:pPr>
              <w:spacing w:line="240" w:lineRule="auto"/>
              <w:ind w:firstLine="0"/>
              <w:jc w:val="center"/>
              <w:rPr>
                <w:rFonts w:eastAsia="Calibri"/>
                <w:sz w:val="24"/>
                <w:szCs w:val="24"/>
              </w:rPr>
            </w:pPr>
            <w:r>
              <w:rPr>
                <w:color w:val="000000"/>
                <w:sz w:val="20"/>
                <w:szCs w:val="20"/>
              </w:rPr>
              <w:t>Муниципальное казённое общеобразовательное учреждение средняя общеобразовательная школа №4</w:t>
            </w:r>
          </w:p>
        </w:tc>
        <w:tc>
          <w:tcPr>
            <w:tcW w:w="1189" w:type="dxa"/>
            <w:shd w:val="clear" w:color="auto" w:fill="auto"/>
            <w:noWrap/>
            <w:vAlign w:val="center"/>
          </w:tcPr>
          <w:p w14:paraId="2CF5ED70"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89" w:type="dxa"/>
            <w:shd w:val="clear" w:color="auto" w:fill="auto"/>
            <w:noWrap/>
            <w:vAlign w:val="center"/>
          </w:tcPr>
          <w:p w14:paraId="71A2BEE5"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90" w:type="dxa"/>
            <w:shd w:val="clear" w:color="auto" w:fill="auto"/>
            <w:noWrap/>
            <w:vAlign w:val="center"/>
          </w:tcPr>
          <w:p w14:paraId="0B8255E6"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89" w:type="dxa"/>
            <w:shd w:val="clear" w:color="auto" w:fill="auto"/>
            <w:noWrap/>
            <w:vAlign w:val="center"/>
          </w:tcPr>
          <w:p w14:paraId="22261207"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c>
          <w:tcPr>
            <w:tcW w:w="1190" w:type="dxa"/>
            <w:shd w:val="clear" w:color="auto" w:fill="auto"/>
            <w:noWrap/>
            <w:vAlign w:val="center"/>
          </w:tcPr>
          <w:p w14:paraId="298E563C" w14:textId="77777777" w:rsidR="0087100A" w:rsidRPr="002C5834" w:rsidRDefault="0087100A" w:rsidP="0087100A">
            <w:pPr>
              <w:spacing w:line="240" w:lineRule="auto"/>
              <w:ind w:firstLine="0"/>
              <w:jc w:val="center"/>
              <w:rPr>
                <w:rFonts w:eastAsia="Times New Roman"/>
                <w:color w:val="000000"/>
                <w:sz w:val="24"/>
                <w:szCs w:val="24"/>
                <w:lang w:eastAsia="ru-RU"/>
              </w:rPr>
            </w:pPr>
            <w:r w:rsidRPr="002C5834">
              <w:rPr>
                <w:rFonts w:eastAsia="Times New Roman"/>
                <w:color w:val="000000"/>
                <w:sz w:val="24"/>
                <w:szCs w:val="24"/>
                <w:lang w:eastAsia="ru-RU"/>
              </w:rPr>
              <w:t>1</w:t>
            </w:r>
          </w:p>
        </w:tc>
      </w:tr>
    </w:tbl>
    <w:p w14:paraId="6FA2189F" w14:textId="77777777" w:rsidR="00A37F8A" w:rsidRPr="002C5834" w:rsidRDefault="00A37F8A" w:rsidP="00A37F8A">
      <w:pPr>
        <w:tabs>
          <w:tab w:val="left" w:pos="5880"/>
        </w:tabs>
        <w:autoSpaceDE w:val="0"/>
        <w:autoSpaceDN w:val="0"/>
        <w:adjustRightInd w:val="0"/>
        <w:spacing w:line="240" w:lineRule="auto"/>
        <w:jc w:val="center"/>
        <w:outlineLvl w:val="1"/>
        <w:rPr>
          <w:rFonts w:eastAsia="Calibri"/>
          <w:b/>
          <w:bCs/>
          <w:sz w:val="24"/>
          <w:szCs w:val="24"/>
        </w:rPr>
        <w:sectPr w:rsidR="00A37F8A" w:rsidRPr="002C5834" w:rsidSect="00FC22D9">
          <w:headerReference w:type="even" r:id="rId12"/>
          <w:footerReference w:type="even" r:id="rId13"/>
          <w:footerReference w:type="default" r:id="rId14"/>
          <w:pgSz w:w="11906" w:h="16838"/>
          <w:pgMar w:top="567" w:right="567" w:bottom="567" w:left="1134" w:header="709" w:footer="709" w:gutter="0"/>
          <w:cols w:space="708"/>
          <w:titlePg/>
          <w:docGrid w:linePitch="381"/>
        </w:sectPr>
      </w:pPr>
    </w:p>
    <w:p w14:paraId="38978BF7" w14:textId="77777777" w:rsidR="00A37F8A" w:rsidRPr="002C5834" w:rsidRDefault="00A37F8A" w:rsidP="00A37F8A">
      <w:pPr>
        <w:pStyle w:val="21"/>
      </w:pPr>
      <w:bookmarkStart w:id="37" w:name="_Toc75694160"/>
      <w:bookmarkStart w:id="38" w:name="_Toc111639358"/>
      <w:bookmarkStart w:id="39" w:name="_Toc112775985"/>
      <w:bookmarkStart w:id="40" w:name="_Toc170989501"/>
      <w:bookmarkStart w:id="41" w:name="_Toc181746443"/>
      <w:r w:rsidRPr="002C5834">
        <w:lastRenderedPageBreak/>
        <w:t>Результаты оценки доступности для инвалидов</w:t>
      </w:r>
      <w:bookmarkEnd w:id="37"/>
      <w:bookmarkEnd w:id="38"/>
      <w:bookmarkEnd w:id="39"/>
      <w:bookmarkEnd w:id="40"/>
      <w:bookmarkEnd w:id="41"/>
    </w:p>
    <w:p w14:paraId="28E1547B" w14:textId="1B5DC600" w:rsidR="00A37F8A" w:rsidRPr="002C5834" w:rsidRDefault="00A37F8A" w:rsidP="00A37F8A">
      <w:pPr>
        <w:spacing w:line="240" w:lineRule="auto"/>
        <w:rPr>
          <w:rFonts w:eastAsia="Calibri"/>
          <w:sz w:val="24"/>
          <w:szCs w:val="24"/>
          <w:lang w:eastAsia="ru-RU"/>
        </w:rPr>
      </w:pPr>
      <w:r w:rsidRPr="002C5834">
        <w:rPr>
          <w:rFonts w:eastAsia="Calibri"/>
          <w:sz w:val="24"/>
          <w:szCs w:val="24"/>
          <w:lang w:eastAsia="ru-RU"/>
        </w:rPr>
        <w:t xml:space="preserve">Оценка условий доступности для инвалидов (см. таблицы. 7-8) показала, что в данный момент доступность является уязвимым местом для организаций. </w:t>
      </w:r>
    </w:p>
    <w:p w14:paraId="6772ACAD" w14:textId="77777777" w:rsidR="00A37F8A" w:rsidRPr="002C5834" w:rsidRDefault="00A37F8A" w:rsidP="00A37F8A">
      <w:pPr>
        <w:keepNext/>
        <w:autoSpaceDE w:val="0"/>
        <w:autoSpaceDN w:val="0"/>
        <w:adjustRightInd w:val="0"/>
        <w:spacing w:line="240" w:lineRule="auto"/>
        <w:ind w:firstLine="0"/>
        <w:jc w:val="center"/>
        <w:rPr>
          <w:rFonts w:eastAsia="Times New Roman"/>
          <w:b/>
          <w:color w:val="595959"/>
          <w:sz w:val="24"/>
          <w:szCs w:val="24"/>
          <w:lang w:eastAsia="ru-RU"/>
        </w:rPr>
      </w:pPr>
      <w:r w:rsidRPr="002C5834">
        <w:rPr>
          <w:rFonts w:eastAsia="Times New Roman"/>
          <w:b/>
          <w:color w:val="595959"/>
          <w:sz w:val="24"/>
          <w:szCs w:val="24"/>
          <w:lang w:eastAsia="ru-RU"/>
        </w:rPr>
        <w:t xml:space="preserve">Таблица </w:t>
      </w:r>
      <w:r w:rsidRPr="002C5834">
        <w:rPr>
          <w:rFonts w:eastAsia="Times New Roman"/>
          <w:b/>
          <w:color w:val="595959"/>
          <w:sz w:val="24"/>
          <w:szCs w:val="24"/>
          <w:lang w:eastAsia="ru-RU"/>
        </w:rPr>
        <w:fldChar w:fldCharType="begin"/>
      </w:r>
      <w:r w:rsidRPr="002C5834">
        <w:rPr>
          <w:rFonts w:eastAsia="Times New Roman"/>
          <w:b/>
          <w:color w:val="595959"/>
          <w:sz w:val="24"/>
          <w:szCs w:val="24"/>
          <w:lang w:eastAsia="ru-RU"/>
        </w:rPr>
        <w:instrText xml:space="preserve"> SEQ Таблица \* ARABIC </w:instrText>
      </w:r>
      <w:r w:rsidRPr="002C5834">
        <w:rPr>
          <w:rFonts w:eastAsia="Times New Roman"/>
          <w:b/>
          <w:color w:val="595959"/>
          <w:sz w:val="24"/>
          <w:szCs w:val="24"/>
          <w:lang w:eastAsia="ru-RU"/>
        </w:rPr>
        <w:fldChar w:fldCharType="separate"/>
      </w:r>
      <w:r w:rsidRPr="002C5834">
        <w:rPr>
          <w:rFonts w:eastAsia="Times New Roman"/>
          <w:b/>
          <w:noProof/>
          <w:color w:val="595959"/>
          <w:sz w:val="24"/>
          <w:szCs w:val="24"/>
          <w:lang w:eastAsia="ru-RU"/>
        </w:rPr>
        <w:t>7</w:t>
      </w:r>
      <w:r w:rsidRPr="002C5834">
        <w:rPr>
          <w:rFonts w:eastAsia="Times New Roman"/>
          <w:b/>
          <w:color w:val="595959"/>
          <w:sz w:val="24"/>
          <w:szCs w:val="24"/>
          <w:lang w:eastAsia="ru-RU"/>
        </w:rPr>
        <w:fldChar w:fldCharType="end"/>
      </w:r>
      <w:r w:rsidRPr="002C5834">
        <w:rPr>
          <w:rFonts w:eastAsia="Times New Roman"/>
          <w:b/>
          <w:color w:val="595959"/>
          <w:sz w:val="24"/>
          <w:szCs w:val="24"/>
          <w:lang w:eastAsia="ru-RU"/>
        </w:rPr>
        <w:t>. Результаты оценки доступности для инвалидов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1055"/>
        <w:gridCol w:w="1056"/>
        <w:gridCol w:w="1056"/>
        <w:gridCol w:w="1066"/>
        <w:gridCol w:w="1076"/>
      </w:tblGrid>
      <w:tr w:rsidR="00A37F8A" w:rsidRPr="0087100A" w14:paraId="2811A65A" w14:textId="77777777" w:rsidTr="0087100A">
        <w:trPr>
          <w:trHeight w:val="300"/>
          <w:tblHeader/>
        </w:trPr>
        <w:tc>
          <w:tcPr>
            <w:tcW w:w="2630" w:type="pct"/>
            <w:vMerge w:val="restart"/>
            <w:shd w:val="clear" w:color="000000" w:fill="FFFFFF"/>
            <w:noWrap/>
            <w:vAlign w:val="center"/>
            <w:hideMark/>
          </w:tcPr>
          <w:p w14:paraId="730A448D" w14:textId="6EE8534D" w:rsidR="00A37F8A" w:rsidRPr="000745BF" w:rsidRDefault="0087100A" w:rsidP="0087100A">
            <w:pPr>
              <w:autoSpaceDE w:val="0"/>
              <w:autoSpaceDN w:val="0"/>
              <w:adjustRightInd w:val="0"/>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Наименование организации</w:t>
            </w:r>
          </w:p>
        </w:tc>
        <w:tc>
          <w:tcPr>
            <w:tcW w:w="2370" w:type="pct"/>
            <w:gridSpan w:val="5"/>
            <w:shd w:val="clear" w:color="000000" w:fill="FFFFFF"/>
            <w:noWrap/>
            <w:vAlign w:val="center"/>
            <w:hideMark/>
          </w:tcPr>
          <w:p w14:paraId="6BF4C40A" w14:textId="77777777" w:rsidR="00A37F8A" w:rsidRPr="000745BF" w:rsidRDefault="00A37F8A" w:rsidP="0087100A">
            <w:pPr>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Оборудование территории, прилегающей к ОО и ее помещений с учетом доступности инвалидов.</w:t>
            </w:r>
          </w:p>
        </w:tc>
      </w:tr>
      <w:tr w:rsidR="00A37F8A" w:rsidRPr="0087100A" w14:paraId="7EF221F4" w14:textId="77777777" w:rsidTr="0087100A">
        <w:trPr>
          <w:trHeight w:val="2175"/>
          <w:tblHeader/>
        </w:trPr>
        <w:tc>
          <w:tcPr>
            <w:tcW w:w="2630" w:type="pct"/>
            <w:vMerge/>
            <w:tcBorders>
              <w:bottom w:val="single" w:sz="4" w:space="0" w:color="auto"/>
            </w:tcBorders>
            <w:shd w:val="clear" w:color="000000" w:fill="FFFFFF"/>
            <w:noWrap/>
            <w:vAlign w:val="center"/>
            <w:hideMark/>
          </w:tcPr>
          <w:p w14:paraId="482781C4" w14:textId="77777777" w:rsidR="00A37F8A" w:rsidRPr="000745BF" w:rsidRDefault="00A37F8A" w:rsidP="0087100A">
            <w:pPr>
              <w:spacing w:line="240" w:lineRule="auto"/>
              <w:ind w:firstLine="0"/>
              <w:jc w:val="center"/>
              <w:rPr>
                <w:rFonts w:eastAsia="Times New Roman"/>
                <w:color w:val="000000"/>
                <w:sz w:val="22"/>
                <w:szCs w:val="22"/>
                <w:lang w:eastAsia="ru-RU"/>
              </w:rPr>
            </w:pPr>
          </w:p>
        </w:tc>
        <w:tc>
          <w:tcPr>
            <w:tcW w:w="471" w:type="pct"/>
            <w:shd w:val="clear" w:color="000000" w:fill="FFFFFF"/>
            <w:vAlign w:val="center"/>
            <w:hideMark/>
          </w:tcPr>
          <w:p w14:paraId="2EAA2973" w14:textId="0FAEAC90" w:rsidR="00A37F8A" w:rsidRPr="000745BF" w:rsidRDefault="00A37F8A" w:rsidP="0087100A">
            <w:pPr>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3.1.1.. Наличие оборудованных групп</w:t>
            </w:r>
          </w:p>
        </w:tc>
        <w:tc>
          <w:tcPr>
            <w:tcW w:w="471" w:type="pct"/>
            <w:shd w:val="clear" w:color="000000" w:fill="FFFFFF"/>
            <w:vAlign w:val="center"/>
            <w:hideMark/>
          </w:tcPr>
          <w:p w14:paraId="5104F42C" w14:textId="77777777" w:rsidR="00A37F8A" w:rsidRPr="000745BF" w:rsidRDefault="00A37F8A" w:rsidP="0087100A">
            <w:pPr>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3.1.2. Наличие выделенных стоянок для АТС инвалидов</w:t>
            </w:r>
          </w:p>
        </w:tc>
        <w:tc>
          <w:tcPr>
            <w:tcW w:w="471" w:type="pct"/>
            <w:shd w:val="clear" w:color="000000" w:fill="FFFFFF"/>
            <w:vAlign w:val="center"/>
            <w:hideMark/>
          </w:tcPr>
          <w:p w14:paraId="46181C31" w14:textId="77777777" w:rsidR="00A37F8A" w:rsidRPr="000745BF" w:rsidRDefault="00A37F8A" w:rsidP="0087100A">
            <w:pPr>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3.1.3. Наличие адаптированных лифтов поручней</w:t>
            </w:r>
          </w:p>
        </w:tc>
        <w:tc>
          <w:tcPr>
            <w:tcW w:w="476" w:type="pct"/>
            <w:shd w:val="clear" w:color="000000" w:fill="FFFFFF"/>
            <w:vAlign w:val="center"/>
            <w:hideMark/>
          </w:tcPr>
          <w:p w14:paraId="25FE6655" w14:textId="77777777" w:rsidR="00A37F8A" w:rsidRPr="000745BF" w:rsidRDefault="00A37F8A" w:rsidP="0087100A">
            <w:pPr>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3.1.4. Наличие сменных кресел-колясок</w:t>
            </w:r>
          </w:p>
        </w:tc>
        <w:tc>
          <w:tcPr>
            <w:tcW w:w="480" w:type="pct"/>
            <w:shd w:val="clear" w:color="000000" w:fill="FFFFFF"/>
            <w:vAlign w:val="center"/>
            <w:hideMark/>
          </w:tcPr>
          <w:p w14:paraId="2BA89F40" w14:textId="3B1EBF5E" w:rsidR="00A37F8A" w:rsidRPr="000745BF" w:rsidRDefault="00A37F8A" w:rsidP="0087100A">
            <w:pPr>
              <w:spacing w:line="240" w:lineRule="auto"/>
              <w:ind w:firstLine="0"/>
              <w:jc w:val="center"/>
              <w:rPr>
                <w:rFonts w:eastAsia="Times New Roman"/>
                <w:color w:val="000000"/>
                <w:sz w:val="22"/>
                <w:szCs w:val="22"/>
                <w:lang w:eastAsia="ru-RU"/>
              </w:rPr>
            </w:pPr>
            <w:r w:rsidRPr="000745BF">
              <w:rPr>
                <w:rFonts w:eastAsia="Times New Roman"/>
                <w:color w:val="000000"/>
                <w:sz w:val="22"/>
                <w:szCs w:val="22"/>
                <w:lang w:eastAsia="ru-RU"/>
              </w:rPr>
              <w:t>3.1.5. Наличие специально оборудованных санитарно-гигиенических помещений</w:t>
            </w:r>
          </w:p>
        </w:tc>
      </w:tr>
      <w:tr w:rsidR="0087100A" w:rsidRPr="0087100A" w14:paraId="35D67ECB" w14:textId="77777777" w:rsidTr="0087100A">
        <w:trPr>
          <w:trHeight w:val="300"/>
        </w:trPr>
        <w:tc>
          <w:tcPr>
            <w:tcW w:w="2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D8753" w14:textId="09E5C80D" w:rsidR="0087100A" w:rsidRPr="000745BF" w:rsidRDefault="0087100A" w:rsidP="0087100A">
            <w:pPr>
              <w:spacing w:line="240" w:lineRule="auto"/>
              <w:ind w:firstLine="0"/>
              <w:jc w:val="center"/>
              <w:rPr>
                <w:rFonts w:eastAsia="Calibri"/>
                <w:sz w:val="22"/>
                <w:szCs w:val="22"/>
              </w:rPr>
            </w:pPr>
            <w:r w:rsidRPr="000745BF">
              <w:rPr>
                <w:color w:val="000000"/>
                <w:sz w:val="22"/>
                <w:szCs w:val="22"/>
              </w:rPr>
              <w:t>Муниципальное казенное общеобразовательное учреждение средняя общеобразовательная школа № 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D5464" w14:textId="20438859" w:rsidR="0087100A" w:rsidRPr="000745BF" w:rsidRDefault="00360F7D" w:rsidP="0087100A">
            <w:pPr>
              <w:spacing w:line="240" w:lineRule="auto"/>
              <w:ind w:firstLine="0"/>
              <w:jc w:val="center"/>
              <w:rPr>
                <w:rFonts w:eastAsia="Calibri"/>
                <w:sz w:val="22"/>
                <w:szCs w:val="22"/>
              </w:rPr>
            </w:pPr>
            <w:r>
              <w:rPr>
                <w:color w:val="000000"/>
                <w:sz w:val="22"/>
                <w:szCs w:val="22"/>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B66FA" w14:textId="2487BA6B"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7F2E" w14:textId="7D86B447" w:rsidR="0087100A" w:rsidRPr="000745BF" w:rsidRDefault="00360F7D" w:rsidP="0087100A">
            <w:pPr>
              <w:spacing w:line="240" w:lineRule="auto"/>
              <w:ind w:firstLine="0"/>
              <w:jc w:val="center"/>
              <w:rPr>
                <w:rFonts w:eastAsia="Calibri"/>
                <w:sz w:val="22"/>
                <w:szCs w:val="22"/>
              </w:rPr>
            </w:pPr>
            <w:r>
              <w:rPr>
                <w:color w:val="000000"/>
                <w:sz w:val="22"/>
                <w:szCs w:val="22"/>
              </w:rPr>
              <w:t>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DD304" w14:textId="373E5FA2"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508FB" w14:textId="7BBBED19" w:rsidR="0087100A" w:rsidRPr="000745BF" w:rsidRDefault="00360F7D" w:rsidP="0087100A">
            <w:pPr>
              <w:spacing w:line="240" w:lineRule="auto"/>
              <w:ind w:firstLine="0"/>
              <w:jc w:val="center"/>
              <w:rPr>
                <w:rFonts w:eastAsia="Calibri"/>
                <w:sz w:val="22"/>
                <w:szCs w:val="22"/>
              </w:rPr>
            </w:pPr>
            <w:r>
              <w:rPr>
                <w:color w:val="000000"/>
                <w:sz w:val="22"/>
                <w:szCs w:val="22"/>
              </w:rPr>
              <w:t>1</w:t>
            </w:r>
          </w:p>
        </w:tc>
      </w:tr>
      <w:tr w:rsidR="0087100A" w:rsidRPr="0087100A" w14:paraId="167AF042" w14:textId="77777777" w:rsidTr="0087100A">
        <w:trPr>
          <w:trHeight w:val="300"/>
        </w:trPr>
        <w:tc>
          <w:tcPr>
            <w:tcW w:w="2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0406" w14:textId="4F38467B" w:rsidR="0087100A" w:rsidRPr="000745BF" w:rsidRDefault="0087100A" w:rsidP="0087100A">
            <w:pPr>
              <w:spacing w:line="240" w:lineRule="auto"/>
              <w:ind w:firstLine="0"/>
              <w:jc w:val="center"/>
              <w:rPr>
                <w:rFonts w:eastAsia="Calibri"/>
                <w:sz w:val="22"/>
                <w:szCs w:val="22"/>
              </w:rPr>
            </w:pPr>
            <w:r w:rsidRPr="000745BF">
              <w:rPr>
                <w:color w:val="000000"/>
                <w:sz w:val="22"/>
                <w:szCs w:val="22"/>
              </w:rPr>
              <w:t>Муниципальное казённое общеобразовательное учреждение средняя общеобразовательная школа №4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F83B" w14:textId="3F837756" w:rsidR="0087100A" w:rsidRPr="000745BF" w:rsidRDefault="00360F7D" w:rsidP="0087100A">
            <w:pPr>
              <w:spacing w:line="240" w:lineRule="auto"/>
              <w:ind w:firstLine="0"/>
              <w:jc w:val="center"/>
              <w:rPr>
                <w:rFonts w:eastAsia="Calibri"/>
                <w:sz w:val="22"/>
                <w:szCs w:val="22"/>
              </w:rPr>
            </w:pPr>
            <w:r>
              <w:rPr>
                <w:color w:val="000000"/>
                <w:sz w:val="22"/>
                <w:szCs w:val="22"/>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9CB0" w14:textId="7DC3B76F"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80C8D" w14:textId="1F1B8836"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66227" w14:textId="41C87A3E"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03F58" w14:textId="6898EF3C" w:rsidR="0087100A" w:rsidRPr="000745BF" w:rsidRDefault="0087100A" w:rsidP="0087100A">
            <w:pPr>
              <w:spacing w:line="240" w:lineRule="auto"/>
              <w:ind w:firstLine="0"/>
              <w:jc w:val="center"/>
              <w:rPr>
                <w:rFonts w:eastAsia="Calibri"/>
                <w:sz w:val="22"/>
                <w:szCs w:val="22"/>
              </w:rPr>
            </w:pPr>
            <w:r w:rsidRPr="000745BF">
              <w:rPr>
                <w:color w:val="000000"/>
                <w:sz w:val="22"/>
                <w:szCs w:val="22"/>
              </w:rPr>
              <w:t>0</w:t>
            </w:r>
          </w:p>
        </w:tc>
      </w:tr>
    </w:tbl>
    <w:p w14:paraId="24AFF068" w14:textId="77777777" w:rsidR="00A37F8A" w:rsidRPr="002C5834" w:rsidRDefault="00A37F8A" w:rsidP="00A37F8A">
      <w:pPr>
        <w:keepNext/>
        <w:autoSpaceDE w:val="0"/>
        <w:autoSpaceDN w:val="0"/>
        <w:adjustRightInd w:val="0"/>
        <w:spacing w:line="240" w:lineRule="auto"/>
        <w:ind w:firstLine="0"/>
        <w:jc w:val="center"/>
        <w:rPr>
          <w:rFonts w:eastAsia="Times New Roman"/>
          <w:b/>
          <w:color w:val="595959"/>
          <w:sz w:val="24"/>
          <w:szCs w:val="24"/>
          <w:lang w:eastAsia="ru-RU"/>
        </w:rPr>
      </w:pPr>
    </w:p>
    <w:p w14:paraId="6CE223FA" w14:textId="77777777" w:rsidR="00A37F8A" w:rsidRPr="002C5834" w:rsidRDefault="00A37F8A" w:rsidP="00A37F8A">
      <w:pPr>
        <w:keepNext/>
        <w:autoSpaceDE w:val="0"/>
        <w:autoSpaceDN w:val="0"/>
        <w:adjustRightInd w:val="0"/>
        <w:spacing w:line="240" w:lineRule="auto"/>
        <w:ind w:firstLine="0"/>
        <w:jc w:val="center"/>
        <w:rPr>
          <w:rFonts w:eastAsia="Times New Roman"/>
          <w:b/>
          <w:color w:val="595959"/>
          <w:sz w:val="24"/>
          <w:szCs w:val="24"/>
          <w:lang w:eastAsia="ru-RU"/>
        </w:rPr>
      </w:pPr>
      <w:r w:rsidRPr="002C5834">
        <w:rPr>
          <w:rFonts w:eastAsia="Times New Roman"/>
          <w:b/>
          <w:color w:val="595959"/>
          <w:sz w:val="24"/>
          <w:szCs w:val="24"/>
          <w:lang w:eastAsia="ru-RU"/>
        </w:rPr>
        <w:t xml:space="preserve">Таблица </w:t>
      </w:r>
      <w:r w:rsidRPr="002C5834">
        <w:rPr>
          <w:rFonts w:eastAsia="Times New Roman"/>
          <w:b/>
          <w:color w:val="595959"/>
          <w:sz w:val="24"/>
          <w:szCs w:val="24"/>
          <w:lang w:eastAsia="ru-RU"/>
        </w:rPr>
        <w:fldChar w:fldCharType="begin"/>
      </w:r>
      <w:r w:rsidRPr="002C5834">
        <w:rPr>
          <w:rFonts w:eastAsia="Times New Roman"/>
          <w:b/>
          <w:color w:val="595959"/>
          <w:sz w:val="24"/>
          <w:szCs w:val="24"/>
          <w:lang w:eastAsia="ru-RU"/>
        </w:rPr>
        <w:instrText xml:space="preserve"> SEQ Таблица \* ARABIC </w:instrText>
      </w:r>
      <w:r w:rsidRPr="002C5834">
        <w:rPr>
          <w:rFonts w:eastAsia="Times New Roman"/>
          <w:b/>
          <w:color w:val="595959"/>
          <w:sz w:val="24"/>
          <w:szCs w:val="24"/>
          <w:lang w:eastAsia="ru-RU"/>
        </w:rPr>
        <w:fldChar w:fldCharType="separate"/>
      </w:r>
      <w:r w:rsidRPr="002C5834">
        <w:rPr>
          <w:rFonts w:eastAsia="Times New Roman"/>
          <w:b/>
          <w:noProof/>
          <w:color w:val="595959"/>
          <w:sz w:val="24"/>
          <w:szCs w:val="24"/>
          <w:lang w:eastAsia="ru-RU"/>
        </w:rPr>
        <w:t>8</w:t>
      </w:r>
      <w:r w:rsidRPr="002C5834">
        <w:rPr>
          <w:rFonts w:eastAsia="Times New Roman"/>
          <w:b/>
          <w:color w:val="595959"/>
          <w:sz w:val="24"/>
          <w:szCs w:val="24"/>
          <w:lang w:eastAsia="ru-RU"/>
        </w:rPr>
        <w:fldChar w:fldCharType="end"/>
      </w:r>
      <w:r w:rsidRPr="002C5834">
        <w:rPr>
          <w:rFonts w:eastAsia="Times New Roman"/>
          <w:b/>
          <w:color w:val="595959"/>
          <w:sz w:val="24"/>
          <w:szCs w:val="24"/>
          <w:lang w:eastAsia="ru-RU"/>
        </w:rPr>
        <w:t>. Результаты оценки доступности для инвалидов</w:t>
      </w:r>
    </w:p>
    <w:p w14:paraId="3A8B2901" w14:textId="77777777" w:rsidR="00A37F8A" w:rsidRPr="002C5834" w:rsidRDefault="00A37F8A" w:rsidP="00A37F8A">
      <w:pPr>
        <w:spacing w:line="240" w:lineRule="auto"/>
        <w:rPr>
          <w:rFonts w:eastAsia="Calibri"/>
          <w:sz w:val="24"/>
          <w:szCs w:val="24"/>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1157"/>
        <w:gridCol w:w="1157"/>
        <w:gridCol w:w="1159"/>
        <w:gridCol w:w="1157"/>
        <w:gridCol w:w="1157"/>
        <w:gridCol w:w="1175"/>
      </w:tblGrid>
      <w:tr w:rsidR="00A37F8A" w:rsidRPr="000745BF" w14:paraId="0320EDE1" w14:textId="77777777" w:rsidTr="009979C3">
        <w:trPr>
          <w:trHeight w:val="300"/>
          <w:tblHeader/>
        </w:trPr>
        <w:tc>
          <w:tcPr>
            <w:tcW w:w="1660" w:type="pct"/>
            <w:vMerge w:val="restart"/>
            <w:shd w:val="clear" w:color="000000" w:fill="FFFFFF"/>
            <w:noWrap/>
            <w:vAlign w:val="bottom"/>
            <w:hideMark/>
          </w:tcPr>
          <w:p w14:paraId="262266EA" w14:textId="3C0F53A6" w:rsidR="00A37F8A" w:rsidRPr="000745BF" w:rsidRDefault="0087100A" w:rsidP="0087100A">
            <w:pPr>
              <w:autoSpaceDE w:val="0"/>
              <w:autoSpaceDN w:val="0"/>
              <w:adjustRightInd w:val="0"/>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Наименование организации</w:t>
            </w:r>
          </w:p>
        </w:tc>
        <w:tc>
          <w:tcPr>
            <w:tcW w:w="3340" w:type="pct"/>
            <w:gridSpan w:val="6"/>
            <w:shd w:val="clear" w:color="000000" w:fill="FFFFFF"/>
            <w:noWrap/>
            <w:vAlign w:val="bottom"/>
            <w:hideMark/>
          </w:tcPr>
          <w:p w14:paraId="10D2D423"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 xml:space="preserve">Обеспечение в ОО условий доступности, позволяющих инвалидам получать образовательные услуги наравне с другими, включая: </w:t>
            </w:r>
          </w:p>
        </w:tc>
      </w:tr>
      <w:tr w:rsidR="00A37F8A" w:rsidRPr="000745BF" w14:paraId="012EDA2A" w14:textId="77777777" w:rsidTr="009979C3">
        <w:trPr>
          <w:trHeight w:val="2175"/>
          <w:tblHeader/>
        </w:trPr>
        <w:tc>
          <w:tcPr>
            <w:tcW w:w="1660" w:type="pct"/>
            <w:vMerge/>
            <w:shd w:val="clear" w:color="000000" w:fill="FFFFFF"/>
            <w:noWrap/>
            <w:vAlign w:val="bottom"/>
            <w:hideMark/>
          </w:tcPr>
          <w:p w14:paraId="215275D4" w14:textId="77777777" w:rsidR="00A37F8A" w:rsidRPr="000745BF" w:rsidRDefault="00A37F8A" w:rsidP="00C854DD">
            <w:pPr>
              <w:spacing w:line="240" w:lineRule="auto"/>
              <w:ind w:firstLine="0"/>
              <w:jc w:val="left"/>
              <w:rPr>
                <w:rFonts w:eastAsia="Times New Roman"/>
                <w:color w:val="000000"/>
                <w:sz w:val="22"/>
                <w:szCs w:val="22"/>
                <w:lang w:eastAsia="ru-RU"/>
              </w:rPr>
            </w:pPr>
            <w:bookmarkStart w:id="42" w:name="_Hlk181474438"/>
          </w:p>
        </w:tc>
        <w:tc>
          <w:tcPr>
            <w:tcW w:w="555" w:type="pct"/>
            <w:shd w:val="clear" w:color="000000" w:fill="FFFFFF"/>
            <w:vAlign w:val="bottom"/>
            <w:hideMark/>
          </w:tcPr>
          <w:p w14:paraId="737F1C7B"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Дублирование для инвалидов по слуху и зрению звуковой и зрительной информации</w:t>
            </w:r>
          </w:p>
        </w:tc>
        <w:tc>
          <w:tcPr>
            <w:tcW w:w="555" w:type="pct"/>
            <w:shd w:val="clear" w:color="000000" w:fill="FFFFFF"/>
            <w:vAlign w:val="bottom"/>
            <w:hideMark/>
          </w:tcPr>
          <w:p w14:paraId="6E74A30D"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Дублирование надписей знаками, выполненными шрифтом Брайля</w:t>
            </w:r>
          </w:p>
        </w:tc>
        <w:tc>
          <w:tcPr>
            <w:tcW w:w="556" w:type="pct"/>
            <w:shd w:val="clear" w:color="000000" w:fill="FFFFFF"/>
            <w:vAlign w:val="bottom"/>
            <w:hideMark/>
          </w:tcPr>
          <w:p w14:paraId="0BA01A0B"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 xml:space="preserve">Возможность представления услуг </w:t>
            </w:r>
            <w:proofErr w:type="spellStart"/>
            <w:r w:rsidRPr="000745BF">
              <w:rPr>
                <w:rFonts w:eastAsia="Times New Roman"/>
                <w:color w:val="000000"/>
                <w:sz w:val="22"/>
                <w:szCs w:val="22"/>
                <w:lang w:eastAsia="ru-RU"/>
              </w:rPr>
              <w:t>сурдо</w:t>
            </w:r>
            <w:proofErr w:type="spellEnd"/>
            <w:r w:rsidRPr="000745BF">
              <w:rPr>
                <w:rFonts w:eastAsia="Times New Roman"/>
                <w:color w:val="000000"/>
                <w:sz w:val="22"/>
                <w:szCs w:val="22"/>
                <w:lang w:eastAsia="ru-RU"/>
              </w:rPr>
              <w:t>/</w:t>
            </w:r>
            <w:proofErr w:type="spellStart"/>
            <w:r w:rsidRPr="000745BF">
              <w:rPr>
                <w:rFonts w:eastAsia="Times New Roman"/>
                <w:color w:val="000000"/>
                <w:sz w:val="22"/>
                <w:szCs w:val="22"/>
                <w:lang w:eastAsia="ru-RU"/>
              </w:rPr>
              <w:t>тифлосурдопереводчика</w:t>
            </w:r>
            <w:proofErr w:type="spellEnd"/>
          </w:p>
        </w:tc>
        <w:tc>
          <w:tcPr>
            <w:tcW w:w="555" w:type="pct"/>
            <w:shd w:val="clear" w:color="000000" w:fill="FFFFFF"/>
            <w:vAlign w:val="bottom"/>
            <w:hideMark/>
          </w:tcPr>
          <w:p w14:paraId="1813D644"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Наличие альтернативной версии оф сайта для инвалидов по зрению</w:t>
            </w:r>
          </w:p>
        </w:tc>
        <w:tc>
          <w:tcPr>
            <w:tcW w:w="555" w:type="pct"/>
            <w:shd w:val="clear" w:color="000000" w:fill="FFFFFF"/>
            <w:vAlign w:val="bottom"/>
            <w:hideMark/>
          </w:tcPr>
          <w:p w14:paraId="4C0FA001"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Помощь, оказываемая работниками организации</w:t>
            </w:r>
          </w:p>
        </w:tc>
        <w:tc>
          <w:tcPr>
            <w:tcW w:w="563" w:type="pct"/>
            <w:shd w:val="clear" w:color="000000" w:fill="FFFFFF"/>
            <w:vAlign w:val="bottom"/>
            <w:hideMark/>
          </w:tcPr>
          <w:p w14:paraId="0E7A3423" w14:textId="77777777" w:rsidR="00A37F8A" w:rsidRPr="000745BF" w:rsidRDefault="00A37F8A" w:rsidP="00C854DD">
            <w:pPr>
              <w:spacing w:line="240" w:lineRule="auto"/>
              <w:ind w:firstLine="0"/>
              <w:jc w:val="left"/>
              <w:rPr>
                <w:rFonts w:eastAsia="Times New Roman"/>
                <w:color w:val="000000"/>
                <w:sz w:val="22"/>
                <w:szCs w:val="22"/>
                <w:lang w:eastAsia="ru-RU"/>
              </w:rPr>
            </w:pPr>
            <w:r w:rsidRPr="000745BF">
              <w:rPr>
                <w:rFonts w:eastAsia="Times New Roman"/>
                <w:color w:val="000000"/>
                <w:sz w:val="22"/>
                <w:szCs w:val="22"/>
                <w:lang w:eastAsia="ru-RU"/>
              </w:rPr>
              <w:t xml:space="preserve">Предоставление образовательных услуг в дистанционном режиме или на дому. </w:t>
            </w:r>
          </w:p>
        </w:tc>
      </w:tr>
      <w:bookmarkEnd w:id="42"/>
      <w:tr w:rsidR="0087100A" w:rsidRPr="000745BF" w14:paraId="39EECBB1" w14:textId="77777777" w:rsidTr="009979C3">
        <w:trPr>
          <w:trHeight w:val="300"/>
        </w:trPr>
        <w:tc>
          <w:tcPr>
            <w:tcW w:w="1660" w:type="pct"/>
            <w:shd w:val="clear" w:color="auto" w:fill="auto"/>
            <w:noWrap/>
            <w:vAlign w:val="center"/>
          </w:tcPr>
          <w:p w14:paraId="7D74409D" w14:textId="3CF4B985" w:rsidR="0087100A" w:rsidRPr="000745BF" w:rsidRDefault="0087100A" w:rsidP="0087100A">
            <w:pPr>
              <w:spacing w:line="240" w:lineRule="auto"/>
              <w:ind w:firstLine="0"/>
              <w:jc w:val="left"/>
              <w:rPr>
                <w:rFonts w:eastAsia="Times New Roman"/>
                <w:sz w:val="22"/>
                <w:szCs w:val="22"/>
                <w:lang w:eastAsia="ru-RU"/>
              </w:rPr>
            </w:pPr>
            <w:r w:rsidRPr="000745BF">
              <w:rPr>
                <w:color w:val="000000"/>
                <w:sz w:val="22"/>
                <w:szCs w:val="22"/>
              </w:rPr>
              <w:t>Муниципальное казенное общеобразовательное учреждение средняя общеобразовательная школа № 2</w:t>
            </w:r>
          </w:p>
        </w:tc>
        <w:tc>
          <w:tcPr>
            <w:tcW w:w="555" w:type="pct"/>
            <w:shd w:val="clear" w:color="auto" w:fill="auto"/>
            <w:noWrap/>
            <w:vAlign w:val="center"/>
          </w:tcPr>
          <w:p w14:paraId="6FDFD28D" w14:textId="0E55A6E4" w:rsidR="0087100A" w:rsidRPr="000745BF" w:rsidRDefault="0087100A" w:rsidP="0087100A">
            <w:pPr>
              <w:spacing w:line="240" w:lineRule="auto"/>
              <w:ind w:firstLine="0"/>
              <w:jc w:val="center"/>
              <w:rPr>
                <w:rFonts w:eastAsia="Times New Roman"/>
                <w:color w:val="000000"/>
                <w:sz w:val="22"/>
                <w:szCs w:val="22"/>
                <w:lang w:eastAsia="ru-RU"/>
              </w:rPr>
            </w:pPr>
            <w:r w:rsidRPr="000745BF">
              <w:rPr>
                <w:color w:val="000000"/>
                <w:sz w:val="22"/>
                <w:szCs w:val="22"/>
              </w:rPr>
              <w:t>1</w:t>
            </w:r>
          </w:p>
        </w:tc>
        <w:tc>
          <w:tcPr>
            <w:tcW w:w="555" w:type="pct"/>
            <w:shd w:val="clear" w:color="auto" w:fill="auto"/>
            <w:noWrap/>
            <w:vAlign w:val="center"/>
          </w:tcPr>
          <w:p w14:paraId="789D58D7" w14:textId="469001A1" w:rsidR="0087100A" w:rsidRPr="000745BF" w:rsidRDefault="0087100A" w:rsidP="0087100A">
            <w:pPr>
              <w:spacing w:line="240" w:lineRule="auto"/>
              <w:ind w:firstLine="0"/>
              <w:jc w:val="center"/>
              <w:rPr>
                <w:rFonts w:eastAsia="Times New Roman"/>
                <w:color w:val="000000"/>
                <w:sz w:val="22"/>
                <w:szCs w:val="22"/>
                <w:lang w:eastAsia="ru-RU"/>
              </w:rPr>
            </w:pPr>
            <w:r w:rsidRPr="000745BF">
              <w:rPr>
                <w:color w:val="000000"/>
                <w:sz w:val="22"/>
                <w:szCs w:val="22"/>
              </w:rPr>
              <w:t>0</w:t>
            </w:r>
          </w:p>
        </w:tc>
        <w:tc>
          <w:tcPr>
            <w:tcW w:w="556" w:type="pct"/>
            <w:shd w:val="clear" w:color="auto" w:fill="auto"/>
            <w:noWrap/>
            <w:vAlign w:val="center"/>
          </w:tcPr>
          <w:p w14:paraId="4766266B" w14:textId="0E8F3490" w:rsidR="0087100A" w:rsidRPr="000745BF" w:rsidRDefault="00360F7D" w:rsidP="0087100A">
            <w:pPr>
              <w:spacing w:line="240" w:lineRule="auto"/>
              <w:ind w:firstLine="0"/>
              <w:jc w:val="center"/>
              <w:rPr>
                <w:rFonts w:eastAsia="Times New Roman"/>
                <w:color w:val="000000"/>
                <w:sz w:val="22"/>
                <w:szCs w:val="22"/>
                <w:lang w:eastAsia="ru-RU"/>
              </w:rPr>
            </w:pPr>
            <w:r>
              <w:rPr>
                <w:color w:val="000000"/>
                <w:sz w:val="22"/>
                <w:szCs w:val="22"/>
              </w:rPr>
              <w:t>0</w:t>
            </w:r>
          </w:p>
        </w:tc>
        <w:tc>
          <w:tcPr>
            <w:tcW w:w="555" w:type="pct"/>
            <w:shd w:val="clear" w:color="auto" w:fill="auto"/>
            <w:noWrap/>
            <w:vAlign w:val="center"/>
          </w:tcPr>
          <w:p w14:paraId="34DCA985" w14:textId="2A12EFE9" w:rsidR="0087100A" w:rsidRPr="000745BF" w:rsidRDefault="0087100A" w:rsidP="0087100A">
            <w:pPr>
              <w:spacing w:line="240" w:lineRule="auto"/>
              <w:ind w:firstLine="0"/>
              <w:jc w:val="center"/>
              <w:rPr>
                <w:rFonts w:eastAsia="Times New Roman"/>
                <w:color w:val="000000"/>
                <w:sz w:val="22"/>
                <w:szCs w:val="22"/>
                <w:lang w:eastAsia="ru-RU"/>
              </w:rPr>
            </w:pPr>
            <w:r w:rsidRPr="000745BF">
              <w:rPr>
                <w:color w:val="000000"/>
                <w:sz w:val="22"/>
                <w:szCs w:val="22"/>
              </w:rPr>
              <w:t>1</w:t>
            </w:r>
          </w:p>
        </w:tc>
        <w:tc>
          <w:tcPr>
            <w:tcW w:w="555" w:type="pct"/>
            <w:shd w:val="clear" w:color="auto" w:fill="auto"/>
            <w:noWrap/>
            <w:vAlign w:val="center"/>
          </w:tcPr>
          <w:p w14:paraId="10601435" w14:textId="66DF61D9" w:rsidR="0087100A" w:rsidRPr="000745BF" w:rsidRDefault="0087100A" w:rsidP="0087100A">
            <w:pPr>
              <w:spacing w:line="240" w:lineRule="auto"/>
              <w:ind w:firstLine="0"/>
              <w:jc w:val="center"/>
              <w:rPr>
                <w:rFonts w:eastAsia="Times New Roman"/>
                <w:color w:val="000000"/>
                <w:sz w:val="22"/>
                <w:szCs w:val="22"/>
                <w:lang w:eastAsia="ru-RU"/>
              </w:rPr>
            </w:pPr>
            <w:r w:rsidRPr="000745BF">
              <w:rPr>
                <w:color w:val="000000"/>
                <w:sz w:val="22"/>
                <w:szCs w:val="22"/>
              </w:rPr>
              <w:t>1</w:t>
            </w:r>
          </w:p>
        </w:tc>
        <w:tc>
          <w:tcPr>
            <w:tcW w:w="563" w:type="pct"/>
            <w:shd w:val="clear" w:color="auto" w:fill="auto"/>
            <w:noWrap/>
            <w:vAlign w:val="center"/>
          </w:tcPr>
          <w:p w14:paraId="50F3F445" w14:textId="4622C0D2" w:rsidR="0087100A" w:rsidRPr="000745BF" w:rsidRDefault="0087100A" w:rsidP="0087100A">
            <w:pPr>
              <w:spacing w:line="240" w:lineRule="auto"/>
              <w:ind w:firstLine="0"/>
              <w:jc w:val="center"/>
              <w:rPr>
                <w:rFonts w:eastAsia="Times New Roman"/>
                <w:color w:val="000000"/>
                <w:sz w:val="22"/>
                <w:szCs w:val="22"/>
                <w:lang w:eastAsia="ru-RU"/>
              </w:rPr>
            </w:pPr>
            <w:r w:rsidRPr="000745BF">
              <w:rPr>
                <w:color w:val="000000"/>
                <w:sz w:val="22"/>
                <w:szCs w:val="22"/>
              </w:rPr>
              <w:t>1</w:t>
            </w:r>
          </w:p>
        </w:tc>
      </w:tr>
      <w:tr w:rsidR="0087100A" w:rsidRPr="000745BF" w14:paraId="48E80133" w14:textId="77777777" w:rsidTr="009979C3">
        <w:trPr>
          <w:trHeight w:val="300"/>
        </w:trPr>
        <w:tc>
          <w:tcPr>
            <w:tcW w:w="1660" w:type="pct"/>
            <w:shd w:val="clear" w:color="auto" w:fill="auto"/>
            <w:noWrap/>
            <w:vAlign w:val="center"/>
          </w:tcPr>
          <w:p w14:paraId="190909DD" w14:textId="137DFF2E" w:rsidR="0087100A" w:rsidRPr="000745BF" w:rsidRDefault="0087100A" w:rsidP="0087100A">
            <w:pPr>
              <w:spacing w:line="240" w:lineRule="auto"/>
              <w:ind w:firstLine="0"/>
              <w:jc w:val="left"/>
              <w:rPr>
                <w:rFonts w:eastAsia="Calibri"/>
                <w:color w:val="000000"/>
                <w:sz w:val="22"/>
                <w:szCs w:val="22"/>
              </w:rPr>
            </w:pPr>
            <w:r w:rsidRPr="000745BF">
              <w:rPr>
                <w:color w:val="000000"/>
                <w:sz w:val="22"/>
                <w:szCs w:val="22"/>
              </w:rPr>
              <w:t>Муниципальное казённое общеобразовательное учреждение средняя общеобразовательная школа №4</w:t>
            </w:r>
          </w:p>
        </w:tc>
        <w:tc>
          <w:tcPr>
            <w:tcW w:w="555" w:type="pct"/>
            <w:shd w:val="clear" w:color="auto" w:fill="auto"/>
            <w:noWrap/>
            <w:vAlign w:val="center"/>
          </w:tcPr>
          <w:p w14:paraId="0ACC1E7B" w14:textId="5F812CE1" w:rsidR="0087100A" w:rsidRPr="000745BF" w:rsidRDefault="000745BF" w:rsidP="0087100A">
            <w:pPr>
              <w:spacing w:line="240" w:lineRule="auto"/>
              <w:ind w:firstLine="0"/>
              <w:jc w:val="center"/>
              <w:rPr>
                <w:rFonts w:eastAsia="Calibri"/>
                <w:sz w:val="22"/>
                <w:szCs w:val="22"/>
              </w:rPr>
            </w:pPr>
            <w:r w:rsidRPr="000745BF">
              <w:rPr>
                <w:color w:val="000000"/>
                <w:sz w:val="22"/>
                <w:szCs w:val="22"/>
              </w:rPr>
              <w:t>1</w:t>
            </w:r>
          </w:p>
        </w:tc>
        <w:tc>
          <w:tcPr>
            <w:tcW w:w="555" w:type="pct"/>
            <w:shd w:val="clear" w:color="auto" w:fill="auto"/>
            <w:noWrap/>
            <w:vAlign w:val="center"/>
          </w:tcPr>
          <w:p w14:paraId="53BA1B31" w14:textId="70314486" w:rsidR="0087100A" w:rsidRPr="000745BF" w:rsidRDefault="00360F7D" w:rsidP="0087100A">
            <w:pPr>
              <w:spacing w:line="240" w:lineRule="auto"/>
              <w:ind w:firstLine="0"/>
              <w:jc w:val="center"/>
              <w:rPr>
                <w:rFonts w:eastAsia="Calibri"/>
                <w:sz w:val="22"/>
                <w:szCs w:val="22"/>
              </w:rPr>
            </w:pPr>
            <w:r>
              <w:rPr>
                <w:color w:val="000000"/>
                <w:sz w:val="22"/>
                <w:szCs w:val="22"/>
              </w:rPr>
              <w:t>0</w:t>
            </w:r>
          </w:p>
        </w:tc>
        <w:tc>
          <w:tcPr>
            <w:tcW w:w="556" w:type="pct"/>
            <w:shd w:val="clear" w:color="auto" w:fill="auto"/>
            <w:noWrap/>
            <w:vAlign w:val="center"/>
          </w:tcPr>
          <w:p w14:paraId="25B1FDB8" w14:textId="3A341FBF" w:rsidR="0087100A" w:rsidRPr="000745BF" w:rsidRDefault="0087100A" w:rsidP="0087100A">
            <w:pPr>
              <w:spacing w:line="240" w:lineRule="auto"/>
              <w:ind w:firstLine="0"/>
              <w:jc w:val="center"/>
              <w:rPr>
                <w:rFonts w:eastAsia="Calibri"/>
                <w:sz w:val="22"/>
                <w:szCs w:val="22"/>
              </w:rPr>
            </w:pPr>
            <w:r w:rsidRPr="000745BF">
              <w:rPr>
                <w:color w:val="000000"/>
                <w:sz w:val="22"/>
                <w:szCs w:val="22"/>
              </w:rPr>
              <w:t>0</w:t>
            </w:r>
          </w:p>
        </w:tc>
        <w:tc>
          <w:tcPr>
            <w:tcW w:w="555" w:type="pct"/>
            <w:shd w:val="clear" w:color="auto" w:fill="auto"/>
            <w:noWrap/>
            <w:vAlign w:val="center"/>
          </w:tcPr>
          <w:p w14:paraId="385F4A4B" w14:textId="71A39AF4"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555" w:type="pct"/>
            <w:shd w:val="clear" w:color="auto" w:fill="auto"/>
            <w:noWrap/>
            <w:vAlign w:val="center"/>
          </w:tcPr>
          <w:p w14:paraId="3AB1FFE7" w14:textId="3D2507B4"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c>
          <w:tcPr>
            <w:tcW w:w="563" w:type="pct"/>
            <w:shd w:val="clear" w:color="auto" w:fill="auto"/>
            <w:noWrap/>
            <w:vAlign w:val="center"/>
          </w:tcPr>
          <w:p w14:paraId="59B326E5" w14:textId="712B857A" w:rsidR="0087100A" w:rsidRPr="000745BF" w:rsidRDefault="0087100A" w:rsidP="0087100A">
            <w:pPr>
              <w:spacing w:line="240" w:lineRule="auto"/>
              <w:ind w:firstLine="0"/>
              <w:jc w:val="center"/>
              <w:rPr>
                <w:rFonts w:eastAsia="Calibri"/>
                <w:sz w:val="22"/>
                <w:szCs w:val="22"/>
              </w:rPr>
            </w:pPr>
            <w:r w:rsidRPr="000745BF">
              <w:rPr>
                <w:color w:val="000000"/>
                <w:sz w:val="22"/>
                <w:szCs w:val="22"/>
              </w:rPr>
              <w:t>1</w:t>
            </w:r>
          </w:p>
        </w:tc>
      </w:tr>
    </w:tbl>
    <w:p w14:paraId="564D8F93" w14:textId="77777777" w:rsidR="00A37F8A" w:rsidRDefault="00A37F8A" w:rsidP="00A37F8A">
      <w:pPr>
        <w:spacing w:line="240" w:lineRule="auto"/>
        <w:rPr>
          <w:rFonts w:eastAsia="Calibri"/>
          <w:sz w:val="24"/>
          <w:szCs w:val="24"/>
          <w:lang w:eastAsia="ru-RU"/>
        </w:rPr>
      </w:pPr>
    </w:p>
    <w:p w14:paraId="7889CDB8" w14:textId="06A766D6" w:rsidR="00A37F8A" w:rsidRPr="000745BF" w:rsidRDefault="00A37F8A" w:rsidP="00A37F8A">
      <w:pPr>
        <w:spacing w:line="240" w:lineRule="auto"/>
        <w:rPr>
          <w:rFonts w:eastAsia="Calibri"/>
          <w:sz w:val="24"/>
          <w:szCs w:val="24"/>
          <w:lang w:eastAsia="ru-RU"/>
        </w:rPr>
      </w:pPr>
      <w:r w:rsidRPr="002C5834">
        <w:rPr>
          <w:rFonts w:eastAsia="Calibri"/>
          <w:sz w:val="24"/>
          <w:szCs w:val="24"/>
          <w:lang w:eastAsia="ru-RU"/>
        </w:rPr>
        <w:t xml:space="preserve">Наиболее проблемными зонами являются следующие: </w:t>
      </w:r>
      <w:r w:rsidR="0087100A">
        <w:rPr>
          <w:rFonts w:eastAsia="Calibri"/>
          <w:sz w:val="24"/>
          <w:szCs w:val="24"/>
          <w:lang w:eastAsia="ru-RU"/>
        </w:rPr>
        <w:t xml:space="preserve">отсутствие  специально оборудованных санитарных помещений, табличек с </w:t>
      </w:r>
      <w:proofErr w:type="spellStart"/>
      <w:r w:rsidR="0087100A">
        <w:rPr>
          <w:rFonts w:eastAsia="Calibri"/>
          <w:sz w:val="24"/>
          <w:szCs w:val="24"/>
          <w:lang w:eastAsia="ru-RU"/>
        </w:rPr>
        <w:t>использвоанием</w:t>
      </w:r>
      <w:proofErr w:type="spellEnd"/>
      <w:r w:rsidR="0087100A">
        <w:rPr>
          <w:rFonts w:eastAsia="Calibri"/>
          <w:sz w:val="24"/>
          <w:szCs w:val="24"/>
          <w:lang w:eastAsia="ru-RU"/>
        </w:rPr>
        <w:t xml:space="preserve"> шрифта Брайля,  </w:t>
      </w:r>
      <w:r w:rsidR="000745BF">
        <w:rPr>
          <w:rFonts w:eastAsia="Calibri"/>
          <w:sz w:val="24"/>
          <w:szCs w:val="24"/>
          <w:lang w:eastAsia="ru-RU"/>
        </w:rPr>
        <w:t xml:space="preserve">возможности предоставления услуг </w:t>
      </w:r>
      <w:proofErr w:type="spellStart"/>
      <w:r w:rsidR="000745BF">
        <w:rPr>
          <w:rFonts w:eastAsia="Calibri"/>
          <w:sz w:val="24"/>
          <w:szCs w:val="24"/>
          <w:lang w:eastAsia="ru-RU"/>
        </w:rPr>
        <w:t>сурд</w:t>
      </w:r>
      <w:proofErr w:type="gramStart"/>
      <w:r w:rsidR="000745BF">
        <w:rPr>
          <w:rFonts w:eastAsia="Calibri"/>
          <w:sz w:val="24"/>
          <w:szCs w:val="24"/>
          <w:lang w:eastAsia="ru-RU"/>
        </w:rPr>
        <w:t>о</w:t>
      </w:r>
      <w:proofErr w:type="spellEnd"/>
      <w:r w:rsidR="000745BF" w:rsidRPr="000745BF">
        <w:rPr>
          <w:rFonts w:eastAsia="Calibri"/>
          <w:sz w:val="24"/>
          <w:szCs w:val="24"/>
          <w:lang w:eastAsia="ru-RU"/>
        </w:rPr>
        <w:t>-</w:t>
      </w:r>
      <w:proofErr w:type="gramEnd"/>
      <w:r w:rsidR="000745BF" w:rsidRPr="000745BF">
        <w:rPr>
          <w:rFonts w:eastAsia="Calibri"/>
          <w:sz w:val="24"/>
          <w:szCs w:val="24"/>
          <w:lang w:eastAsia="ru-RU"/>
        </w:rPr>
        <w:t>/</w:t>
      </w:r>
      <w:proofErr w:type="spellStart"/>
      <w:r w:rsidR="000745BF">
        <w:rPr>
          <w:rFonts w:eastAsia="Calibri"/>
          <w:sz w:val="24"/>
          <w:szCs w:val="24"/>
          <w:lang w:eastAsia="ru-RU"/>
        </w:rPr>
        <w:t>тифлосурдопереводчика</w:t>
      </w:r>
      <w:proofErr w:type="spellEnd"/>
      <w:r w:rsidR="000745BF">
        <w:rPr>
          <w:rFonts w:eastAsia="Calibri"/>
          <w:sz w:val="24"/>
          <w:szCs w:val="24"/>
          <w:lang w:eastAsia="ru-RU"/>
        </w:rPr>
        <w:t>.</w:t>
      </w:r>
    </w:p>
    <w:p w14:paraId="59A60B72" w14:textId="77777777" w:rsidR="00A37F8A" w:rsidRPr="002C5834" w:rsidRDefault="00A37F8A" w:rsidP="00A37F8A">
      <w:pPr>
        <w:tabs>
          <w:tab w:val="left" w:pos="5880"/>
        </w:tabs>
        <w:autoSpaceDE w:val="0"/>
        <w:autoSpaceDN w:val="0"/>
        <w:adjustRightInd w:val="0"/>
        <w:spacing w:line="240" w:lineRule="auto"/>
        <w:jc w:val="center"/>
        <w:outlineLvl w:val="1"/>
        <w:rPr>
          <w:rFonts w:eastAsia="Calibri"/>
          <w:b/>
          <w:bCs/>
          <w:sz w:val="24"/>
          <w:szCs w:val="24"/>
        </w:rPr>
        <w:sectPr w:rsidR="00A37F8A" w:rsidRPr="002C5834" w:rsidSect="00FC22D9">
          <w:pgSz w:w="11906" w:h="16838"/>
          <w:pgMar w:top="567" w:right="567" w:bottom="567" w:left="1134" w:header="709" w:footer="709" w:gutter="0"/>
          <w:cols w:space="708"/>
          <w:titlePg/>
          <w:docGrid w:linePitch="381"/>
        </w:sectPr>
      </w:pPr>
    </w:p>
    <w:p w14:paraId="5211FB24" w14:textId="77777777" w:rsidR="00A37F8A" w:rsidRPr="002C5834" w:rsidRDefault="00A37F8A" w:rsidP="00A37F8A">
      <w:pPr>
        <w:pStyle w:val="21"/>
      </w:pPr>
      <w:bookmarkStart w:id="43" w:name="_Toc75694163"/>
      <w:bookmarkStart w:id="44" w:name="_Toc111639359"/>
      <w:bookmarkStart w:id="45" w:name="_Toc112775986"/>
      <w:bookmarkStart w:id="46" w:name="_Toc170989502"/>
      <w:bookmarkStart w:id="47" w:name="_Toc181746444"/>
      <w:r w:rsidRPr="002C5834">
        <w:lastRenderedPageBreak/>
        <w:t>1. 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43"/>
      <w:bookmarkEnd w:id="44"/>
      <w:bookmarkEnd w:id="45"/>
      <w:bookmarkEnd w:id="46"/>
      <w:bookmarkEnd w:id="47"/>
    </w:p>
    <w:p w14:paraId="16DC6F0B" w14:textId="77777777"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 xml:space="preserve">Критерий раскрывается через следующие показатели: </w:t>
      </w:r>
    </w:p>
    <w:p w14:paraId="219CC01B" w14:textId="77777777" w:rsidR="00A37F8A" w:rsidRPr="002C5834" w:rsidRDefault="00A37F8A" w:rsidP="00A37F8A">
      <w:pPr>
        <w:autoSpaceDE w:val="0"/>
        <w:autoSpaceDN w:val="0"/>
        <w:adjustRightInd w:val="0"/>
        <w:spacing w:line="240" w:lineRule="auto"/>
        <w:rPr>
          <w:rFonts w:eastAsia="Times New Roman"/>
          <w:bCs/>
          <w:iCs/>
          <w:sz w:val="24"/>
          <w:szCs w:val="24"/>
          <w:lang w:eastAsia="ru-RU"/>
        </w:rPr>
      </w:pPr>
      <w:r w:rsidRPr="002C5834">
        <w:rPr>
          <w:rFonts w:eastAsia="Times New Roman"/>
          <w:iCs/>
          <w:sz w:val="24"/>
          <w:szCs w:val="24"/>
          <w:lang w:eastAsia="ru-RU"/>
        </w:rPr>
        <w:t>Показатель 1.1.</w:t>
      </w:r>
      <w:r w:rsidRPr="002C5834">
        <w:rPr>
          <w:rFonts w:eastAsia="Times New Roman"/>
          <w:b/>
          <w:bCs/>
          <w:iCs/>
          <w:sz w:val="24"/>
          <w:szCs w:val="24"/>
          <w:lang w:eastAsia="ru-RU"/>
        </w:rPr>
        <w:t xml:space="preserve"> </w:t>
      </w:r>
      <w:proofErr w:type="gramStart"/>
      <w:r w:rsidRPr="002C5834">
        <w:rPr>
          <w:rFonts w:eastAsia="Times New Roman"/>
          <w:bCs/>
          <w:iCs/>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roofErr w:type="gramEnd"/>
    </w:p>
    <w:p w14:paraId="15828DC0" w14:textId="77777777" w:rsidR="00A37F8A" w:rsidRPr="002C5834" w:rsidRDefault="00A37F8A" w:rsidP="00A37F8A">
      <w:pPr>
        <w:autoSpaceDE w:val="0"/>
        <w:autoSpaceDN w:val="0"/>
        <w:adjustRightInd w:val="0"/>
        <w:spacing w:line="240" w:lineRule="auto"/>
        <w:rPr>
          <w:rFonts w:eastAsia="Times New Roman"/>
          <w:bCs/>
          <w:iCs/>
          <w:sz w:val="24"/>
          <w:szCs w:val="24"/>
          <w:lang w:eastAsia="ru-RU"/>
        </w:rPr>
      </w:pPr>
      <w:r w:rsidRPr="002C5834">
        <w:rPr>
          <w:rFonts w:eastAsia="Times New Roman"/>
          <w:bCs/>
          <w:iCs/>
          <w:sz w:val="24"/>
          <w:szCs w:val="24"/>
          <w:lang w:eastAsia="ru-RU"/>
        </w:rPr>
        <w:t>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w:t>
      </w:r>
    </w:p>
    <w:p w14:paraId="4C84AC3B" w14:textId="77777777"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Показатель 1.3.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w:t>
      </w:r>
      <w:proofErr w:type="gramStart"/>
      <w:r w:rsidRPr="002C5834">
        <w:rPr>
          <w:rFonts w:eastAsia="Times New Roman"/>
          <w:iCs/>
          <w:sz w:val="24"/>
          <w:szCs w:val="24"/>
          <w:lang w:eastAsia="ru-RU"/>
        </w:rPr>
        <w:t>в</w:t>
      </w:r>
      <w:proofErr w:type="gramEnd"/>
      <w:r w:rsidRPr="002C5834">
        <w:rPr>
          <w:rFonts w:eastAsia="Times New Roman"/>
          <w:iCs/>
          <w:sz w:val="24"/>
          <w:szCs w:val="24"/>
          <w:lang w:eastAsia="ru-RU"/>
        </w:rPr>
        <w:t xml:space="preserve"> % </w:t>
      </w:r>
      <w:proofErr w:type="gramStart"/>
      <w:r w:rsidRPr="002C5834">
        <w:rPr>
          <w:rFonts w:eastAsia="Times New Roman"/>
          <w:iCs/>
          <w:sz w:val="24"/>
          <w:szCs w:val="24"/>
          <w:lang w:eastAsia="ru-RU"/>
        </w:rPr>
        <w:t>от</w:t>
      </w:r>
      <w:proofErr w:type="gramEnd"/>
      <w:r w:rsidRPr="002C5834">
        <w:rPr>
          <w:rFonts w:eastAsia="Times New Roman"/>
          <w:iCs/>
          <w:sz w:val="24"/>
          <w:szCs w:val="24"/>
          <w:lang w:eastAsia="ru-RU"/>
        </w:rPr>
        <w:t xml:space="preserve"> общего числа опрошенных получателей услуг).</w:t>
      </w:r>
    </w:p>
    <w:p w14:paraId="18D03717" w14:textId="6DE794D8"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Средний балл по критерию в целом составил 9</w:t>
      </w:r>
      <w:r w:rsidR="000745BF">
        <w:rPr>
          <w:rFonts w:eastAsia="Times New Roman"/>
          <w:iCs/>
          <w:sz w:val="24"/>
          <w:szCs w:val="24"/>
          <w:lang w:eastAsia="ru-RU"/>
        </w:rPr>
        <w:t>8</w:t>
      </w:r>
      <w:r w:rsidRPr="002C5834">
        <w:rPr>
          <w:rFonts w:eastAsia="Times New Roman"/>
          <w:iCs/>
          <w:sz w:val="24"/>
          <w:szCs w:val="24"/>
          <w:lang w:eastAsia="ru-RU"/>
        </w:rPr>
        <w:t>,</w:t>
      </w:r>
      <w:r w:rsidR="002E1611">
        <w:rPr>
          <w:rFonts w:eastAsia="Times New Roman"/>
          <w:iCs/>
          <w:sz w:val="24"/>
          <w:szCs w:val="24"/>
          <w:lang w:eastAsia="ru-RU"/>
        </w:rPr>
        <w:t>7</w:t>
      </w:r>
      <w:r w:rsidRPr="002C5834">
        <w:rPr>
          <w:rFonts w:eastAsia="Times New Roman"/>
          <w:iCs/>
          <w:sz w:val="24"/>
          <w:szCs w:val="24"/>
          <w:lang w:eastAsia="ru-RU"/>
        </w:rPr>
        <w:t xml:space="preserve">. Средняя величина показателя 1.1. </w:t>
      </w:r>
      <w:proofErr w:type="gramStart"/>
      <w:r w:rsidRPr="002C5834">
        <w:rPr>
          <w:rFonts w:eastAsia="Times New Roman"/>
          <w:iCs/>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 составила 100.</w:t>
      </w:r>
      <w:proofErr w:type="gramEnd"/>
      <w:r w:rsidRPr="002C5834">
        <w:rPr>
          <w:rFonts w:eastAsia="Times New Roman"/>
          <w:iCs/>
          <w:sz w:val="24"/>
          <w:szCs w:val="24"/>
          <w:lang w:eastAsia="ru-RU"/>
        </w:rPr>
        <w:t xml:space="preserve"> Величина показателя 1.2. </w:t>
      </w:r>
      <w:r w:rsidRPr="002C5834">
        <w:rPr>
          <w:rFonts w:eastAsia="Times New Roman"/>
          <w:bCs/>
          <w:iCs/>
          <w:sz w:val="24"/>
          <w:szCs w:val="24"/>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r w:rsidRPr="002C5834">
        <w:rPr>
          <w:rFonts w:eastAsia="Times New Roman"/>
          <w:iCs/>
          <w:sz w:val="24"/>
          <w:szCs w:val="24"/>
          <w:lang w:eastAsia="ru-RU"/>
        </w:rPr>
        <w:t xml:space="preserve"> составила 100 баллов. Средняя величина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составила </w:t>
      </w:r>
      <w:r w:rsidR="000745BF">
        <w:rPr>
          <w:rFonts w:eastAsia="Times New Roman"/>
          <w:iCs/>
          <w:sz w:val="24"/>
          <w:szCs w:val="24"/>
          <w:lang w:eastAsia="ru-RU"/>
        </w:rPr>
        <w:t>96</w:t>
      </w:r>
      <w:r w:rsidR="004A4477">
        <w:rPr>
          <w:rFonts w:eastAsia="Times New Roman"/>
          <w:iCs/>
          <w:sz w:val="24"/>
          <w:szCs w:val="24"/>
          <w:lang w:eastAsia="ru-RU"/>
        </w:rPr>
        <w:t>,</w:t>
      </w:r>
      <w:r w:rsidR="002E1611">
        <w:rPr>
          <w:rFonts w:eastAsia="Times New Roman"/>
          <w:iCs/>
          <w:sz w:val="24"/>
          <w:szCs w:val="24"/>
          <w:lang w:eastAsia="ru-RU"/>
        </w:rPr>
        <w:t>6</w:t>
      </w:r>
      <w:r w:rsidRPr="002C5834">
        <w:rPr>
          <w:rFonts w:eastAsia="Times New Roman"/>
          <w:iCs/>
          <w:sz w:val="24"/>
          <w:szCs w:val="24"/>
          <w:lang w:eastAsia="ru-RU"/>
        </w:rPr>
        <w:t xml:space="preserve"> балл</w:t>
      </w:r>
      <w:r w:rsidR="004A4477">
        <w:rPr>
          <w:rFonts w:eastAsia="Times New Roman"/>
          <w:iCs/>
          <w:sz w:val="24"/>
          <w:szCs w:val="24"/>
          <w:lang w:eastAsia="ru-RU"/>
        </w:rPr>
        <w:t>а</w:t>
      </w:r>
      <w:r w:rsidRPr="002C5834">
        <w:rPr>
          <w:rFonts w:eastAsia="Times New Roman"/>
          <w:iCs/>
          <w:sz w:val="24"/>
          <w:szCs w:val="24"/>
          <w:lang w:eastAsia="ru-RU"/>
        </w:rPr>
        <w:t>.</w:t>
      </w:r>
    </w:p>
    <w:p w14:paraId="06DE372A" w14:textId="77777777" w:rsidR="00A37F8A" w:rsidRPr="002C5834" w:rsidRDefault="00A37F8A" w:rsidP="00A37F8A">
      <w:pPr>
        <w:spacing w:line="240" w:lineRule="auto"/>
        <w:ind w:firstLine="0"/>
        <w:jc w:val="left"/>
        <w:rPr>
          <w:rFonts w:eastAsia="Times New Roman"/>
          <w:bCs/>
          <w:noProof/>
          <w:sz w:val="24"/>
          <w:szCs w:val="24"/>
          <w:lang w:eastAsia="ru-RU"/>
        </w:rPr>
      </w:pPr>
    </w:p>
    <w:p w14:paraId="15F6F684" w14:textId="77777777" w:rsidR="00A37F8A" w:rsidRPr="002C5834" w:rsidRDefault="00A37F8A" w:rsidP="00A37F8A">
      <w:pPr>
        <w:spacing w:line="240" w:lineRule="auto"/>
        <w:ind w:firstLine="0"/>
        <w:jc w:val="center"/>
        <w:rPr>
          <w:rFonts w:eastAsia="Times New Roman"/>
          <w:bCs/>
          <w:sz w:val="24"/>
          <w:szCs w:val="24"/>
          <w:lang w:eastAsia="ru-RU"/>
        </w:rPr>
      </w:pPr>
      <w:r w:rsidRPr="002C5834">
        <w:rPr>
          <w:rFonts w:eastAsia="Calibri"/>
          <w:noProof/>
          <w:sz w:val="24"/>
          <w:szCs w:val="24"/>
          <w:lang w:eastAsia="ru-RU"/>
        </w:rPr>
        <w:drawing>
          <wp:inline distT="0" distB="0" distL="0" distR="0" wp14:anchorId="126582A8" wp14:editId="5A5AC97D">
            <wp:extent cx="5628640" cy="4543425"/>
            <wp:effectExtent l="0" t="0" r="10160" b="9525"/>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5BD888"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Рисунок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Рисунок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2</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Средняя величина показателей, характеризующие общий критерий "Открытость и доступность информации об организациях, осуществляющих образовательную деятельность"</w:t>
      </w:r>
    </w:p>
    <w:p w14:paraId="648EA42F" w14:textId="77777777" w:rsidR="00A37F8A" w:rsidRDefault="00A37F8A" w:rsidP="00A37F8A">
      <w:pPr>
        <w:autoSpaceDE w:val="0"/>
        <w:autoSpaceDN w:val="0"/>
        <w:adjustRightInd w:val="0"/>
        <w:spacing w:line="240" w:lineRule="auto"/>
        <w:rPr>
          <w:rFonts w:eastAsia="Times New Roman"/>
          <w:sz w:val="24"/>
          <w:szCs w:val="24"/>
          <w:lang w:eastAsia="ru-RU"/>
        </w:rPr>
      </w:pPr>
    </w:p>
    <w:p w14:paraId="4F3D838D" w14:textId="77777777" w:rsidR="00A37F8A" w:rsidRPr="002C5834" w:rsidRDefault="00A37F8A" w:rsidP="00A37F8A">
      <w:pPr>
        <w:autoSpaceDE w:val="0"/>
        <w:autoSpaceDN w:val="0"/>
        <w:adjustRightInd w:val="0"/>
        <w:spacing w:line="240" w:lineRule="auto"/>
        <w:rPr>
          <w:rFonts w:eastAsia="Times New Roman"/>
          <w:bCs/>
          <w:iCs/>
          <w:sz w:val="24"/>
          <w:szCs w:val="24"/>
          <w:lang w:eastAsia="ru-RU"/>
        </w:rPr>
      </w:pPr>
      <w:r w:rsidRPr="002C5834">
        <w:rPr>
          <w:rFonts w:eastAsia="Times New Roman"/>
          <w:sz w:val="24"/>
          <w:szCs w:val="24"/>
          <w:lang w:eastAsia="ru-RU"/>
        </w:rPr>
        <w:lastRenderedPageBreak/>
        <w:t xml:space="preserve">Значение показателей по каждой организации отражено </w:t>
      </w:r>
      <w:r w:rsidRPr="002C5834">
        <w:rPr>
          <w:rFonts w:eastAsia="Times New Roman"/>
          <w:bCs/>
          <w:iCs/>
          <w:sz w:val="24"/>
          <w:szCs w:val="24"/>
          <w:lang w:eastAsia="ru-RU"/>
        </w:rPr>
        <w:t xml:space="preserve">в Таблице 8. </w:t>
      </w:r>
    </w:p>
    <w:p w14:paraId="446B9509" w14:textId="0370D535" w:rsidR="002E1611" w:rsidRDefault="002E1611" w:rsidP="002E1611">
      <w:pPr>
        <w:spacing w:line="240" w:lineRule="auto"/>
        <w:jc w:val="left"/>
        <w:rPr>
          <w:rFonts w:eastAsia="Times New Roman"/>
          <w:bCs/>
          <w:iCs/>
          <w:noProof/>
          <w:sz w:val="24"/>
          <w:szCs w:val="24"/>
          <w:lang w:eastAsia="ru-RU"/>
        </w:rPr>
      </w:pPr>
      <w:r>
        <w:rPr>
          <w:rFonts w:eastAsia="Times New Roman"/>
          <w:bCs/>
          <w:iCs/>
          <w:noProof/>
          <w:sz w:val="24"/>
          <w:szCs w:val="24"/>
          <w:lang w:eastAsia="ru-RU"/>
        </w:rPr>
        <w:t xml:space="preserve">На первое место выходит </w:t>
      </w:r>
      <w:r w:rsidRPr="000745BF">
        <w:rPr>
          <w:rFonts w:eastAsia="Times New Roman"/>
          <w:bCs/>
          <w:iCs/>
          <w:noProof/>
          <w:sz w:val="24"/>
          <w:szCs w:val="24"/>
          <w:lang w:eastAsia="ru-RU"/>
        </w:rPr>
        <w:t>Муниципальное казенное общеобразовательное учреждение средняя общеобразовательная школа № 2</w:t>
      </w:r>
      <w:r>
        <w:rPr>
          <w:rFonts w:eastAsia="Times New Roman"/>
          <w:bCs/>
          <w:iCs/>
          <w:noProof/>
          <w:sz w:val="24"/>
          <w:szCs w:val="24"/>
          <w:lang w:eastAsia="ru-RU"/>
        </w:rPr>
        <w:t xml:space="preserve"> (98,8 балла). </w:t>
      </w:r>
    </w:p>
    <w:p w14:paraId="6E415621" w14:textId="1A3020B9" w:rsidR="002E1611" w:rsidRPr="002C5834" w:rsidRDefault="002E1611" w:rsidP="002E1611">
      <w:pPr>
        <w:spacing w:line="240" w:lineRule="auto"/>
        <w:jc w:val="left"/>
        <w:rPr>
          <w:rFonts w:eastAsia="Times New Roman"/>
          <w:bCs/>
          <w:iCs/>
          <w:noProof/>
          <w:color w:val="000000"/>
          <w:sz w:val="24"/>
          <w:szCs w:val="24"/>
          <w:lang w:val="x-none" w:eastAsia="ru-RU" w:bidi="ru-RU"/>
        </w:rPr>
      </w:pPr>
      <w:r>
        <w:rPr>
          <w:rFonts w:eastAsia="Times New Roman"/>
          <w:bCs/>
          <w:iCs/>
          <w:noProof/>
          <w:sz w:val="24"/>
          <w:szCs w:val="24"/>
          <w:lang w:eastAsia="ru-RU"/>
        </w:rPr>
        <w:t xml:space="preserve">На втором месте – </w:t>
      </w:r>
      <w:r w:rsidRPr="000745BF">
        <w:rPr>
          <w:rFonts w:eastAsia="Times New Roman"/>
          <w:bCs/>
          <w:iCs/>
          <w:noProof/>
          <w:color w:val="000000"/>
          <w:sz w:val="24"/>
          <w:szCs w:val="24"/>
          <w:lang w:val="x-none" w:eastAsia="ru-RU" w:bidi="ru-RU"/>
        </w:rPr>
        <w:t>Муниципальное казённое общеобразовательное учреждение средняя общеобразовательная школа №4(</w:t>
      </w:r>
      <w:r>
        <w:rPr>
          <w:rFonts w:eastAsia="Times New Roman"/>
          <w:bCs/>
          <w:iCs/>
          <w:noProof/>
          <w:color w:val="000000"/>
          <w:sz w:val="24"/>
          <w:szCs w:val="24"/>
          <w:lang w:eastAsia="ru-RU" w:bidi="ru-RU"/>
        </w:rPr>
        <w:t>98,6 балла.</w:t>
      </w:r>
      <w:r w:rsidRPr="000745BF">
        <w:rPr>
          <w:rFonts w:eastAsia="Times New Roman"/>
          <w:bCs/>
          <w:iCs/>
          <w:noProof/>
          <w:color w:val="000000"/>
          <w:sz w:val="24"/>
          <w:szCs w:val="24"/>
          <w:lang w:val="x-none" w:eastAsia="ru-RU" w:bidi="ru-RU"/>
        </w:rPr>
        <w:t>)</w:t>
      </w:r>
    </w:p>
    <w:p w14:paraId="6A268D07" w14:textId="77777777" w:rsidR="00A37F8A" w:rsidRPr="002C5834" w:rsidRDefault="00A37F8A" w:rsidP="00A37F8A">
      <w:pPr>
        <w:keepNext/>
        <w:autoSpaceDE w:val="0"/>
        <w:autoSpaceDN w:val="0"/>
        <w:adjustRightInd w:val="0"/>
        <w:spacing w:line="240" w:lineRule="auto"/>
        <w:ind w:firstLine="0"/>
        <w:jc w:val="center"/>
        <w:rPr>
          <w:rFonts w:eastAsia="Times New Roman"/>
          <w:bCs/>
          <w:iCs/>
          <w:noProof/>
          <w:sz w:val="24"/>
          <w:szCs w:val="24"/>
          <w:lang w:eastAsia="ru-RU"/>
        </w:rPr>
      </w:pPr>
      <w:r w:rsidRPr="002C5834">
        <w:rPr>
          <w:rFonts w:eastAsia="Times New Roman"/>
          <w:bCs/>
          <w:iCs/>
          <w:noProof/>
          <w:sz w:val="24"/>
          <w:szCs w:val="24"/>
          <w:lang w:eastAsia="ru-RU"/>
        </w:rPr>
        <w:t xml:space="preserve"> </w:t>
      </w:r>
    </w:p>
    <w:p w14:paraId="63FD39AE" w14:textId="77777777" w:rsidR="00A37F8A" w:rsidRPr="002C5834" w:rsidRDefault="00A37F8A" w:rsidP="00A37F8A">
      <w:pPr>
        <w:keepNext/>
        <w:autoSpaceDE w:val="0"/>
        <w:autoSpaceDN w:val="0"/>
        <w:adjustRightInd w:val="0"/>
        <w:spacing w:line="240" w:lineRule="auto"/>
        <w:ind w:firstLine="0"/>
        <w:jc w:val="center"/>
        <w:rPr>
          <w:rFonts w:eastAsia="Times New Roman"/>
          <w:bCs/>
          <w:iCs/>
          <w:sz w:val="24"/>
          <w:szCs w:val="24"/>
          <w:lang w:eastAsia="ru-RU"/>
        </w:rPr>
      </w:pPr>
      <w:r w:rsidRPr="002C5834">
        <w:rPr>
          <w:rFonts w:eastAsia="Times New Roman"/>
          <w:bCs/>
          <w:color w:val="595959"/>
          <w:sz w:val="24"/>
          <w:szCs w:val="24"/>
          <w:lang w:eastAsia="ru-RU"/>
        </w:rPr>
        <w:t xml:space="preserve">Таблица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Таблица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8</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Показатели, характеризующие открытость и доступность информации</w:t>
      </w:r>
    </w:p>
    <w:tbl>
      <w:tblPr>
        <w:tblW w:w="10485" w:type="dxa"/>
        <w:tblLayout w:type="fixed"/>
        <w:tblLook w:val="04A0" w:firstRow="1" w:lastRow="0" w:firstColumn="1" w:lastColumn="0" w:noHBand="0" w:noVBand="1"/>
      </w:tblPr>
      <w:tblGrid>
        <w:gridCol w:w="704"/>
        <w:gridCol w:w="4253"/>
        <w:gridCol w:w="1134"/>
        <w:gridCol w:w="1275"/>
        <w:gridCol w:w="1134"/>
        <w:gridCol w:w="879"/>
        <w:gridCol w:w="1106"/>
      </w:tblGrid>
      <w:tr w:rsidR="00A37F8A" w:rsidRPr="008E6C00" w14:paraId="7F6DADFB" w14:textId="77777777" w:rsidTr="00C854DD">
        <w:trPr>
          <w:trHeight w:val="4864"/>
          <w:tblHeader/>
        </w:trPr>
        <w:tc>
          <w:tcPr>
            <w:tcW w:w="704" w:type="dxa"/>
            <w:tcBorders>
              <w:top w:val="single" w:sz="4" w:space="0" w:color="auto"/>
              <w:left w:val="single" w:sz="4" w:space="0" w:color="auto"/>
              <w:bottom w:val="single" w:sz="4" w:space="0" w:color="auto"/>
              <w:right w:val="single" w:sz="4" w:space="0" w:color="auto"/>
            </w:tcBorders>
            <w:shd w:val="clear" w:color="auto" w:fill="89C2E5" w:themeFill="accent3" w:themeFillTint="66"/>
            <w:noWrap/>
            <w:vAlign w:val="center"/>
            <w:hideMark/>
          </w:tcPr>
          <w:p w14:paraId="049AB6E2" w14:textId="77777777" w:rsidR="00A37F8A" w:rsidRPr="008E6C00" w:rsidRDefault="00A37F8A" w:rsidP="00C854DD">
            <w:pPr>
              <w:spacing w:line="240" w:lineRule="auto"/>
              <w:ind w:firstLine="0"/>
              <w:jc w:val="center"/>
              <w:rPr>
                <w:rFonts w:eastAsia="Times New Roman"/>
                <w:color w:val="000000"/>
                <w:sz w:val="22"/>
                <w:szCs w:val="22"/>
                <w:lang w:eastAsia="ru-RU"/>
              </w:rPr>
            </w:pPr>
            <w:r w:rsidRPr="008E6C00">
              <w:rPr>
                <w:rFonts w:eastAsia="Times New Roman"/>
                <w:color w:val="000000"/>
                <w:sz w:val="22"/>
                <w:szCs w:val="22"/>
                <w:lang w:eastAsia="ru-RU"/>
              </w:rPr>
              <w:t xml:space="preserve">№ </w:t>
            </w:r>
            <w:proofErr w:type="gramStart"/>
            <w:r w:rsidRPr="008E6C00">
              <w:rPr>
                <w:rFonts w:eastAsia="Times New Roman"/>
                <w:color w:val="000000"/>
                <w:sz w:val="22"/>
                <w:szCs w:val="22"/>
                <w:lang w:eastAsia="ru-RU"/>
              </w:rPr>
              <w:t>п</w:t>
            </w:r>
            <w:proofErr w:type="gramEnd"/>
            <w:r w:rsidRPr="008E6C00">
              <w:rPr>
                <w:rFonts w:eastAsia="Times New Roman"/>
                <w:color w:val="000000"/>
                <w:sz w:val="22"/>
                <w:szCs w:val="22"/>
                <w:lang w:eastAsia="ru-RU"/>
              </w:rPr>
              <w:t>/п</w:t>
            </w:r>
          </w:p>
        </w:tc>
        <w:tc>
          <w:tcPr>
            <w:tcW w:w="4253" w:type="dxa"/>
            <w:tcBorders>
              <w:top w:val="single" w:sz="4" w:space="0" w:color="auto"/>
              <w:left w:val="single" w:sz="4" w:space="0" w:color="auto"/>
              <w:bottom w:val="single" w:sz="4" w:space="0" w:color="auto"/>
              <w:right w:val="single" w:sz="4" w:space="0" w:color="auto"/>
            </w:tcBorders>
            <w:shd w:val="clear" w:color="auto" w:fill="89C2E5" w:themeFill="accent3" w:themeFillTint="66"/>
            <w:noWrap/>
            <w:vAlign w:val="center"/>
            <w:hideMark/>
          </w:tcPr>
          <w:p w14:paraId="3E66BA71" w14:textId="77777777" w:rsidR="00A37F8A" w:rsidRPr="008E6C00" w:rsidRDefault="00A37F8A" w:rsidP="00C854DD">
            <w:pPr>
              <w:spacing w:line="240" w:lineRule="auto"/>
              <w:ind w:firstLine="0"/>
              <w:jc w:val="center"/>
              <w:rPr>
                <w:rFonts w:eastAsia="Times New Roman"/>
                <w:color w:val="000000"/>
                <w:sz w:val="22"/>
                <w:szCs w:val="22"/>
                <w:lang w:eastAsia="ru-RU"/>
              </w:rPr>
            </w:pPr>
            <w:r w:rsidRPr="008E6C00">
              <w:rPr>
                <w:rFonts w:eastAsia="Times New Roman"/>
                <w:color w:val="000000"/>
                <w:sz w:val="22"/>
                <w:szCs w:val="22"/>
                <w:lang w:eastAsia="ru-RU"/>
              </w:rPr>
              <w:t>Наименование учреждения</w:t>
            </w:r>
          </w:p>
        </w:tc>
        <w:tc>
          <w:tcPr>
            <w:tcW w:w="1134" w:type="dxa"/>
            <w:tcBorders>
              <w:top w:val="single" w:sz="4" w:space="0" w:color="auto"/>
              <w:left w:val="nil"/>
              <w:right w:val="single" w:sz="4" w:space="0" w:color="auto"/>
            </w:tcBorders>
            <w:shd w:val="clear" w:color="auto" w:fill="89C2E5" w:themeFill="accent3" w:themeFillTint="66"/>
            <w:noWrap/>
            <w:vAlign w:val="center"/>
            <w:hideMark/>
          </w:tcPr>
          <w:p w14:paraId="060B5FB0" w14:textId="77777777" w:rsidR="00A37F8A" w:rsidRPr="008E6C00" w:rsidRDefault="00A37F8A" w:rsidP="00C854DD">
            <w:pPr>
              <w:spacing w:line="240" w:lineRule="auto"/>
              <w:ind w:firstLine="0"/>
              <w:rPr>
                <w:rFonts w:eastAsia="Times New Roman"/>
                <w:color w:val="000000"/>
                <w:sz w:val="22"/>
                <w:szCs w:val="22"/>
                <w:lang w:eastAsia="ru-RU"/>
              </w:rPr>
            </w:pPr>
            <w:r w:rsidRPr="008E6C00">
              <w:rPr>
                <w:rFonts w:eastAsia="Times New Roman"/>
                <w:bCs/>
                <w:sz w:val="22"/>
                <w:szCs w:val="22"/>
                <w:lang w:eastAsia="ru-RU"/>
              </w:rPr>
              <w:t>Соответствие информации о деятельности образовательной организации, размещенной на общедоступных информационных ресурсах…</w:t>
            </w:r>
          </w:p>
        </w:tc>
        <w:tc>
          <w:tcPr>
            <w:tcW w:w="1275" w:type="dxa"/>
            <w:tcBorders>
              <w:top w:val="single" w:sz="4" w:space="0" w:color="auto"/>
              <w:left w:val="nil"/>
              <w:right w:val="single" w:sz="4" w:space="0" w:color="auto"/>
            </w:tcBorders>
            <w:shd w:val="clear" w:color="auto" w:fill="89C2E5" w:themeFill="accent3" w:themeFillTint="66"/>
            <w:vAlign w:val="center"/>
          </w:tcPr>
          <w:p w14:paraId="7D62A638" w14:textId="77777777" w:rsidR="00A37F8A" w:rsidRPr="008E6C00" w:rsidRDefault="00A37F8A" w:rsidP="00C854DD">
            <w:pPr>
              <w:spacing w:line="240" w:lineRule="auto"/>
              <w:ind w:firstLine="0"/>
              <w:rPr>
                <w:rFonts w:eastAsia="Times New Roman"/>
                <w:color w:val="000000"/>
                <w:sz w:val="22"/>
                <w:szCs w:val="22"/>
                <w:lang w:eastAsia="ru-RU"/>
              </w:rPr>
            </w:pPr>
            <w:r w:rsidRPr="008E6C00">
              <w:rPr>
                <w:rFonts w:eastAsia="Times New Roman"/>
                <w:bCs/>
                <w:sz w:val="22"/>
                <w:szCs w:val="22"/>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p>
        </w:tc>
        <w:tc>
          <w:tcPr>
            <w:tcW w:w="1134" w:type="dxa"/>
            <w:tcBorders>
              <w:top w:val="single" w:sz="4" w:space="0" w:color="auto"/>
              <w:left w:val="nil"/>
              <w:right w:val="single" w:sz="4" w:space="0" w:color="auto"/>
            </w:tcBorders>
            <w:shd w:val="clear" w:color="auto" w:fill="89C2E5" w:themeFill="accent3" w:themeFillTint="66"/>
            <w:vAlign w:val="center"/>
          </w:tcPr>
          <w:p w14:paraId="4C8FB6E4" w14:textId="77777777" w:rsidR="00A37F8A" w:rsidRPr="008E6C00" w:rsidRDefault="00A37F8A" w:rsidP="00C854DD">
            <w:pPr>
              <w:spacing w:line="240" w:lineRule="auto"/>
              <w:ind w:firstLine="0"/>
              <w:rPr>
                <w:rFonts w:eastAsia="Times New Roman"/>
                <w:color w:val="000000"/>
                <w:sz w:val="22"/>
                <w:szCs w:val="22"/>
                <w:lang w:eastAsia="ru-RU"/>
              </w:rPr>
            </w:pPr>
            <w:r w:rsidRPr="008E6C00">
              <w:rPr>
                <w:rFonts w:eastAsia="Times New Roman"/>
                <w:bCs/>
                <w:sz w:val="22"/>
                <w:szCs w:val="22"/>
                <w:lang w:eastAsia="ru-RU"/>
              </w:rPr>
              <w:t xml:space="preserve">Доля получателей услуг, удовлетворенных открытостью, полнотой и доступностью информации о деятельности организации </w:t>
            </w:r>
          </w:p>
        </w:tc>
        <w:tc>
          <w:tcPr>
            <w:tcW w:w="879" w:type="dxa"/>
            <w:tcBorders>
              <w:top w:val="single" w:sz="4" w:space="0" w:color="auto"/>
              <w:left w:val="single" w:sz="4" w:space="0" w:color="auto"/>
              <w:bottom w:val="single" w:sz="4" w:space="0" w:color="auto"/>
              <w:right w:val="single" w:sz="4" w:space="0" w:color="auto"/>
            </w:tcBorders>
            <w:shd w:val="clear" w:color="auto" w:fill="89C2E5" w:themeFill="accent3" w:themeFillTint="66"/>
            <w:noWrap/>
            <w:vAlign w:val="center"/>
            <w:hideMark/>
          </w:tcPr>
          <w:p w14:paraId="40682F1B" w14:textId="77777777" w:rsidR="00A37F8A" w:rsidRPr="008E6C00" w:rsidRDefault="00A37F8A" w:rsidP="00C854DD">
            <w:pPr>
              <w:spacing w:line="240" w:lineRule="auto"/>
              <w:ind w:firstLine="0"/>
              <w:jc w:val="center"/>
              <w:rPr>
                <w:rFonts w:eastAsia="Times New Roman"/>
                <w:color w:val="000000"/>
                <w:sz w:val="22"/>
                <w:szCs w:val="22"/>
                <w:lang w:eastAsia="ru-RU"/>
              </w:rPr>
            </w:pPr>
            <w:r w:rsidRPr="008E6C00">
              <w:rPr>
                <w:rFonts w:eastAsia="Times New Roman"/>
                <w:color w:val="000000"/>
                <w:sz w:val="22"/>
                <w:szCs w:val="22"/>
                <w:lang w:eastAsia="ru-RU"/>
              </w:rPr>
              <w:t>Всего по критерию 1. Открытость и доступность информации об организации</w:t>
            </w:r>
          </w:p>
        </w:tc>
        <w:tc>
          <w:tcPr>
            <w:tcW w:w="1106" w:type="dxa"/>
            <w:tcBorders>
              <w:top w:val="single" w:sz="4" w:space="0" w:color="auto"/>
              <w:left w:val="single" w:sz="4" w:space="0" w:color="auto"/>
              <w:bottom w:val="single" w:sz="4" w:space="0" w:color="000000"/>
              <w:right w:val="single" w:sz="4" w:space="0" w:color="auto"/>
            </w:tcBorders>
            <w:shd w:val="clear" w:color="auto" w:fill="89C2E5" w:themeFill="accent3" w:themeFillTint="66"/>
            <w:vAlign w:val="center"/>
            <w:hideMark/>
          </w:tcPr>
          <w:p w14:paraId="77E3F652" w14:textId="77777777" w:rsidR="00A37F8A" w:rsidRPr="008E6C00" w:rsidRDefault="00A37F8A" w:rsidP="00C854DD">
            <w:pPr>
              <w:spacing w:line="240" w:lineRule="auto"/>
              <w:ind w:firstLine="0"/>
              <w:jc w:val="center"/>
              <w:rPr>
                <w:rFonts w:eastAsia="Times New Roman"/>
                <w:color w:val="000000"/>
                <w:sz w:val="22"/>
                <w:szCs w:val="22"/>
                <w:lang w:eastAsia="ru-RU"/>
              </w:rPr>
            </w:pPr>
            <w:r w:rsidRPr="008E6C00">
              <w:rPr>
                <w:rFonts w:eastAsia="Times New Roman"/>
                <w:color w:val="000000"/>
                <w:sz w:val="22"/>
                <w:szCs w:val="22"/>
                <w:lang w:eastAsia="ru-RU"/>
              </w:rPr>
              <w:t>место в рейтинге</w:t>
            </w:r>
          </w:p>
        </w:tc>
      </w:tr>
      <w:tr w:rsidR="002E1611" w:rsidRPr="008E6C00" w14:paraId="14A57361" w14:textId="77777777" w:rsidTr="000448D0">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21C131F" w14:textId="04F49ABF" w:rsidR="002E1611" w:rsidRPr="008E6C00" w:rsidRDefault="002E1611" w:rsidP="002E1611">
            <w:pPr>
              <w:spacing w:line="240" w:lineRule="auto"/>
              <w:ind w:firstLine="0"/>
              <w:jc w:val="center"/>
              <w:rPr>
                <w:rFonts w:eastAsia="Calibri"/>
                <w:color w:val="000000"/>
                <w:sz w:val="22"/>
                <w:szCs w:val="22"/>
              </w:rPr>
            </w:pPr>
            <w:bookmarkStart w:id="48" w:name="_Hlk151726994"/>
            <w:r>
              <w:rPr>
                <w:color w:val="000000"/>
                <w:sz w:val="22"/>
                <w:szCs w:val="22"/>
              </w:rPr>
              <w:t>1</w:t>
            </w:r>
          </w:p>
        </w:tc>
        <w:tc>
          <w:tcPr>
            <w:tcW w:w="4253" w:type="dxa"/>
            <w:tcBorders>
              <w:top w:val="nil"/>
              <w:left w:val="nil"/>
              <w:bottom w:val="single" w:sz="4" w:space="0" w:color="auto"/>
              <w:right w:val="single" w:sz="4" w:space="0" w:color="auto"/>
            </w:tcBorders>
            <w:shd w:val="clear" w:color="auto" w:fill="auto"/>
            <w:noWrap/>
            <w:vAlign w:val="bottom"/>
          </w:tcPr>
          <w:p w14:paraId="5A165012" w14:textId="63B355B6" w:rsidR="002E1611" w:rsidRPr="008E6C00" w:rsidRDefault="002E1611" w:rsidP="002E1611">
            <w:pPr>
              <w:spacing w:line="240" w:lineRule="auto"/>
              <w:ind w:firstLine="0"/>
              <w:jc w:val="center"/>
              <w:rPr>
                <w:rFonts w:eastAsia="Calibri"/>
                <w:color w:val="000000"/>
                <w:sz w:val="22"/>
                <w:szCs w:val="22"/>
              </w:rPr>
            </w:pPr>
            <w:r>
              <w:rPr>
                <w:color w:val="000000"/>
                <w:sz w:val="22"/>
                <w:szCs w:val="22"/>
              </w:rPr>
              <w:t>Муниципальное казенное общеобразовательное учреждение средняя общеобразовательная школа № 2</w:t>
            </w:r>
          </w:p>
        </w:tc>
        <w:tc>
          <w:tcPr>
            <w:tcW w:w="1134" w:type="dxa"/>
            <w:tcBorders>
              <w:top w:val="nil"/>
              <w:left w:val="nil"/>
              <w:bottom w:val="single" w:sz="4" w:space="0" w:color="auto"/>
              <w:right w:val="single" w:sz="4" w:space="0" w:color="auto"/>
            </w:tcBorders>
            <w:shd w:val="clear" w:color="auto" w:fill="auto"/>
            <w:noWrap/>
            <w:vAlign w:val="bottom"/>
          </w:tcPr>
          <w:p w14:paraId="250AAB24" w14:textId="0E40F404" w:rsidR="002E1611" w:rsidRPr="008E6C00" w:rsidRDefault="002E1611" w:rsidP="002E1611">
            <w:pPr>
              <w:spacing w:line="240" w:lineRule="auto"/>
              <w:ind w:firstLine="0"/>
              <w:jc w:val="center"/>
              <w:rPr>
                <w:rFonts w:eastAsia="Calibri"/>
                <w:color w:val="000000"/>
                <w:sz w:val="22"/>
                <w:szCs w:val="22"/>
              </w:rPr>
            </w:pPr>
            <w:r>
              <w:rPr>
                <w:color w:val="000000"/>
                <w:sz w:val="22"/>
                <w:szCs w:val="22"/>
              </w:rPr>
              <w:t>100</w:t>
            </w:r>
          </w:p>
        </w:tc>
        <w:tc>
          <w:tcPr>
            <w:tcW w:w="1275" w:type="dxa"/>
            <w:tcBorders>
              <w:top w:val="nil"/>
              <w:left w:val="nil"/>
              <w:bottom w:val="single" w:sz="4" w:space="0" w:color="auto"/>
              <w:right w:val="single" w:sz="4" w:space="0" w:color="auto"/>
            </w:tcBorders>
            <w:shd w:val="clear" w:color="auto" w:fill="auto"/>
            <w:noWrap/>
            <w:vAlign w:val="bottom"/>
          </w:tcPr>
          <w:p w14:paraId="25544D6F" w14:textId="18EF51F5" w:rsidR="002E1611" w:rsidRPr="008E6C00" w:rsidRDefault="002E1611" w:rsidP="002E1611">
            <w:pPr>
              <w:spacing w:line="240" w:lineRule="auto"/>
              <w:ind w:firstLine="0"/>
              <w:jc w:val="center"/>
              <w:rPr>
                <w:rFonts w:eastAsia="Calibri"/>
                <w:color w:val="000000"/>
                <w:sz w:val="22"/>
                <w:szCs w:val="22"/>
              </w:rPr>
            </w:pPr>
            <w:r>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tcPr>
          <w:p w14:paraId="2E2B6E7F" w14:textId="027FA700" w:rsidR="002E1611" w:rsidRPr="008E6C00" w:rsidRDefault="002E1611" w:rsidP="002E1611">
            <w:pPr>
              <w:spacing w:line="240" w:lineRule="auto"/>
              <w:ind w:firstLine="0"/>
              <w:jc w:val="center"/>
              <w:rPr>
                <w:rFonts w:eastAsia="Calibri"/>
                <w:color w:val="000000"/>
                <w:sz w:val="22"/>
                <w:szCs w:val="22"/>
              </w:rPr>
            </w:pPr>
            <w:r>
              <w:rPr>
                <w:color w:val="000000"/>
                <w:sz w:val="22"/>
                <w:szCs w:val="22"/>
              </w:rPr>
              <w:t>96,8</w:t>
            </w:r>
          </w:p>
        </w:tc>
        <w:tc>
          <w:tcPr>
            <w:tcW w:w="879" w:type="dxa"/>
            <w:tcBorders>
              <w:top w:val="nil"/>
              <w:left w:val="nil"/>
              <w:bottom w:val="single" w:sz="4" w:space="0" w:color="auto"/>
              <w:right w:val="single" w:sz="4" w:space="0" w:color="auto"/>
            </w:tcBorders>
            <w:shd w:val="clear" w:color="auto" w:fill="auto"/>
            <w:noWrap/>
            <w:vAlign w:val="bottom"/>
          </w:tcPr>
          <w:p w14:paraId="533AC970" w14:textId="1CD956C2" w:rsidR="002E1611" w:rsidRPr="008E6C00" w:rsidRDefault="002E1611" w:rsidP="002E1611">
            <w:pPr>
              <w:spacing w:line="240" w:lineRule="auto"/>
              <w:ind w:firstLine="0"/>
              <w:jc w:val="center"/>
              <w:rPr>
                <w:rFonts w:eastAsia="Calibri"/>
                <w:color w:val="000000"/>
                <w:sz w:val="22"/>
                <w:szCs w:val="22"/>
              </w:rPr>
            </w:pPr>
            <w:r>
              <w:rPr>
                <w:color w:val="000000"/>
                <w:sz w:val="22"/>
                <w:szCs w:val="22"/>
              </w:rPr>
              <w:t>98,8</w:t>
            </w:r>
          </w:p>
        </w:tc>
        <w:tc>
          <w:tcPr>
            <w:tcW w:w="1106" w:type="dxa"/>
            <w:tcBorders>
              <w:top w:val="nil"/>
              <w:left w:val="nil"/>
              <w:bottom w:val="single" w:sz="4" w:space="0" w:color="auto"/>
              <w:right w:val="single" w:sz="4" w:space="0" w:color="auto"/>
            </w:tcBorders>
            <w:shd w:val="clear" w:color="auto" w:fill="auto"/>
            <w:noWrap/>
            <w:vAlign w:val="bottom"/>
          </w:tcPr>
          <w:p w14:paraId="114EBC96" w14:textId="74989876" w:rsidR="002E1611" w:rsidRPr="008E6C00" w:rsidRDefault="002E1611" w:rsidP="002E1611">
            <w:pPr>
              <w:spacing w:line="240" w:lineRule="auto"/>
              <w:ind w:firstLine="0"/>
              <w:jc w:val="center"/>
              <w:rPr>
                <w:rFonts w:eastAsia="Calibri"/>
                <w:color w:val="000000"/>
                <w:sz w:val="22"/>
                <w:szCs w:val="22"/>
              </w:rPr>
            </w:pPr>
            <w:r>
              <w:rPr>
                <w:color w:val="000000"/>
                <w:sz w:val="22"/>
                <w:szCs w:val="22"/>
              </w:rPr>
              <w:t>1</w:t>
            </w:r>
          </w:p>
        </w:tc>
      </w:tr>
      <w:tr w:rsidR="002E1611" w:rsidRPr="008E6C00" w14:paraId="18519B0F" w14:textId="77777777" w:rsidTr="000448D0">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7FC26" w14:textId="1D8182F2" w:rsidR="002E1611" w:rsidRPr="008E6C00" w:rsidRDefault="002E1611" w:rsidP="002E1611">
            <w:pPr>
              <w:spacing w:line="240" w:lineRule="auto"/>
              <w:ind w:firstLine="0"/>
              <w:jc w:val="center"/>
              <w:rPr>
                <w:rFonts w:eastAsia="Calibri"/>
                <w:color w:val="000000"/>
                <w:sz w:val="22"/>
                <w:szCs w:val="22"/>
              </w:rPr>
            </w:pPr>
            <w:r>
              <w:rPr>
                <w:color w:val="000000"/>
                <w:sz w:val="22"/>
                <w:szCs w:val="22"/>
              </w:rPr>
              <w:t>2</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6A10237" w14:textId="71EC0453" w:rsidR="002E1611" w:rsidRPr="008E6C00" w:rsidRDefault="002E1611" w:rsidP="002E1611">
            <w:pPr>
              <w:spacing w:line="240" w:lineRule="auto"/>
              <w:ind w:firstLine="0"/>
              <w:jc w:val="center"/>
              <w:rPr>
                <w:rFonts w:eastAsia="Calibri"/>
                <w:color w:val="000000"/>
                <w:sz w:val="22"/>
                <w:szCs w:val="22"/>
              </w:rPr>
            </w:pPr>
            <w:r>
              <w:rPr>
                <w:color w:val="000000"/>
                <w:sz w:val="22"/>
                <w:szCs w:val="22"/>
              </w:rPr>
              <w:t>Муниципальное казённое общеобразовательное учреждение средняя общеобразовательная школа №4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9DECB9B" w14:textId="71E13642" w:rsidR="002E1611" w:rsidRPr="008E6C00" w:rsidRDefault="002E1611" w:rsidP="002E1611">
            <w:pPr>
              <w:spacing w:line="240" w:lineRule="auto"/>
              <w:ind w:firstLine="0"/>
              <w:jc w:val="center"/>
              <w:rPr>
                <w:rFonts w:eastAsia="Calibri"/>
                <w:color w:val="000000"/>
                <w:sz w:val="22"/>
                <w:szCs w:val="22"/>
              </w:rPr>
            </w:pPr>
            <w:r>
              <w:rPr>
                <w:color w:val="000000"/>
                <w:sz w:val="22"/>
                <w:szCs w:val="22"/>
              </w:rPr>
              <w:t>100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4335A1B2" w14:textId="4C78C3E0" w:rsidR="002E1611" w:rsidRPr="008E6C00" w:rsidRDefault="002E1611" w:rsidP="002E1611">
            <w:pPr>
              <w:spacing w:line="240" w:lineRule="auto"/>
              <w:ind w:firstLine="0"/>
              <w:jc w:val="center"/>
              <w:rPr>
                <w:rFonts w:eastAsia="Calibri"/>
                <w:color w:val="000000"/>
                <w:sz w:val="22"/>
                <w:szCs w:val="22"/>
              </w:rPr>
            </w:pPr>
            <w:r>
              <w:rPr>
                <w:color w:val="000000"/>
                <w:sz w:val="22"/>
                <w:szCs w:val="22"/>
              </w:rPr>
              <w:t>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B88FFD4" w14:textId="0E9929C9" w:rsidR="002E1611" w:rsidRPr="008E6C00" w:rsidRDefault="002E1611" w:rsidP="002E1611">
            <w:pPr>
              <w:spacing w:line="240" w:lineRule="auto"/>
              <w:ind w:firstLine="0"/>
              <w:jc w:val="center"/>
              <w:rPr>
                <w:rFonts w:eastAsia="Calibri"/>
                <w:color w:val="000000"/>
                <w:sz w:val="22"/>
                <w:szCs w:val="22"/>
              </w:rPr>
            </w:pPr>
            <w:r>
              <w:rPr>
                <w:color w:val="000000"/>
                <w:sz w:val="22"/>
                <w:szCs w:val="22"/>
              </w:rPr>
              <w:t>96,4</w:t>
            </w:r>
          </w:p>
        </w:tc>
        <w:tc>
          <w:tcPr>
            <w:tcW w:w="879" w:type="dxa"/>
            <w:tcBorders>
              <w:top w:val="single" w:sz="4" w:space="0" w:color="auto"/>
              <w:left w:val="nil"/>
              <w:bottom w:val="single" w:sz="4" w:space="0" w:color="auto"/>
              <w:right w:val="single" w:sz="4" w:space="0" w:color="auto"/>
            </w:tcBorders>
            <w:shd w:val="clear" w:color="auto" w:fill="auto"/>
            <w:noWrap/>
            <w:vAlign w:val="bottom"/>
          </w:tcPr>
          <w:p w14:paraId="51CB63DF" w14:textId="75ED2E78" w:rsidR="002E1611" w:rsidRPr="008E6C00" w:rsidRDefault="002E1611" w:rsidP="002E1611">
            <w:pPr>
              <w:spacing w:line="240" w:lineRule="auto"/>
              <w:ind w:firstLine="0"/>
              <w:jc w:val="center"/>
              <w:rPr>
                <w:rFonts w:eastAsia="Calibri"/>
                <w:color w:val="000000"/>
                <w:sz w:val="22"/>
                <w:szCs w:val="22"/>
              </w:rPr>
            </w:pPr>
            <w:r>
              <w:rPr>
                <w:color w:val="000000"/>
                <w:sz w:val="22"/>
                <w:szCs w:val="22"/>
              </w:rPr>
              <w:t>98,6</w:t>
            </w:r>
          </w:p>
        </w:tc>
        <w:tc>
          <w:tcPr>
            <w:tcW w:w="1106" w:type="dxa"/>
            <w:tcBorders>
              <w:top w:val="single" w:sz="4" w:space="0" w:color="auto"/>
              <w:left w:val="nil"/>
              <w:bottom w:val="single" w:sz="4" w:space="0" w:color="auto"/>
              <w:right w:val="single" w:sz="4" w:space="0" w:color="auto"/>
            </w:tcBorders>
            <w:shd w:val="clear" w:color="auto" w:fill="auto"/>
            <w:noWrap/>
            <w:vAlign w:val="bottom"/>
          </w:tcPr>
          <w:p w14:paraId="02C34598" w14:textId="1148632B" w:rsidR="002E1611" w:rsidRPr="008E6C00" w:rsidRDefault="002E1611" w:rsidP="002E1611">
            <w:pPr>
              <w:spacing w:line="240" w:lineRule="auto"/>
              <w:ind w:firstLine="0"/>
              <w:jc w:val="center"/>
              <w:rPr>
                <w:rFonts w:eastAsia="Calibri"/>
                <w:color w:val="000000"/>
                <w:sz w:val="22"/>
                <w:szCs w:val="22"/>
              </w:rPr>
            </w:pPr>
            <w:r>
              <w:rPr>
                <w:color w:val="000000"/>
                <w:sz w:val="22"/>
                <w:szCs w:val="22"/>
              </w:rPr>
              <w:t>2</w:t>
            </w:r>
          </w:p>
        </w:tc>
      </w:tr>
    </w:tbl>
    <w:p w14:paraId="7D34BA6C" w14:textId="77777777" w:rsidR="008E6C00" w:rsidRDefault="008E6C00" w:rsidP="008E6C00">
      <w:pPr>
        <w:pStyle w:val="ConsPlusCell"/>
      </w:pPr>
      <w:bookmarkStart w:id="49" w:name="_Toc75694164"/>
      <w:bookmarkStart w:id="50" w:name="_Toc111639360"/>
      <w:bookmarkStart w:id="51" w:name="_Toc112775987"/>
      <w:bookmarkStart w:id="52" w:name="_Toc170989503"/>
      <w:bookmarkEnd w:id="48"/>
    </w:p>
    <w:p w14:paraId="4C63CC42" w14:textId="77777777" w:rsidR="008E6C00" w:rsidRDefault="008E6C00">
      <w:pPr>
        <w:rPr>
          <w:rFonts w:eastAsia="Calibri"/>
          <w:b/>
          <w:bCs/>
          <w:color w:val="1B587C"/>
          <w:sz w:val="36"/>
          <w:szCs w:val="36"/>
          <w:lang w:eastAsia="ru-RU"/>
        </w:rPr>
      </w:pPr>
      <w:r>
        <w:br w:type="page"/>
      </w:r>
    </w:p>
    <w:p w14:paraId="645DAC7C" w14:textId="6AE0C7F4" w:rsidR="00A37F8A" w:rsidRPr="002C5834" w:rsidRDefault="00A37F8A" w:rsidP="00A37F8A">
      <w:pPr>
        <w:pStyle w:val="21"/>
      </w:pPr>
      <w:bookmarkStart w:id="53" w:name="_Toc181746445"/>
      <w:r w:rsidRPr="002C5834">
        <w:lastRenderedPageBreak/>
        <w:t>2. Показатели, характеризующие общий критерий "Комфортность условий, в которых осуществляется образовательная деятельность"</w:t>
      </w:r>
      <w:bookmarkEnd w:id="49"/>
      <w:bookmarkEnd w:id="50"/>
      <w:bookmarkEnd w:id="51"/>
      <w:bookmarkEnd w:id="52"/>
      <w:bookmarkEnd w:id="53"/>
    </w:p>
    <w:p w14:paraId="78AEF513"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Критерий раскрывается через следующие показатели:</w:t>
      </w:r>
    </w:p>
    <w:p w14:paraId="6AFCC68C"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2.1. Обеспечение в организации комфортных условий предоставления услуг:</w:t>
      </w:r>
    </w:p>
    <w:p w14:paraId="7E59D162"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2C5834">
        <w:rPr>
          <w:rFonts w:eastAsia="Times New Roman"/>
          <w:bCs/>
          <w:iCs/>
          <w:sz w:val="24"/>
          <w:szCs w:val="24"/>
        </w:rPr>
        <w:t>в</w:t>
      </w:r>
      <w:proofErr w:type="gramEnd"/>
      <w:r w:rsidRPr="002C5834">
        <w:rPr>
          <w:rFonts w:eastAsia="Times New Roman"/>
          <w:bCs/>
          <w:iCs/>
          <w:sz w:val="24"/>
          <w:szCs w:val="24"/>
        </w:rPr>
        <w:t xml:space="preserve"> % </w:t>
      </w:r>
      <w:proofErr w:type="gramStart"/>
      <w:r w:rsidRPr="002C5834">
        <w:rPr>
          <w:rFonts w:eastAsia="Times New Roman"/>
          <w:bCs/>
          <w:iCs/>
          <w:sz w:val="24"/>
          <w:szCs w:val="24"/>
        </w:rPr>
        <w:t>от</w:t>
      </w:r>
      <w:proofErr w:type="gramEnd"/>
      <w:r w:rsidRPr="002C5834">
        <w:rPr>
          <w:rFonts w:eastAsia="Times New Roman"/>
          <w:bCs/>
          <w:iCs/>
          <w:sz w:val="24"/>
          <w:szCs w:val="24"/>
        </w:rPr>
        <w:t xml:space="preserve"> общего числа опрошенных получателей образовательных услуг)</w:t>
      </w:r>
    </w:p>
    <w:p w14:paraId="28D00C74" w14:textId="27AC34EA" w:rsidR="002D25BA"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Средний балл по критерию в целом составил 9</w:t>
      </w:r>
      <w:r w:rsidR="000745BF">
        <w:rPr>
          <w:rFonts w:eastAsia="Times New Roman"/>
          <w:iCs/>
          <w:sz w:val="24"/>
          <w:szCs w:val="24"/>
          <w:lang w:eastAsia="ru-RU"/>
        </w:rPr>
        <w:t>6,5</w:t>
      </w:r>
      <w:r w:rsidRPr="002C5834">
        <w:rPr>
          <w:rFonts w:eastAsia="Times New Roman"/>
          <w:iCs/>
          <w:sz w:val="24"/>
          <w:szCs w:val="24"/>
          <w:lang w:eastAsia="ru-RU"/>
        </w:rPr>
        <w:t xml:space="preserve">. </w:t>
      </w:r>
    </w:p>
    <w:p w14:paraId="0542E21E" w14:textId="77777777" w:rsidR="002D25BA"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 xml:space="preserve">Среднее значение показателя 2.1. Обеспечение в организации комфортных условий предоставления услуг составило 100. </w:t>
      </w:r>
    </w:p>
    <w:p w14:paraId="56C2856D" w14:textId="06BAF65A"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 xml:space="preserve">Среднее значение показателя 2.2. Доля получателей образовательных услуг, удовлетворенных комфортностью условий, в которых осуществляется образовательная </w:t>
      </w:r>
      <w:proofErr w:type="gramStart"/>
      <w:r w:rsidRPr="002C5834">
        <w:rPr>
          <w:rFonts w:eastAsia="Times New Roman"/>
          <w:iCs/>
          <w:sz w:val="24"/>
          <w:szCs w:val="24"/>
          <w:lang w:eastAsia="ru-RU"/>
        </w:rPr>
        <w:t>деятельность</w:t>
      </w:r>
      <w:proofErr w:type="gramEnd"/>
      <w:r w:rsidRPr="002C5834">
        <w:rPr>
          <w:rFonts w:eastAsia="Times New Roman"/>
          <w:iCs/>
          <w:sz w:val="24"/>
          <w:szCs w:val="24"/>
          <w:lang w:eastAsia="ru-RU"/>
        </w:rPr>
        <w:t xml:space="preserve"> составила 9</w:t>
      </w:r>
      <w:r w:rsidR="002E1611">
        <w:rPr>
          <w:rFonts w:eastAsia="Times New Roman"/>
          <w:iCs/>
          <w:sz w:val="24"/>
          <w:szCs w:val="24"/>
          <w:lang w:eastAsia="ru-RU"/>
        </w:rPr>
        <w:t>2</w:t>
      </w:r>
      <w:r w:rsidRPr="002C5834">
        <w:rPr>
          <w:rFonts w:eastAsia="Times New Roman"/>
          <w:iCs/>
          <w:sz w:val="24"/>
          <w:szCs w:val="24"/>
          <w:lang w:eastAsia="ru-RU"/>
        </w:rPr>
        <w:t>,</w:t>
      </w:r>
      <w:r w:rsidR="002E1611">
        <w:rPr>
          <w:rFonts w:eastAsia="Times New Roman"/>
          <w:iCs/>
          <w:sz w:val="24"/>
          <w:szCs w:val="24"/>
          <w:lang w:eastAsia="ru-RU"/>
        </w:rPr>
        <w:t>9</w:t>
      </w:r>
      <w:r w:rsidRPr="002C5834">
        <w:rPr>
          <w:rFonts w:eastAsia="Times New Roman"/>
          <w:iCs/>
          <w:sz w:val="24"/>
          <w:szCs w:val="24"/>
          <w:lang w:eastAsia="ru-RU"/>
        </w:rPr>
        <w:t>.</w:t>
      </w:r>
    </w:p>
    <w:p w14:paraId="7F8584EE" w14:textId="77777777"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Calibri"/>
          <w:noProof/>
          <w:sz w:val="24"/>
          <w:szCs w:val="24"/>
          <w:lang w:eastAsia="ru-RU"/>
        </w:rPr>
        <w:drawing>
          <wp:inline distT="0" distB="0" distL="0" distR="0" wp14:anchorId="7AA13E6F" wp14:editId="1D3B6ABA">
            <wp:extent cx="5628640" cy="4124325"/>
            <wp:effectExtent l="0" t="0" r="10160" b="9525"/>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49929A"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Рисунок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Рисунок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3</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xml:space="preserve">. Средняя величина показателей, </w:t>
      </w:r>
      <w:proofErr w:type="gramStart"/>
      <w:r w:rsidRPr="002C5834">
        <w:rPr>
          <w:rFonts w:eastAsia="Times New Roman"/>
          <w:bCs/>
          <w:color w:val="595959"/>
          <w:sz w:val="24"/>
          <w:szCs w:val="24"/>
          <w:lang w:eastAsia="ru-RU"/>
        </w:rPr>
        <w:t>характеризующие</w:t>
      </w:r>
      <w:proofErr w:type="gramEnd"/>
      <w:r w:rsidRPr="002C5834">
        <w:rPr>
          <w:rFonts w:eastAsia="Times New Roman"/>
          <w:bCs/>
          <w:color w:val="595959"/>
          <w:sz w:val="24"/>
          <w:szCs w:val="24"/>
          <w:lang w:eastAsia="ru-RU"/>
        </w:rPr>
        <w:t xml:space="preserve"> общий критерий "Комфортность условий, в которых осуществляется образовательная деятельность"</w:t>
      </w:r>
    </w:p>
    <w:p w14:paraId="6189E666" w14:textId="77777777" w:rsidR="00A37F8A" w:rsidRPr="002C5834" w:rsidRDefault="00A37F8A" w:rsidP="00A37F8A">
      <w:pPr>
        <w:spacing w:line="240" w:lineRule="auto"/>
        <w:ind w:firstLine="0"/>
        <w:jc w:val="left"/>
        <w:rPr>
          <w:rFonts w:eastAsia="Times New Roman"/>
          <w:sz w:val="24"/>
          <w:szCs w:val="24"/>
          <w:lang w:eastAsia="ru-RU"/>
        </w:rPr>
      </w:pPr>
    </w:p>
    <w:p w14:paraId="04CA7F68" w14:textId="77777777" w:rsidR="002E1611" w:rsidRDefault="002E1611">
      <w:pPr>
        <w:rPr>
          <w:rFonts w:eastAsia="Times New Roman"/>
          <w:sz w:val="24"/>
          <w:szCs w:val="24"/>
          <w:lang w:eastAsia="ru-RU"/>
        </w:rPr>
      </w:pPr>
      <w:r>
        <w:rPr>
          <w:rFonts w:eastAsia="Times New Roman"/>
          <w:sz w:val="24"/>
          <w:szCs w:val="24"/>
          <w:lang w:eastAsia="ru-RU"/>
        </w:rPr>
        <w:br w:type="page"/>
      </w:r>
    </w:p>
    <w:p w14:paraId="233E880F" w14:textId="3CE6FED1" w:rsidR="00A37F8A" w:rsidRPr="002C5834" w:rsidRDefault="00A37F8A" w:rsidP="000745BF">
      <w:pPr>
        <w:spacing w:line="240" w:lineRule="auto"/>
        <w:jc w:val="left"/>
        <w:rPr>
          <w:rFonts w:eastAsia="Times New Roman"/>
          <w:bCs/>
          <w:iCs/>
          <w:noProof/>
          <w:sz w:val="24"/>
          <w:szCs w:val="24"/>
          <w:lang w:eastAsia="ru-RU"/>
        </w:rPr>
      </w:pPr>
      <w:r w:rsidRPr="002C5834">
        <w:rPr>
          <w:rFonts w:eastAsia="Times New Roman"/>
          <w:sz w:val="24"/>
          <w:szCs w:val="24"/>
          <w:lang w:eastAsia="ru-RU"/>
        </w:rPr>
        <w:lastRenderedPageBreak/>
        <w:t xml:space="preserve">Значение показателей по каждой организации отражено </w:t>
      </w:r>
      <w:r w:rsidRPr="002C5834">
        <w:rPr>
          <w:rFonts w:eastAsia="Times New Roman"/>
          <w:bCs/>
          <w:iCs/>
          <w:sz w:val="24"/>
          <w:szCs w:val="24"/>
          <w:lang w:eastAsia="ru-RU"/>
        </w:rPr>
        <w:t>в Таблице 10.</w:t>
      </w:r>
      <w:r w:rsidRPr="002C5834">
        <w:rPr>
          <w:rFonts w:eastAsia="Times New Roman"/>
          <w:bCs/>
          <w:iCs/>
          <w:noProof/>
          <w:sz w:val="24"/>
          <w:szCs w:val="24"/>
          <w:lang w:eastAsia="ru-RU"/>
        </w:rPr>
        <w:t xml:space="preserve"> </w:t>
      </w:r>
    </w:p>
    <w:p w14:paraId="5671CC17" w14:textId="7995D4C4" w:rsidR="00A37F8A" w:rsidRDefault="000745BF" w:rsidP="000745BF">
      <w:pPr>
        <w:spacing w:line="240" w:lineRule="auto"/>
        <w:jc w:val="left"/>
        <w:rPr>
          <w:rFonts w:eastAsia="Times New Roman"/>
          <w:bCs/>
          <w:iCs/>
          <w:noProof/>
          <w:sz w:val="24"/>
          <w:szCs w:val="24"/>
          <w:lang w:eastAsia="ru-RU"/>
        </w:rPr>
      </w:pPr>
      <w:r>
        <w:rPr>
          <w:rFonts w:eastAsia="Times New Roman"/>
          <w:bCs/>
          <w:iCs/>
          <w:noProof/>
          <w:sz w:val="24"/>
          <w:szCs w:val="24"/>
          <w:lang w:eastAsia="ru-RU"/>
        </w:rPr>
        <w:t xml:space="preserve">На первое место выходит </w:t>
      </w:r>
      <w:r w:rsidRPr="000745BF">
        <w:rPr>
          <w:rFonts w:eastAsia="Times New Roman"/>
          <w:bCs/>
          <w:iCs/>
          <w:noProof/>
          <w:sz w:val="24"/>
          <w:szCs w:val="24"/>
          <w:lang w:eastAsia="ru-RU"/>
        </w:rPr>
        <w:t>Муниципальное казенное общеобразовательное учреждение средняя общеобразовательная школа № 2</w:t>
      </w:r>
      <w:r>
        <w:rPr>
          <w:rFonts w:eastAsia="Times New Roman"/>
          <w:bCs/>
          <w:iCs/>
          <w:noProof/>
          <w:sz w:val="24"/>
          <w:szCs w:val="24"/>
          <w:lang w:eastAsia="ru-RU"/>
        </w:rPr>
        <w:t xml:space="preserve"> (97,5 балла). </w:t>
      </w:r>
    </w:p>
    <w:p w14:paraId="6A7730BE" w14:textId="3E1814E9" w:rsidR="000745BF" w:rsidRPr="002C5834" w:rsidRDefault="000745BF" w:rsidP="000745BF">
      <w:pPr>
        <w:spacing w:line="240" w:lineRule="auto"/>
        <w:jc w:val="left"/>
        <w:rPr>
          <w:rFonts w:eastAsia="Times New Roman"/>
          <w:bCs/>
          <w:iCs/>
          <w:noProof/>
          <w:color w:val="000000"/>
          <w:sz w:val="24"/>
          <w:szCs w:val="24"/>
          <w:lang w:val="x-none" w:eastAsia="ru-RU" w:bidi="ru-RU"/>
        </w:rPr>
      </w:pPr>
      <w:r>
        <w:rPr>
          <w:rFonts w:eastAsia="Times New Roman"/>
          <w:bCs/>
          <w:iCs/>
          <w:noProof/>
          <w:sz w:val="24"/>
          <w:szCs w:val="24"/>
          <w:lang w:eastAsia="ru-RU"/>
        </w:rPr>
        <w:t xml:space="preserve">На втором месте – </w:t>
      </w:r>
      <w:r w:rsidRPr="000745BF">
        <w:rPr>
          <w:rFonts w:eastAsia="Times New Roman"/>
          <w:bCs/>
          <w:iCs/>
          <w:noProof/>
          <w:color w:val="000000"/>
          <w:sz w:val="24"/>
          <w:szCs w:val="24"/>
          <w:lang w:val="x-none" w:eastAsia="ru-RU" w:bidi="ru-RU"/>
        </w:rPr>
        <w:t>Муниципальное казённое общеобразовательное учреждение средняя общеобразовательная школа №4(</w:t>
      </w:r>
      <w:r>
        <w:rPr>
          <w:rFonts w:eastAsia="Times New Roman"/>
          <w:bCs/>
          <w:iCs/>
          <w:noProof/>
          <w:color w:val="000000"/>
          <w:sz w:val="24"/>
          <w:szCs w:val="24"/>
          <w:lang w:eastAsia="ru-RU" w:bidi="ru-RU"/>
        </w:rPr>
        <w:t>95,</w:t>
      </w:r>
      <w:r w:rsidR="002E1611">
        <w:rPr>
          <w:rFonts w:eastAsia="Times New Roman"/>
          <w:bCs/>
          <w:iCs/>
          <w:noProof/>
          <w:color w:val="000000"/>
          <w:sz w:val="24"/>
          <w:szCs w:val="24"/>
          <w:lang w:eastAsia="ru-RU" w:bidi="ru-RU"/>
        </w:rPr>
        <w:t>4</w:t>
      </w:r>
      <w:r>
        <w:rPr>
          <w:rFonts w:eastAsia="Times New Roman"/>
          <w:bCs/>
          <w:iCs/>
          <w:noProof/>
          <w:color w:val="000000"/>
          <w:sz w:val="24"/>
          <w:szCs w:val="24"/>
          <w:lang w:eastAsia="ru-RU" w:bidi="ru-RU"/>
        </w:rPr>
        <w:t xml:space="preserve"> балла.</w:t>
      </w:r>
      <w:r w:rsidRPr="000745BF">
        <w:rPr>
          <w:rFonts w:eastAsia="Times New Roman"/>
          <w:bCs/>
          <w:iCs/>
          <w:noProof/>
          <w:color w:val="000000"/>
          <w:sz w:val="24"/>
          <w:szCs w:val="24"/>
          <w:lang w:val="x-none" w:eastAsia="ru-RU" w:bidi="ru-RU"/>
        </w:rPr>
        <w:t>)</w:t>
      </w:r>
    </w:p>
    <w:p w14:paraId="66AF638C"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Таблица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Таблица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10</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Показатели, характеризующие открытость и доступность информации</w:t>
      </w:r>
    </w:p>
    <w:tbl>
      <w:tblPr>
        <w:tblW w:w="10485" w:type="dxa"/>
        <w:tblLayout w:type="fixed"/>
        <w:tblLook w:val="04A0" w:firstRow="1" w:lastRow="0" w:firstColumn="1" w:lastColumn="0" w:noHBand="0" w:noVBand="1"/>
      </w:tblPr>
      <w:tblGrid>
        <w:gridCol w:w="540"/>
        <w:gridCol w:w="4032"/>
        <w:gridCol w:w="1838"/>
        <w:gridCol w:w="2021"/>
        <w:gridCol w:w="1221"/>
        <w:gridCol w:w="833"/>
      </w:tblGrid>
      <w:tr w:rsidR="00A37F8A" w:rsidRPr="002C5834" w14:paraId="5E9C6DD8" w14:textId="77777777" w:rsidTr="002E1611">
        <w:trPr>
          <w:trHeight w:val="20"/>
          <w:tblHeader/>
        </w:trPr>
        <w:tc>
          <w:tcPr>
            <w:tcW w:w="540" w:type="dxa"/>
            <w:tcBorders>
              <w:top w:val="single" w:sz="4" w:space="0" w:color="auto"/>
              <w:left w:val="single" w:sz="4" w:space="0" w:color="auto"/>
              <w:bottom w:val="single" w:sz="4" w:space="0" w:color="auto"/>
              <w:right w:val="single" w:sz="4" w:space="0" w:color="auto"/>
            </w:tcBorders>
            <w:shd w:val="clear" w:color="auto" w:fill="E6D5BC" w:themeFill="accent6" w:themeFillTint="66"/>
            <w:noWrap/>
            <w:vAlign w:val="bottom"/>
            <w:hideMark/>
          </w:tcPr>
          <w:p w14:paraId="718ADFDA"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 </w:t>
            </w:r>
            <w:proofErr w:type="gramStart"/>
            <w:r w:rsidRPr="009979C3">
              <w:rPr>
                <w:rFonts w:eastAsia="Times New Roman"/>
                <w:color w:val="000000"/>
                <w:sz w:val="24"/>
                <w:szCs w:val="24"/>
                <w:lang w:eastAsia="ru-RU"/>
              </w:rPr>
              <w:t>п</w:t>
            </w:r>
            <w:proofErr w:type="gramEnd"/>
            <w:r w:rsidRPr="009979C3">
              <w:rPr>
                <w:rFonts w:eastAsia="Times New Roman"/>
                <w:color w:val="000000"/>
                <w:sz w:val="24"/>
                <w:szCs w:val="24"/>
                <w:lang w:eastAsia="ru-RU"/>
              </w:rPr>
              <w:t>/п</w:t>
            </w:r>
          </w:p>
        </w:tc>
        <w:tc>
          <w:tcPr>
            <w:tcW w:w="4032" w:type="dxa"/>
            <w:tcBorders>
              <w:top w:val="single" w:sz="4" w:space="0" w:color="auto"/>
              <w:left w:val="single" w:sz="4" w:space="0" w:color="auto"/>
              <w:bottom w:val="single" w:sz="4" w:space="0" w:color="auto"/>
              <w:right w:val="single" w:sz="4" w:space="0" w:color="auto"/>
            </w:tcBorders>
            <w:shd w:val="clear" w:color="auto" w:fill="E6D5BC" w:themeFill="accent6" w:themeFillTint="66"/>
            <w:noWrap/>
            <w:vAlign w:val="bottom"/>
            <w:hideMark/>
          </w:tcPr>
          <w:p w14:paraId="77BAA0E8"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Наименование учреждения</w:t>
            </w:r>
          </w:p>
        </w:tc>
        <w:tc>
          <w:tcPr>
            <w:tcW w:w="1838" w:type="dxa"/>
            <w:tcBorders>
              <w:top w:val="single" w:sz="4" w:space="0" w:color="auto"/>
              <w:left w:val="nil"/>
              <w:bottom w:val="single" w:sz="4" w:space="0" w:color="auto"/>
              <w:right w:val="single" w:sz="4" w:space="0" w:color="auto"/>
            </w:tcBorders>
            <w:shd w:val="clear" w:color="auto" w:fill="E6D5BC" w:themeFill="accent6" w:themeFillTint="66"/>
            <w:noWrap/>
            <w:vAlign w:val="bottom"/>
            <w:hideMark/>
          </w:tcPr>
          <w:p w14:paraId="4DBBE814"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Обеспечение в организации комфортных условий предоставления услуг:</w:t>
            </w:r>
          </w:p>
        </w:tc>
        <w:tc>
          <w:tcPr>
            <w:tcW w:w="2021" w:type="dxa"/>
            <w:tcBorders>
              <w:top w:val="single" w:sz="4" w:space="0" w:color="auto"/>
              <w:left w:val="nil"/>
              <w:bottom w:val="single" w:sz="4" w:space="0" w:color="auto"/>
              <w:right w:val="single" w:sz="4" w:space="0" w:color="auto"/>
            </w:tcBorders>
            <w:shd w:val="clear" w:color="auto" w:fill="E6D5BC" w:themeFill="accent6" w:themeFillTint="66"/>
            <w:vAlign w:val="bottom"/>
          </w:tcPr>
          <w:p w14:paraId="3CC33496"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Доля получателей образовательных услуг, удовлетворенных комфортностью условий</w:t>
            </w:r>
          </w:p>
        </w:tc>
        <w:tc>
          <w:tcPr>
            <w:tcW w:w="1221" w:type="dxa"/>
            <w:tcBorders>
              <w:top w:val="single" w:sz="4" w:space="0" w:color="auto"/>
              <w:left w:val="single" w:sz="4" w:space="0" w:color="auto"/>
              <w:bottom w:val="single" w:sz="4" w:space="0" w:color="auto"/>
              <w:right w:val="single" w:sz="4" w:space="0" w:color="auto"/>
            </w:tcBorders>
            <w:shd w:val="clear" w:color="auto" w:fill="E6D5BC" w:themeFill="accent6" w:themeFillTint="66"/>
            <w:noWrap/>
            <w:vAlign w:val="bottom"/>
            <w:hideMark/>
          </w:tcPr>
          <w:p w14:paraId="27C538DC"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Всего по критерию 2</w:t>
            </w:r>
          </w:p>
        </w:tc>
        <w:tc>
          <w:tcPr>
            <w:tcW w:w="833" w:type="dxa"/>
            <w:tcBorders>
              <w:top w:val="single" w:sz="4" w:space="0" w:color="auto"/>
              <w:left w:val="single" w:sz="4" w:space="0" w:color="auto"/>
              <w:bottom w:val="single" w:sz="4" w:space="0" w:color="auto"/>
              <w:right w:val="single" w:sz="4" w:space="0" w:color="auto"/>
            </w:tcBorders>
            <w:shd w:val="clear" w:color="auto" w:fill="E6D5BC" w:themeFill="accent6" w:themeFillTint="66"/>
            <w:vAlign w:val="bottom"/>
            <w:hideMark/>
          </w:tcPr>
          <w:p w14:paraId="542305A5"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место в рейтинге</w:t>
            </w:r>
          </w:p>
        </w:tc>
      </w:tr>
      <w:tr w:rsidR="002E1611" w:rsidRPr="002C5834" w14:paraId="4646E582" w14:textId="77777777" w:rsidTr="00C854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14:paraId="322EEEAE" w14:textId="4A25A8F7" w:rsidR="002E1611" w:rsidRPr="009979C3" w:rsidRDefault="002E1611" w:rsidP="002E1611">
            <w:pPr>
              <w:spacing w:line="240" w:lineRule="auto"/>
              <w:ind w:firstLine="0"/>
              <w:jc w:val="center"/>
              <w:rPr>
                <w:rFonts w:eastAsia="Calibri"/>
                <w:color w:val="000000"/>
                <w:sz w:val="24"/>
                <w:szCs w:val="24"/>
              </w:rPr>
            </w:pPr>
            <w:bookmarkStart w:id="54" w:name="_Hlk151726976"/>
            <w:r w:rsidRPr="009979C3">
              <w:rPr>
                <w:color w:val="000000"/>
                <w:sz w:val="24"/>
                <w:szCs w:val="24"/>
              </w:rPr>
              <w:t>1</w:t>
            </w:r>
          </w:p>
        </w:tc>
        <w:tc>
          <w:tcPr>
            <w:tcW w:w="4032" w:type="dxa"/>
            <w:tcBorders>
              <w:top w:val="nil"/>
              <w:left w:val="nil"/>
              <w:bottom w:val="single" w:sz="4" w:space="0" w:color="auto"/>
              <w:right w:val="single" w:sz="4" w:space="0" w:color="auto"/>
            </w:tcBorders>
            <w:shd w:val="clear" w:color="auto" w:fill="auto"/>
            <w:noWrap/>
            <w:vAlign w:val="bottom"/>
          </w:tcPr>
          <w:p w14:paraId="4D8762AD" w14:textId="3E58D6D0"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Муниципальное казенное общеобразовательное учреждение средняя общеобразовательная школа № 2</w:t>
            </w:r>
          </w:p>
        </w:tc>
        <w:tc>
          <w:tcPr>
            <w:tcW w:w="1838" w:type="dxa"/>
            <w:tcBorders>
              <w:top w:val="nil"/>
              <w:left w:val="nil"/>
              <w:bottom w:val="single" w:sz="4" w:space="0" w:color="auto"/>
              <w:right w:val="single" w:sz="4" w:space="0" w:color="auto"/>
            </w:tcBorders>
            <w:shd w:val="clear" w:color="auto" w:fill="auto"/>
            <w:noWrap/>
            <w:vAlign w:val="bottom"/>
          </w:tcPr>
          <w:p w14:paraId="5DE15C0A" w14:textId="4E2BDF21"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100</w:t>
            </w:r>
          </w:p>
        </w:tc>
        <w:tc>
          <w:tcPr>
            <w:tcW w:w="2021" w:type="dxa"/>
            <w:tcBorders>
              <w:top w:val="nil"/>
              <w:left w:val="nil"/>
              <w:bottom w:val="single" w:sz="4" w:space="0" w:color="auto"/>
              <w:right w:val="single" w:sz="4" w:space="0" w:color="auto"/>
            </w:tcBorders>
            <w:shd w:val="clear" w:color="auto" w:fill="auto"/>
            <w:noWrap/>
            <w:vAlign w:val="bottom"/>
          </w:tcPr>
          <w:p w14:paraId="2994D9A1" w14:textId="37FD4228"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95</w:t>
            </w:r>
          </w:p>
        </w:tc>
        <w:tc>
          <w:tcPr>
            <w:tcW w:w="1221" w:type="dxa"/>
            <w:tcBorders>
              <w:top w:val="nil"/>
              <w:left w:val="nil"/>
              <w:bottom w:val="single" w:sz="4" w:space="0" w:color="auto"/>
              <w:right w:val="single" w:sz="4" w:space="0" w:color="auto"/>
            </w:tcBorders>
            <w:shd w:val="clear" w:color="auto" w:fill="auto"/>
            <w:noWrap/>
            <w:vAlign w:val="bottom"/>
          </w:tcPr>
          <w:p w14:paraId="4E6DC1D7" w14:textId="698DE414"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97,5</w:t>
            </w:r>
          </w:p>
        </w:tc>
        <w:tc>
          <w:tcPr>
            <w:tcW w:w="833" w:type="dxa"/>
            <w:tcBorders>
              <w:top w:val="nil"/>
              <w:left w:val="nil"/>
              <w:bottom w:val="single" w:sz="4" w:space="0" w:color="auto"/>
              <w:right w:val="single" w:sz="4" w:space="0" w:color="auto"/>
            </w:tcBorders>
            <w:shd w:val="clear" w:color="auto" w:fill="auto"/>
            <w:noWrap/>
            <w:vAlign w:val="bottom"/>
          </w:tcPr>
          <w:p w14:paraId="63B23277" w14:textId="0CC6BCCE"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1</w:t>
            </w:r>
          </w:p>
        </w:tc>
      </w:tr>
      <w:tr w:rsidR="002E1611" w:rsidRPr="002C5834" w14:paraId="002D1504" w14:textId="77777777" w:rsidTr="00C854D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14:paraId="28DF83BF" w14:textId="4C485661"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2</w:t>
            </w:r>
          </w:p>
        </w:tc>
        <w:tc>
          <w:tcPr>
            <w:tcW w:w="4032" w:type="dxa"/>
            <w:tcBorders>
              <w:top w:val="nil"/>
              <w:left w:val="nil"/>
              <w:bottom w:val="single" w:sz="4" w:space="0" w:color="auto"/>
              <w:right w:val="single" w:sz="4" w:space="0" w:color="auto"/>
            </w:tcBorders>
            <w:shd w:val="clear" w:color="auto" w:fill="auto"/>
            <w:noWrap/>
            <w:vAlign w:val="bottom"/>
          </w:tcPr>
          <w:p w14:paraId="21CDEFDC" w14:textId="7135CE7D"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Муниципальное казённое общеобразовательное учреждение средняя общеобразовательная школа №4</w:t>
            </w:r>
          </w:p>
        </w:tc>
        <w:tc>
          <w:tcPr>
            <w:tcW w:w="1838" w:type="dxa"/>
            <w:tcBorders>
              <w:top w:val="nil"/>
              <w:left w:val="nil"/>
              <w:bottom w:val="single" w:sz="4" w:space="0" w:color="auto"/>
              <w:right w:val="single" w:sz="4" w:space="0" w:color="auto"/>
            </w:tcBorders>
            <w:shd w:val="clear" w:color="auto" w:fill="auto"/>
            <w:noWrap/>
            <w:vAlign w:val="bottom"/>
          </w:tcPr>
          <w:p w14:paraId="74778A9C" w14:textId="76E16F8F"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100</w:t>
            </w:r>
          </w:p>
        </w:tc>
        <w:tc>
          <w:tcPr>
            <w:tcW w:w="2021" w:type="dxa"/>
            <w:tcBorders>
              <w:top w:val="nil"/>
              <w:left w:val="nil"/>
              <w:bottom w:val="single" w:sz="4" w:space="0" w:color="auto"/>
              <w:right w:val="single" w:sz="4" w:space="0" w:color="auto"/>
            </w:tcBorders>
            <w:shd w:val="clear" w:color="auto" w:fill="auto"/>
            <w:noWrap/>
            <w:vAlign w:val="bottom"/>
          </w:tcPr>
          <w:p w14:paraId="290D6BA6" w14:textId="28159B5A"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90,8</w:t>
            </w:r>
          </w:p>
        </w:tc>
        <w:tc>
          <w:tcPr>
            <w:tcW w:w="1221" w:type="dxa"/>
            <w:tcBorders>
              <w:top w:val="nil"/>
              <w:left w:val="nil"/>
              <w:bottom w:val="single" w:sz="4" w:space="0" w:color="auto"/>
              <w:right w:val="single" w:sz="4" w:space="0" w:color="auto"/>
            </w:tcBorders>
            <w:shd w:val="clear" w:color="auto" w:fill="auto"/>
            <w:noWrap/>
            <w:vAlign w:val="bottom"/>
          </w:tcPr>
          <w:p w14:paraId="02E78538" w14:textId="68EE6337"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95,4</w:t>
            </w:r>
          </w:p>
        </w:tc>
        <w:tc>
          <w:tcPr>
            <w:tcW w:w="833" w:type="dxa"/>
            <w:tcBorders>
              <w:top w:val="nil"/>
              <w:left w:val="nil"/>
              <w:bottom w:val="single" w:sz="4" w:space="0" w:color="auto"/>
              <w:right w:val="single" w:sz="4" w:space="0" w:color="auto"/>
            </w:tcBorders>
            <w:shd w:val="clear" w:color="auto" w:fill="auto"/>
            <w:noWrap/>
            <w:vAlign w:val="bottom"/>
          </w:tcPr>
          <w:p w14:paraId="06EE5485" w14:textId="5359F643"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2</w:t>
            </w:r>
          </w:p>
        </w:tc>
      </w:tr>
    </w:tbl>
    <w:p w14:paraId="284E9ED9" w14:textId="77777777" w:rsidR="00A37F8A" w:rsidRPr="002C5834" w:rsidRDefault="00A37F8A" w:rsidP="00A37F8A">
      <w:pPr>
        <w:spacing w:line="240" w:lineRule="auto"/>
        <w:ind w:firstLine="0"/>
        <w:jc w:val="left"/>
        <w:rPr>
          <w:rFonts w:eastAsia="Times New Roman"/>
          <w:b/>
          <w:smallCaps/>
          <w:color w:val="9E5E9B"/>
          <w:spacing w:val="24"/>
          <w:sz w:val="24"/>
          <w:szCs w:val="24"/>
          <w:lang w:eastAsia="ru-RU"/>
        </w:rPr>
      </w:pPr>
      <w:bookmarkStart w:id="55" w:name="_Toc75694165"/>
      <w:bookmarkStart w:id="56" w:name="_Toc111639361"/>
      <w:bookmarkStart w:id="57" w:name="_Toc112775988"/>
      <w:bookmarkEnd w:id="54"/>
      <w:r w:rsidRPr="002C5834">
        <w:rPr>
          <w:rFonts w:eastAsia="Times New Roman"/>
          <w:b/>
          <w:smallCaps/>
          <w:color w:val="9E5E9B"/>
          <w:spacing w:val="24"/>
          <w:sz w:val="24"/>
          <w:szCs w:val="24"/>
          <w:lang w:eastAsia="ru-RU"/>
        </w:rPr>
        <w:br w:type="page"/>
      </w:r>
    </w:p>
    <w:p w14:paraId="6B30A294" w14:textId="77777777" w:rsidR="00A37F8A" w:rsidRPr="002C5834" w:rsidRDefault="00A37F8A" w:rsidP="00A37F8A">
      <w:pPr>
        <w:pStyle w:val="21"/>
      </w:pPr>
      <w:bookmarkStart w:id="58" w:name="_Toc170989504"/>
      <w:bookmarkStart w:id="59" w:name="_Toc181746446"/>
      <w:r w:rsidRPr="002C5834">
        <w:lastRenderedPageBreak/>
        <w:t>3. Показатели, характеризующие общий критерий "Доступность услуг для инвалидов"</w:t>
      </w:r>
      <w:bookmarkEnd w:id="55"/>
      <w:bookmarkEnd w:id="56"/>
      <w:bookmarkEnd w:id="57"/>
      <w:bookmarkEnd w:id="58"/>
      <w:bookmarkEnd w:id="59"/>
    </w:p>
    <w:p w14:paraId="43D9E700" w14:textId="77777777" w:rsidR="00A37F8A" w:rsidRPr="002C5834" w:rsidRDefault="00A37F8A" w:rsidP="00A37F8A">
      <w:pPr>
        <w:autoSpaceDE w:val="0"/>
        <w:autoSpaceDN w:val="0"/>
        <w:adjustRightInd w:val="0"/>
        <w:spacing w:line="240" w:lineRule="auto"/>
        <w:rPr>
          <w:rFonts w:eastAsia="Times New Roman"/>
          <w:bCs/>
          <w:iCs/>
          <w:sz w:val="24"/>
          <w:szCs w:val="24"/>
        </w:rPr>
      </w:pPr>
      <w:bookmarkStart w:id="60" w:name="_Hlk75685003"/>
      <w:r w:rsidRPr="002C5834">
        <w:rPr>
          <w:rFonts w:eastAsia="Times New Roman"/>
          <w:bCs/>
          <w:iCs/>
          <w:sz w:val="24"/>
          <w:szCs w:val="24"/>
        </w:rPr>
        <w:t>Данный критерий, характеризующий следующие показатели:</w:t>
      </w:r>
    </w:p>
    <w:p w14:paraId="197FBFBF"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3.1 Оборудование помещений организации и прилегающей к ней территории с учетом доступности для инвалидов.</w:t>
      </w:r>
    </w:p>
    <w:p w14:paraId="54EBC692"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3.2 Обеспечение в организации условий доступности, позволяющих инвалидам получать образовательные услуги наравне с другими.</w:t>
      </w:r>
    </w:p>
    <w:p w14:paraId="742DB41D"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3.3 Доля получателей услуг, удовлетворенных доступностью услуг для инвалидов (</w:t>
      </w:r>
      <w:proofErr w:type="gramStart"/>
      <w:r w:rsidRPr="002C5834">
        <w:rPr>
          <w:rFonts w:eastAsia="Times New Roman"/>
          <w:bCs/>
          <w:iCs/>
          <w:sz w:val="24"/>
          <w:szCs w:val="24"/>
        </w:rPr>
        <w:t>в</w:t>
      </w:r>
      <w:proofErr w:type="gramEnd"/>
      <w:r w:rsidRPr="002C5834">
        <w:rPr>
          <w:rFonts w:eastAsia="Times New Roman"/>
          <w:bCs/>
          <w:iCs/>
          <w:sz w:val="24"/>
          <w:szCs w:val="24"/>
        </w:rPr>
        <w:t xml:space="preserve"> % </w:t>
      </w:r>
      <w:proofErr w:type="gramStart"/>
      <w:r w:rsidRPr="002C5834">
        <w:rPr>
          <w:rFonts w:eastAsia="Times New Roman"/>
          <w:bCs/>
          <w:iCs/>
          <w:sz w:val="24"/>
          <w:szCs w:val="24"/>
        </w:rPr>
        <w:t>от</w:t>
      </w:r>
      <w:proofErr w:type="gramEnd"/>
      <w:r w:rsidRPr="002C5834">
        <w:rPr>
          <w:rFonts w:eastAsia="Times New Roman"/>
          <w:bCs/>
          <w:iCs/>
          <w:sz w:val="24"/>
          <w:szCs w:val="24"/>
        </w:rPr>
        <w:t xml:space="preserve"> общего числа опрошенных получателей услуг - инвалидов).</w:t>
      </w:r>
    </w:p>
    <w:p w14:paraId="1863BE04" w14:textId="3A787B6F" w:rsidR="00A37F8A" w:rsidRPr="002C5834" w:rsidRDefault="00A37F8A" w:rsidP="00A37F8A">
      <w:pPr>
        <w:autoSpaceDE w:val="0"/>
        <w:autoSpaceDN w:val="0"/>
        <w:adjustRightInd w:val="0"/>
        <w:spacing w:line="240" w:lineRule="auto"/>
        <w:rPr>
          <w:rFonts w:eastAsia="Times New Roman"/>
          <w:iCs/>
          <w:sz w:val="24"/>
          <w:szCs w:val="24"/>
          <w:lang w:eastAsia="ru-RU"/>
        </w:rPr>
      </w:pPr>
      <w:bookmarkStart w:id="61" w:name="_Hlk170986937"/>
      <w:r w:rsidRPr="002C5834">
        <w:rPr>
          <w:rFonts w:eastAsia="Times New Roman"/>
          <w:iCs/>
          <w:sz w:val="24"/>
          <w:szCs w:val="24"/>
          <w:lang w:eastAsia="ru-RU"/>
        </w:rPr>
        <w:t xml:space="preserve">Средний балл по критерию в целом составил </w:t>
      </w:r>
      <w:r w:rsidR="00360F7D">
        <w:rPr>
          <w:rFonts w:eastAsia="Times New Roman"/>
          <w:iCs/>
          <w:sz w:val="24"/>
          <w:szCs w:val="24"/>
          <w:lang w:eastAsia="ru-RU"/>
        </w:rPr>
        <w:t>70</w:t>
      </w:r>
      <w:r w:rsidR="000745BF">
        <w:rPr>
          <w:rFonts w:eastAsia="Times New Roman"/>
          <w:iCs/>
          <w:sz w:val="24"/>
          <w:szCs w:val="24"/>
          <w:lang w:eastAsia="ru-RU"/>
        </w:rPr>
        <w:t>,</w:t>
      </w:r>
      <w:r w:rsidR="00360F7D">
        <w:rPr>
          <w:rFonts w:eastAsia="Times New Roman"/>
          <w:iCs/>
          <w:sz w:val="24"/>
          <w:szCs w:val="24"/>
          <w:lang w:eastAsia="ru-RU"/>
        </w:rPr>
        <w:t>1</w:t>
      </w:r>
      <w:r w:rsidRPr="002C5834">
        <w:rPr>
          <w:rFonts w:eastAsia="Times New Roman"/>
          <w:iCs/>
          <w:sz w:val="24"/>
          <w:szCs w:val="24"/>
          <w:lang w:eastAsia="ru-RU"/>
        </w:rPr>
        <w:t xml:space="preserve">. Средняя величина показателя 3.1 Оборудование помещений организации и прилегающей к ней территории с учетом доступности для инвалидов составила </w:t>
      </w:r>
      <w:r w:rsidR="00360F7D">
        <w:rPr>
          <w:rFonts w:eastAsia="Times New Roman"/>
          <w:iCs/>
          <w:sz w:val="24"/>
          <w:szCs w:val="24"/>
          <w:lang w:eastAsia="ru-RU"/>
        </w:rPr>
        <w:t>60</w:t>
      </w:r>
      <w:r w:rsidRPr="002C5834">
        <w:rPr>
          <w:rFonts w:eastAsia="Times New Roman"/>
          <w:iCs/>
          <w:sz w:val="24"/>
          <w:szCs w:val="24"/>
          <w:lang w:eastAsia="ru-RU"/>
        </w:rPr>
        <w:t xml:space="preserve">; показателя 3.2 Обеспечение в организации условий доступности, позволяющих инвалидам получать образовательные услуги наравне с другими – </w:t>
      </w:r>
      <w:r w:rsidR="00360F7D">
        <w:rPr>
          <w:rFonts w:eastAsia="Times New Roman"/>
          <w:iCs/>
          <w:sz w:val="24"/>
          <w:szCs w:val="24"/>
          <w:lang w:eastAsia="ru-RU"/>
        </w:rPr>
        <w:t>80</w:t>
      </w:r>
      <w:r w:rsidRPr="002C5834">
        <w:rPr>
          <w:rFonts w:eastAsia="Times New Roman"/>
          <w:iCs/>
          <w:sz w:val="24"/>
          <w:szCs w:val="24"/>
          <w:lang w:eastAsia="ru-RU"/>
        </w:rPr>
        <w:t xml:space="preserve">,0. Средняя величина показателя 3.3 Доля получателей услуг, удовлетворенных доступностью услуг для инвалидов составила </w:t>
      </w:r>
      <w:r w:rsidR="00360F7D">
        <w:rPr>
          <w:rFonts w:eastAsia="Times New Roman"/>
          <w:iCs/>
          <w:sz w:val="24"/>
          <w:szCs w:val="24"/>
          <w:lang w:eastAsia="ru-RU"/>
        </w:rPr>
        <w:t>66</w:t>
      </w:r>
      <w:r w:rsidR="000745BF">
        <w:rPr>
          <w:rFonts w:eastAsia="Times New Roman"/>
          <w:iCs/>
          <w:sz w:val="24"/>
          <w:szCs w:val="24"/>
          <w:lang w:eastAsia="ru-RU"/>
        </w:rPr>
        <w:t>,</w:t>
      </w:r>
      <w:r w:rsidR="00360F7D">
        <w:rPr>
          <w:rFonts w:eastAsia="Times New Roman"/>
          <w:iCs/>
          <w:sz w:val="24"/>
          <w:szCs w:val="24"/>
          <w:lang w:eastAsia="ru-RU"/>
        </w:rPr>
        <w:t>7</w:t>
      </w:r>
      <w:r w:rsidRPr="002C5834">
        <w:rPr>
          <w:rFonts w:eastAsia="Times New Roman"/>
          <w:iCs/>
          <w:sz w:val="24"/>
          <w:szCs w:val="24"/>
          <w:lang w:eastAsia="ru-RU"/>
        </w:rPr>
        <w:t xml:space="preserve">  балла.</w:t>
      </w:r>
    </w:p>
    <w:bookmarkEnd w:id="61"/>
    <w:p w14:paraId="457D4E22" w14:textId="77777777" w:rsidR="00A37F8A" w:rsidRPr="002C5834" w:rsidRDefault="00A37F8A" w:rsidP="00A37F8A">
      <w:pPr>
        <w:spacing w:line="240" w:lineRule="auto"/>
        <w:ind w:firstLine="0"/>
        <w:jc w:val="center"/>
        <w:rPr>
          <w:rFonts w:eastAsia="Times New Roman"/>
          <w:bCs/>
          <w:sz w:val="24"/>
          <w:szCs w:val="24"/>
          <w:lang w:eastAsia="ru-RU"/>
        </w:rPr>
      </w:pPr>
      <w:r w:rsidRPr="002C5834">
        <w:rPr>
          <w:rFonts w:eastAsia="Calibri"/>
          <w:noProof/>
          <w:sz w:val="24"/>
          <w:szCs w:val="24"/>
          <w:lang w:eastAsia="ru-RU"/>
        </w:rPr>
        <w:drawing>
          <wp:inline distT="0" distB="0" distL="0" distR="0" wp14:anchorId="7075F308" wp14:editId="15A8FD63">
            <wp:extent cx="5629274" cy="4924425"/>
            <wp:effectExtent l="0" t="0" r="10160" b="9525"/>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2B4E68"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Рисунок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Рисунок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4</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xml:space="preserve">. Средняя величина показателей, </w:t>
      </w:r>
      <w:proofErr w:type="gramStart"/>
      <w:r w:rsidRPr="002C5834">
        <w:rPr>
          <w:rFonts w:eastAsia="Times New Roman"/>
          <w:bCs/>
          <w:color w:val="595959"/>
          <w:sz w:val="24"/>
          <w:szCs w:val="24"/>
          <w:lang w:eastAsia="ru-RU"/>
        </w:rPr>
        <w:t>характеризующие</w:t>
      </w:r>
      <w:proofErr w:type="gramEnd"/>
      <w:r w:rsidRPr="002C5834">
        <w:rPr>
          <w:rFonts w:eastAsia="Times New Roman"/>
          <w:bCs/>
          <w:color w:val="595959"/>
          <w:sz w:val="24"/>
          <w:szCs w:val="24"/>
          <w:lang w:eastAsia="ru-RU"/>
        </w:rPr>
        <w:t xml:space="preserve"> общий критерий Доступность услуг для инвалидов</w:t>
      </w:r>
    </w:p>
    <w:p w14:paraId="5F6BE6BD" w14:textId="77777777" w:rsidR="00A37F8A" w:rsidRPr="002C5834" w:rsidRDefault="00A37F8A" w:rsidP="00A37F8A">
      <w:pPr>
        <w:autoSpaceDE w:val="0"/>
        <w:autoSpaceDN w:val="0"/>
        <w:adjustRightInd w:val="0"/>
        <w:spacing w:line="240" w:lineRule="auto"/>
        <w:rPr>
          <w:rFonts w:eastAsia="Times New Roman"/>
          <w:bCs/>
          <w:iCs/>
          <w:sz w:val="24"/>
          <w:szCs w:val="24"/>
          <w:lang w:eastAsia="ru-RU"/>
        </w:rPr>
      </w:pPr>
    </w:p>
    <w:p w14:paraId="2A10DBDE" w14:textId="77777777" w:rsidR="002E1611" w:rsidRDefault="002E1611">
      <w:pPr>
        <w:rPr>
          <w:rFonts w:eastAsia="Times New Roman"/>
          <w:iCs/>
          <w:sz w:val="24"/>
          <w:szCs w:val="24"/>
          <w:lang w:eastAsia="ru-RU"/>
        </w:rPr>
      </w:pPr>
      <w:r>
        <w:rPr>
          <w:rFonts w:eastAsia="Times New Roman"/>
          <w:iCs/>
          <w:sz w:val="24"/>
          <w:szCs w:val="24"/>
          <w:lang w:eastAsia="ru-RU"/>
        </w:rPr>
        <w:br w:type="page"/>
      </w:r>
    </w:p>
    <w:p w14:paraId="497FBD59" w14:textId="67866656"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lastRenderedPageBreak/>
        <w:t xml:space="preserve">Результаты по отдельным организациям отражены в таблице 10. </w:t>
      </w:r>
    </w:p>
    <w:p w14:paraId="448FCD42" w14:textId="3143E53C" w:rsidR="00A37F8A" w:rsidRPr="002C5834" w:rsidRDefault="00360F7D" w:rsidP="00A37F8A">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t>Обе школы получили одинаковый результат – 70,1 балла.</w:t>
      </w:r>
    </w:p>
    <w:p w14:paraId="11850939"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p>
    <w:p w14:paraId="37BF8BF3"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Таблица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Таблица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10</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Показатели, характеризующие Доступность услуг для инвалидов</w:t>
      </w:r>
    </w:p>
    <w:tbl>
      <w:tblPr>
        <w:tblW w:w="10319" w:type="dxa"/>
        <w:tblInd w:w="137" w:type="dxa"/>
        <w:tblLayout w:type="fixed"/>
        <w:tblLook w:val="04A0" w:firstRow="1" w:lastRow="0" w:firstColumn="1" w:lastColumn="0" w:noHBand="0" w:noVBand="1"/>
      </w:tblPr>
      <w:tblGrid>
        <w:gridCol w:w="567"/>
        <w:gridCol w:w="2977"/>
        <w:gridCol w:w="1845"/>
        <w:gridCol w:w="1699"/>
        <w:gridCol w:w="1315"/>
        <w:gridCol w:w="990"/>
        <w:gridCol w:w="926"/>
      </w:tblGrid>
      <w:tr w:rsidR="00A37F8A" w:rsidRPr="002C5834" w14:paraId="02F7F355" w14:textId="77777777" w:rsidTr="00E84EF9">
        <w:trPr>
          <w:trHeight w:val="1134"/>
          <w:tblHeader/>
        </w:trPr>
        <w:tc>
          <w:tcPr>
            <w:tcW w:w="567" w:type="dxa"/>
            <w:tcBorders>
              <w:top w:val="single" w:sz="4" w:space="0" w:color="auto"/>
              <w:left w:val="single" w:sz="4" w:space="0" w:color="auto"/>
              <w:bottom w:val="single" w:sz="4" w:space="0" w:color="auto"/>
              <w:right w:val="single" w:sz="4" w:space="0" w:color="auto"/>
            </w:tcBorders>
            <w:shd w:val="clear" w:color="auto" w:fill="F6E59C" w:themeFill="accent1" w:themeFillTint="66"/>
            <w:noWrap/>
            <w:vAlign w:val="center"/>
            <w:hideMark/>
          </w:tcPr>
          <w:p w14:paraId="4A68C49D"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 xml:space="preserve">№ </w:t>
            </w:r>
            <w:proofErr w:type="gramStart"/>
            <w:r w:rsidRPr="009979C3">
              <w:rPr>
                <w:rFonts w:eastAsia="Times New Roman"/>
                <w:color w:val="000000"/>
                <w:sz w:val="24"/>
                <w:szCs w:val="24"/>
                <w:lang w:eastAsia="ru-RU"/>
              </w:rPr>
              <w:t>п</w:t>
            </w:r>
            <w:proofErr w:type="gramEnd"/>
            <w:r w:rsidRPr="009979C3">
              <w:rPr>
                <w:rFonts w:eastAsia="Times New Roman"/>
                <w:color w:val="000000"/>
                <w:sz w:val="24"/>
                <w:szCs w:val="24"/>
                <w:lang w:eastAsia="ru-RU"/>
              </w:rPr>
              <w:t>/п</w:t>
            </w:r>
          </w:p>
        </w:tc>
        <w:tc>
          <w:tcPr>
            <w:tcW w:w="2977" w:type="dxa"/>
            <w:tcBorders>
              <w:top w:val="single" w:sz="4" w:space="0" w:color="auto"/>
              <w:left w:val="single" w:sz="4" w:space="0" w:color="auto"/>
              <w:bottom w:val="single" w:sz="4" w:space="0" w:color="auto"/>
              <w:right w:val="single" w:sz="4" w:space="0" w:color="auto"/>
            </w:tcBorders>
            <w:shd w:val="clear" w:color="auto" w:fill="F6E59C" w:themeFill="accent1" w:themeFillTint="66"/>
            <w:noWrap/>
            <w:vAlign w:val="center"/>
          </w:tcPr>
          <w:p w14:paraId="304BA4FC" w14:textId="77777777" w:rsidR="00A37F8A" w:rsidRPr="009979C3" w:rsidRDefault="00A37F8A" w:rsidP="00C854DD">
            <w:pPr>
              <w:spacing w:line="240" w:lineRule="auto"/>
              <w:ind w:firstLine="0"/>
              <w:jc w:val="center"/>
              <w:rPr>
                <w:rFonts w:eastAsia="Times New Roman"/>
                <w:color w:val="000000"/>
                <w:sz w:val="24"/>
                <w:szCs w:val="24"/>
                <w:lang w:eastAsia="ru-RU"/>
              </w:rPr>
            </w:pPr>
          </w:p>
        </w:tc>
        <w:tc>
          <w:tcPr>
            <w:tcW w:w="1845" w:type="dxa"/>
            <w:tcBorders>
              <w:top w:val="single" w:sz="4" w:space="0" w:color="auto"/>
              <w:left w:val="nil"/>
              <w:bottom w:val="single" w:sz="4" w:space="0" w:color="auto"/>
              <w:right w:val="single" w:sz="4" w:space="0" w:color="auto"/>
            </w:tcBorders>
            <w:shd w:val="clear" w:color="auto" w:fill="F6E59C" w:themeFill="accent1" w:themeFillTint="66"/>
            <w:noWrap/>
            <w:vAlign w:val="center"/>
          </w:tcPr>
          <w:p w14:paraId="61052B3D"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bCs/>
                <w:color w:val="000000"/>
                <w:sz w:val="24"/>
                <w:szCs w:val="24"/>
                <w:lang w:eastAsia="ru-RU"/>
              </w:rPr>
              <w:t>Оборудование помещений организации и прилегающей к ней территории с учетом доступности для инвалидов.</w:t>
            </w:r>
          </w:p>
        </w:tc>
        <w:tc>
          <w:tcPr>
            <w:tcW w:w="1699" w:type="dxa"/>
            <w:tcBorders>
              <w:top w:val="single" w:sz="4" w:space="0" w:color="auto"/>
              <w:left w:val="nil"/>
              <w:bottom w:val="single" w:sz="4" w:space="0" w:color="auto"/>
              <w:right w:val="single" w:sz="4" w:space="0" w:color="auto"/>
            </w:tcBorders>
            <w:shd w:val="clear" w:color="auto" w:fill="F6E59C" w:themeFill="accent1" w:themeFillTint="66"/>
            <w:vAlign w:val="center"/>
          </w:tcPr>
          <w:p w14:paraId="1E58BF3E"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bCs/>
                <w:color w:val="000000"/>
                <w:sz w:val="24"/>
                <w:szCs w:val="24"/>
                <w:lang w:eastAsia="ru-RU"/>
              </w:rPr>
              <w:t>Обеспечение в организации условий доступности, позволяющих инвалидам получать образовательные услуги наравне с другими.</w:t>
            </w:r>
          </w:p>
        </w:tc>
        <w:tc>
          <w:tcPr>
            <w:tcW w:w="1315" w:type="dxa"/>
            <w:tcBorders>
              <w:top w:val="single" w:sz="4" w:space="0" w:color="auto"/>
              <w:left w:val="nil"/>
              <w:bottom w:val="single" w:sz="4" w:space="0" w:color="auto"/>
              <w:right w:val="single" w:sz="4" w:space="0" w:color="auto"/>
            </w:tcBorders>
            <w:shd w:val="clear" w:color="auto" w:fill="F6E59C" w:themeFill="accent1" w:themeFillTint="66"/>
            <w:vAlign w:val="center"/>
          </w:tcPr>
          <w:p w14:paraId="4DAD7F92"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Доля получателей услуг, удовлетворенных доступностью услуг для инвалидов</w:t>
            </w:r>
          </w:p>
        </w:tc>
        <w:tc>
          <w:tcPr>
            <w:tcW w:w="990" w:type="dxa"/>
            <w:tcBorders>
              <w:top w:val="single" w:sz="4" w:space="0" w:color="auto"/>
              <w:left w:val="single" w:sz="4" w:space="0" w:color="auto"/>
              <w:bottom w:val="single" w:sz="4" w:space="0" w:color="auto"/>
              <w:right w:val="single" w:sz="4" w:space="0" w:color="auto"/>
            </w:tcBorders>
            <w:shd w:val="clear" w:color="auto" w:fill="F6E59C" w:themeFill="accent1" w:themeFillTint="66"/>
            <w:noWrap/>
            <w:vAlign w:val="center"/>
            <w:hideMark/>
          </w:tcPr>
          <w:p w14:paraId="1403D9E9"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Всего по критерию 3</w:t>
            </w:r>
          </w:p>
        </w:tc>
        <w:tc>
          <w:tcPr>
            <w:tcW w:w="926" w:type="dxa"/>
            <w:tcBorders>
              <w:top w:val="single" w:sz="4" w:space="0" w:color="auto"/>
              <w:left w:val="single" w:sz="4" w:space="0" w:color="auto"/>
              <w:bottom w:val="single" w:sz="4" w:space="0" w:color="auto"/>
              <w:right w:val="single" w:sz="4" w:space="0" w:color="auto"/>
            </w:tcBorders>
            <w:shd w:val="clear" w:color="auto" w:fill="F6E59C" w:themeFill="accent1" w:themeFillTint="66"/>
            <w:vAlign w:val="center"/>
          </w:tcPr>
          <w:p w14:paraId="72CB7943"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Место в рейтинге</w:t>
            </w:r>
          </w:p>
        </w:tc>
      </w:tr>
      <w:tr w:rsidR="002E1611" w:rsidRPr="002C5834" w14:paraId="4FA804EB" w14:textId="77777777" w:rsidTr="00C854D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tcPr>
          <w:p w14:paraId="39BFB342" w14:textId="69282760" w:rsidR="002E1611" w:rsidRPr="009979C3" w:rsidRDefault="002E1611" w:rsidP="002E1611">
            <w:pPr>
              <w:spacing w:line="240" w:lineRule="auto"/>
              <w:ind w:firstLine="0"/>
              <w:jc w:val="center"/>
              <w:rPr>
                <w:rFonts w:eastAsia="Calibri"/>
                <w:sz w:val="24"/>
                <w:szCs w:val="24"/>
              </w:rPr>
            </w:pPr>
            <w:r w:rsidRPr="009979C3">
              <w:rPr>
                <w:color w:val="000000"/>
                <w:sz w:val="24"/>
                <w:szCs w:val="24"/>
              </w:rPr>
              <w:t>1</w:t>
            </w:r>
          </w:p>
        </w:tc>
        <w:tc>
          <w:tcPr>
            <w:tcW w:w="2977" w:type="dxa"/>
            <w:tcBorders>
              <w:top w:val="nil"/>
              <w:left w:val="nil"/>
              <w:bottom w:val="single" w:sz="4" w:space="0" w:color="auto"/>
              <w:right w:val="single" w:sz="4" w:space="0" w:color="auto"/>
            </w:tcBorders>
            <w:shd w:val="clear" w:color="auto" w:fill="auto"/>
            <w:noWrap/>
            <w:vAlign w:val="bottom"/>
          </w:tcPr>
          <w:p w14:paraId="0A4CBF20" w14:textId="00608DAA" w:rsidR="002E1611" w:rsidRPr="009979C3" w:rsidRDefault="002E1611" w:rsidP="002E1611">
            <w:pPr>
              <w:spacing w:line="240" w:lineRule="auto"/>
              <w:ind w:firstLine="0"/>
              <w:jc w:val="center"/>
              <w:rPr>
                <w:rFonts w:eastAsia="Calibri"/>
                <w:sz w:val="24"/>
                <w:szCs w:val="24"/>
              </w:rPr>
            </w:pPr>
            <w:r w:rsidRPr="009979C3">
              <w:rPr>
                <w:color w:val="000000"/>
                <w:sz w:val="24"/>
                <w:szCs w:val="24"/>
              </w:rPr>
              <w:t>Муниципальное казенное общеобразовательное учреждение средняя общеобразовательная школа № 2</w:t>
            </w:r>
          </w:p>
        </w:tc>
        <w:tc>
          <w:tcPr>
            <w:tcW w:w="1845" w:type="dxa"/>
            <w:tcBorders>
              <w:top w:val="nil"/>
              <w:left w:val="nil"/>
              <w:bottom w:val="single" w:sz="4" w:space="0" w:color="auto"/>
              <w:right w:val="single" w:sz="4" w:space="0" w:color="auto"/>
            </w:tcBorders>
            <w:shd w:val="clear" w:color="auto" w:fill="auto"/>
            <w:noWrap/>
            <w:vAlign w:val="bottom"/>
          </w:tcPr>
          <w:p w14:paraId="3D4CE16D" w14:textId="5E5E9F1F" w:rsidR="002E1611" w:rsidRPr="009979C3" w:rsidRDefault="00360F7D" w:rsidP="002E1611">
            <w:pPr>
              <w:spacing w:line="240" w:lineRule="auto"/>
              <w:ind w:firstLine="0"/>
              <w:jc w:val="center"/>
              <w:rPr>
                <w:rFonts w:eastAsia="Calibri"/>
                <w:sz w:val="24"/>
                <w:szCs w:val="24"/>
              </w:rPr>
            </w:pPr>
            <w:r>
              <w:rPr>
                <w:color w:val="000000"/>
                <w:sz w:val="24"/>
                <w:szCs w:val="24"/>
              </w:rPr>
              <w:t>60</w:t>
            </w:r>
          </w:p>
        </w:tc>
        <w:tc>
          <w:tcPr>
            <w:tcW w:w="1699" w:type="dxa"/>
            <w:tcBorders>
              <w:top w:val="nil"/>
              <w:left w:val="nil"/>
              <w:bottom w:val="single" w:sz="4" w:space="0" w:color="auto"/>
              <w:right w:val="single" w:sz="4" w:space="0" w:color="auto"/>
            </w:tcBorders>
            <w:shd w:val="clear" w:color="auto" w:fill="auto"/>
            <w:noWrap/>
            <w:vAlign w:val="bottom"/>
          </w:tcPr>
          <w:p w14:paraId="4970F248" w14:textId="1428A342" w:rsidR="002E1611" w:rsidRPr="009979C3" w:rsidRDefault="00360F7D" w:rsidP="002E1611">
            <w:pPr>
              <w:spacing w:line="240" w:lineRule="auto"/>
              <w:ind w:firstLine="0"/>
              <w:jc w:val="center"/>
              <w:rPr>
                <w:rFonts w:eastAsia="Calibri"/>
                <w:sz w:val="24"/>
                <w:szCs w:val="24"/>
              </w:rPr>
            </w:pPr>
            <w:r>
              <w:rPr>
                <w:color w:val="000000"/>
                <w:sz w:val="24"/>
                <w:szCs w:val="24"/>
              </w:rPr>
              <w:t>80</w:t>
            </w:r>
          </w:p>
        </w:tc>
        <w:tc>
          <w:tcPr>
            <w:tcW w:w="1315" w:type="dxa"/>
            <w:tcBorders>
              <w:top w:val="nil"/>
              <w:left w:val="nil"/>
              <w:bottom w:val="single" w:sz="4" w:space="0" w:color="auto"/>
              <w:right w:val="single" w:sz="4" w:space="0" w:color="auto"/>
            </w:tcBorders>
            <w:shd w:val="clear" w:color="auto" w:fill="auto"/>
            <w:noWrap/>
            <w:vAlign w:val="bottom"/>
          </w:tcPr>
          <w:p w14:paraId="0D0B8C46" w14:textId="3FE0EEAC" w:rsidR="002E1611" w:rsidRPr="009979C3" w:rsidRDefault="00360F7D" w:rsidP="002E1611">
            <w:pPr>
              <w:spacing w:line="240" w:lineRule="auto"/>
              <w:ind w:firstLine="0"/>
              <w:jc w:val="center"/>
              <w:rPr>
                <w:rFonts w:eastAsia="Calibri"/>
                <w:sz w:val="24"/>
                <w:szCs w:val="24"/>
              </w:rPr>
            </w:pPr>
            <w:r>
              <w:rPr>
                <w:color w:val="000000"/>
                <w:sz w:val="24"/>
                <w:szCs w:val="24"/>
              </w:rPr>
              <w:t>67,7</w:t>
            </w:r>
          </w:p>
        </w:tc>
        <w:tc>
          <w:tcPr>
            <w:tcW w:w="990" w:type="dxa"/>
            <w:tcBorders>
              <w:top w:val="nil"/>
              <w:left w:val="nil"/>
              <w:bottom w:val="single" w:sz="4" w:space="0" w:color="auto"/>
              <w:right w:val="single" w:sz="4" w:space="0" w:color="auto"/>
            </w:tcBorders>
            <w:shd w:val="clear" w:color="auto" w:fill="auto"/>
            <w:noWrap/>
            <w:vAlign w:val="bottom"/>
          </w:tcPr>
          <w:p w14:paraId="0F112449" w14:textId="5D178850" w:rsidR="002E1611" w:rsidRPr="009979C3" w:rsidRDefault="00360F7D" w:rsidP="002E1611">
            <w:pPr>
              <w:spacing w:line="240" w:lineRule="auto"/>
              <w:ind w:firstLine="0"/>
              <w:jc w:val="center"/>
              <w:rPr>
                <w:rFonts w:eastAsia="Calibri"/>
                <w:sz w:val="24"/>
                <w:szCs w:val="24"/>
              </w:rPr>
            </w:pPr>
            <w:r>
              <w:rPr>
                <w:color w:val="000000"/>
                <w:sz w:val="24"/>
                <w:szCs w:val="24"/>
              </w:rPr>
              <w:t>70,1</w:t>
            </w:r>
          </w:p>
        </w:tc>
        <w:tc>
          <w:tcPr>
            <w:tcW w:w="926" w:type="dxa"/>
            <w:tcBorders>
              <w:top w:val="nil"/>
              <w:left w:val="nil"/>
              <w:bottom w:val="single" w:sz="4" w:space="0" w:color="auto"/>
              <w:right w:val="single" w:sz="4" w:space="0" w:color="auto"/>
            </w:tcBorders>
            <w:shd w:val="clear" w:color="auto" w:fill="auto"/>
            <w:vAlign w:val="bottom"/>
          </w:tcPr>
          <w:p w14:paraId="1FA9C99B" w14:textId="5EC6E4FA" w:rsidR="002E1611" w:rsidRPr="009979C3" w:rsidRDefault="00360F7D" w:rsidP="002E1611">
            <w:pPr>
              <w:spacing w:line="240" w:lineRule="auto"/>
              <w:ind w:firstLine="0"/>
              <w:jc w:val="center"/>
              <w:rPr>
                <w:rFonts w:eastAsia="Calibri"/>
                <w:sz w:val="24"/>
                <w:szCs w:val="24"/>
              </w:rPr>
            </w:pPr>
            <w:r>
              <w:rPr>
                <w:color w:val="000000"/>
                <w:sz w:val="24"/>
                <w:szCs w:val="24"/>
              </w:rPr>
              <w:t>1-2</w:t>
            </w:r>
          </w:p>
        </w:tc>
      </w:tr>
      <w:tr w:rsidR="002E1611" w:rsidRPr="002C5834" w14:paraId="4A9C8AD1" w14:textId="77777777" w:rsidTr="00C854DD">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17B64" w14:textId="3B6FA3A1"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2</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2E77AB3B" w14:textId="132766B0"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Муниципальное казённое общеобразовательное учреждение средняя общеобразовательная школа №4</w:t>
            </w:r>
          </w:p>
        </w:tc>
        <w:tc>
          <w:tcPr>
            <w:tcW w:w="1845" w:type="dxa"/>
            <w:tcBorders>
              <w:top w:val="single" w:sz="4" w:space="0" w:color="auto"/>
              <w:left w:val="nil"/>
              <w:bottom w:val="single" w:sz="4" w:space="0" w:color="auto"/>
              <w:right w:val="single" w:sz="4" w:space="0" w:color="auto"/>
            </w:tcBorders>
            <w:shd w:val="clear" w:color="auto" w:fill="auto"/>
            <w:noWrap/>
            <w:vAlign w:val="bottom"/>
          </w:tcPr>
          <w:p w14:paraId="3FF0D2AC" w14:textId="6A3EF608" w:rsidR="002E1611" w:rsidRPr="009979C3" w:rsidRDefault="00360F7D" w:rsidP="002E1611">
            <w:pPr>
              <w:spacing w:line="240" w:lineRule="auto"/>
              <w:ind w:firstLine="0"/>
              <w:jc w:val="center"/>
              <w:rPr>
                <w:rFonts w:eastAsia="Calibri"/>
                <w:color w:val="000000"/>
                <w:sz w:val="24"/>
                <w:szCs w:val="24"/>
              </w:rPr>
            </w:pPr>
            <w:r>
              <w:rPr>
                <w:color w:val="000000"/>
                <w:sz w:val="24"/>
                <w:szCs w:val="24"/>
              </w:rPr>
              <w:t>60</w:t>
            </w:r>
          </w:p>
        </w:tc>
        <w:tc>
          <w:tcPr>
            <w:tcW w:w="1699" w:type="dxa"/>
            <w:tcBorders>
              <w:top w:val="single" w:sz="4" w:space="0" w:color="auto"/>
              <w:left w:val="nil"/>
              <w:bottom w:val="single" w:sz="4" w:space="0" w:color="auto"/>
              <w:right w:val="single" w:sz="4" w:space="0" w:color="auto"/>
            </w:tcBorders>
            <w:shd w:val="clear" w:color="auto" w:fill="auto"/>
            <w:noWrap/>
            <w:vAlign w:val="bottom"/>
          </w:tcPr>
          <w:p w14:paraId="14CEDAF7" w14:textId="6EE257FC" w:rsidR="002E1611" w:rsidRPr="009979C3" w:rsidRDefault="00360F7D" w:rsidP="002E1611">
            <w:pPr>
              <w:spacing w:line="240" w:lineRule="auto"/>
              <w:ind w:firstLine="0"/>
              <w:jc w:val="center"/>
              <w:rPr>
                <w:rFonts w:eastAsia="Calibri"/>
                <w:color w:val="000000"/>
                <w:sz w:val="24"/>
                <w:szCs w:val="24"/>
              </w:rPr>
            </w:pPr>
            <w:r>
              <w:rPr>
                <w:color w:val="000000"/>
                <w:sz w:val="24"/>
                <w:szCs w:val="24"/>
              </w:rPr>
              <w:t>80</w:t>
            </w:r>
          </w:p>
        </w:tc>
        <w:tc>
          <w:tcPr>
            <w:tcW w:w="1315" w:type="dxa"/>
            <w:tcBorders>
              <w:top w:val="single" w:sz="4" w:space="0" w:color="auto"/>
              <w:left w:val="nil"/>
              <w:bottom w:val="single" w:sz="4" w:space="0" w:color="auto"/>
              <w:right w:val="single" w:sz="4" w:space="0" w:color="auto"/>
            </w:tcBorders>
            <w:shd w:val="clear" w:color="auto" w:fill="auto"/>
            <w:noWrap/>
            <w:vAlign w:val="bottom"/>
          </w:tcPr>
          <w:p w14:paraId="5EB2FE56" w14:textId="3ECEFF18" w:rsidR="002E1611" w:rsidRPr="009979C3" w:rsidRDefault="00360F7D" w:rsidP="002E1611">
            <w:pPr>
              <w:spacing w:line="240" w:lineRule="auto"/>
              <w:ind w:firstLine="0"/>
              <w:jc w:val="center"/>
              <w:rPr>
                <w:rFonts w:eastAsia="Calibri"/>
                <w:color w:val="000000"/>
                <w:sz w:val="24"/>
                <w:szCs w:val="24"/>
              </w:rPr>
            </w:pPr>
            <w:r>
              <w:rPr>
                <w:color w:val="000000"/>
                <w:sz w:val="24"/>
                <w:szCs w:val="24"/>
              </w:rPr>
              <w:t>67,7</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3D40375" w14:textId="0D712318" w:rsidR="002E1611" w:rsidRPr="009979C3" w:rsidRDefault="00360F7D" w:rsidP="002E1611">
            <w:pPr>
              <w:spacing w:line="240" w:lineRule="auto"/>
              <w:ind w:firstLine="0"/>
              <w:jc w:val="center"/>
              <w:rPr>
                <w:rFonts w:eastAsia="Calibri"/>
                <w:color w:val="000000"/>
                <w:sz w:val="24"/>
                <w:szCs w:val="24"/>
              </w:rPr>
            </w:pPr>
            <w:r>
              <w:rPr>
                <w:color w:val="000000"/>
                <w:sz w:val="24"/>
                <w:szCs w:val="24"/>
              </w:rPr>
              <w:t>70,1</w:t>
            </w:r>
          </w:p>
        </w:tc>
        <w:tc>
          <w:tcPr>
            <w:tcW w:w="926" w:type="dxa"/>
            <w:tcBorders>
              <w:top w:val="single" w:sz="4" w:space="0" w:color="auto"/>
              <w:left w:val="nil"/>
              <w:bottom w:val="single" w:sz="4" w:space="0" w:color="auto"/>
              <w:right w:val="single" w:sz="4" w:space="0" w:color="auto"/>
            </w:tcBorders>
            <w:shd w:val="clear" w:color="auto" w:fill="auto"/>
            <w:vAlign w:val="bottom"/>
          </w:tcPr>
          <w:p w14:paraId="47956DA7" w14:textId="50573E3D" w:rsidR="002E1611" w:rsidRPr="009979C3" w:rsidRDefault="002E1611" w:rsidP="002E1611">
            <w:pPr>
              <w:spacing w:line="240" w:lineRule="auto"/>
              <w:ind w:firstLine="0"/>
              <w:jc w:val="center"/>
              <w:rPr>
                <w:rFonts w:eastAsia="Calibri"/>
                <w:color w:val="000000"/>
                <w:sz w:val="24"/>
                <w:szCs w:val="24"/>
              </w:rPr>
            </w:pPr>
            <w:r w:rsidRPr="009979C3">
              <w:rPr>
                <w:color w:val="000000"/>
                <w:sz w:val="24"/>
                <w:szCs w:val="24"/>
              </w:rPr>
              <w:t>1</w:t>
            </w:r>
            <w:r w:rsidR="00360F7D">
              <w:rPr>
                <w:color w:val="000000"/>
                <w:sz w:val="24"/>
                <w:szCs w:val="24"/>
              </w:rPr>
              <w:t>-2</w:t>
            </w:r>
          </w:p>
        </w:tc>
      </w:tr>
    </w:tbl>
    <w:p w14:paraId="7B1E89F6" w14:textId="77777777" w:rsidR="00A37F8A" w:rsidRPr="002C5834" w:rsidRDefault="00A37F8A" w:rsidP="00A37F8A">
      <w:pPr>
        <w:suppressAutoHyphens/>
        <w:spacing w:before="120" w:after="120" w:line="276" w:lineRule="auto"/>
        <w:ind w:firstLine="0"/>
        <w:rPr>
          <w:rFonts w:eastAsia="Times New Roman"/>
          <w:kern w:val="1"/>
          <w:sz w:val="24"/>
          <w:szCs w:val="24"/>
          <w:lang w:eastAsia="ja-JP"/>
        </w:rPr>
      </w:pPr>
      <w:bookmarkStart w:id="62" w:name="_Toc75694166"/>
      <w:bookmarkStart w:id="63" w:name="_Toc111639362"/>
      <w:bookmarkStart w:id="64" w:name="_Toc112775989"/>
      <w:bookmarkEnd w:id="60"/>
    </w:p>
    <w:p w14:paraId="00EBA973" w14:textId="77777777" w:rsidR="000745BF" w:rsidRDefault="000745BF">
      <w:pPr>
        <w:rPr>
          <w:rFonts w:eastAsia="Calibri"/>
          <w:b/>
          <w:bCs/>
          <w:color w:val="1B587C"/>
          <w:sz w:val="36"/>
          <w:szCs w:val="36"/>
          <w:lang w:eastAsia="ru-RU"/>
        </w:rPr>
      </w:pPr>
      <w:bookmarkStart w:id="65" w:name="_Toc170989505"/>
      <w:r>
        <w:br w:type="page"/>
      </w:r>
    </w:p>
    <w:p w14:paraId="4FBF51B3" w14:textId="075FCA97" w:rsidR="00A37F8A" w:rsidRPr="002C5834" w:rsidRDefault="00A37F8A" w:rsidP="00A37F8A">
      <w:pPr>
        <w:pStyle w:val="21"/>
      </w:pPr>
      <w:bookmarkStart w:id="66" w:name="_Toc181746447"/>
      <w:r w:rsidRPr="002C5834">
        <w:lastRenderedPageBreak/>
        <w:t>4. Показатели, характеризующие доброжелательность, вежливость работников организации</w:t>
      </w:r>
      <w:bookmarkEnd w:id="62"/>
      <w:bookmarkEnd w:id="63"/>
      <w:bookmarkEnd w:id="64"/>
      <w:bookmarkEnd w:id="65"/>
      <w:bookmarkEnd w:id="66"/>
    </w:p>
    <w:p w14:paraId="79AE2387" w14:textId="77777777" w:rsidR="00A37F8A" w:rsidRPr="002C5834" w:rsidRDefault="00A37F8A" w:rsidP="00A37F8A">
      <w:pPr>
        <w:autoSpaceDE w:val="0"/>
        <w:autoSpaceDN w:val="0"/>
        <w:adjustRightInd w:val="0"/>
        <w:spacing w:line="240" w:lineRule="auto"/>
        <w:ind w:firstLine="426"/>
        <w:rPr>
          <w:rFonts w:eastAsia="Times New Roman"/>
          <w:bCs/>
          <w:sz w:val="24"/>
          <w:szCs w:val="24"/>
          <w:lang w:eastAsia="ru-RU"/>
        </w:rPr>
      </w:pPr>
    </w:p>
    <w:p w14:paraId="2895FAA4"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Данный критерий, характеризующий следующие показатели:</w:t>
      </w:r>
    </w:p>
    <w:p w14:paraId="1CBD1E27" w14:textId="77777777" w:rsidR="00A37F8A" w:rsidRPr="002C5834" w:rsidRDefault="00A37F8A" w:rsidP="00A37F8A">
      <w:pPr>
        <w:autoSpaceDE w:val="0"/>
        <w:autoSpaceDN w:val="0"/>
        <w:adjustRightInd w:val="0"/>
        <w:spacing w:line="240" w:lineRule="auto"/>
        <w:rPr>
          <w:rFonts w:eastAsia="Times New Roman"/>
          <w:bCs/>
          <w:iCs/>
          <w:sz w:val="24"/>
          <w:szCs w:val="24"/>
        </w:rPr>
      </w:pPr>
      <w:bookmarkStart w:id="67" w:name="_Hlk75692134"/>
      <w:r w:rsidRPr="002C5834">
        <w:rPr>
          <w:rFonts w:eastAsia="Times New Roman"/>
          <w:bCs/>
          <w:iCs/>
          <w:sz w:val="24"/>
          <w:szCs w:val="24"/>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w:t>
      </w:r>
      <w:proofErr w:type="gramStart"/>
      <w:r w:rsidRPr="002C5834">
        <w:rPr>
          <w:rFonts w:eastAsia="Times New Roman"/>
          <w:bCs/>
          <w:iCs/>
          <w:sz w:val="24"/>
          <w:szCs w:val="24"/>
        </w:rPr>
        <w:t>в</w:t>
      </w:r>
      <w:proofErr w:type="gramEnd"/>
      <w:r w:rsidRPr="002C5834">
        <w:rPr>
          <w:rFonts w:eastAsia="Times New Roman"/>
          <w:bCs/>
          <w:iCs/>
          <w:sz w:val="24"/>
          <w:szCs w:val="24"/>
        </w:rPr>
        <w:t xml:space="preserve"> % </w:t>
      </w:r>
      <w:proofErr w:type="gramStart"/>
      <w:r w:rsidRPr="002C5834">
        <w:rPr>
          <w:rFonts w:eastAsia="Times New Roman"/>
          <w:bCs/>
          <w:iCs/>
          <w:sz w:val="24"/>
          <w:szCs w:val="24"/>
        </w:rPr>
        <w:t>от</w:t>
      </w:r>
      <w:proofErr w:type="gramEnd"/>
      <w:r w:rsidRPr="002C5834">
        <w:rPr>
          <w:rFonts w:eastAsia="Times New Roman"/>
          <w:bCs/>
          <w:iCs/>
          <w:sz w:val="24"/>
          <w:szCs w:val="24"/>
        </w:rPr>
        <w:t xml:space="preserve"> общего числа опрошенных получателей услуг)</w:t>
      </w:r>
    </w:p>
    <w:p w14:paraId="1E3A76F7"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w:t>
      </w:r>
      <w:proofErr w:type="gramStart"/>
      <w:r w:rsidRPr="002C5834">
        <w:rPr>
          <w:rFonts w:eastAsia="Times New Roman"/>
          <w:bCs/>
          <w:iCs/>
          <w:sz w:val="24"/>
          <w:szCs w:val="24"/>
        </w:rPr>
        <w:t xml:space="preserve"> )</w:t>
      </w:r>
      <w:proofErr w:type="gramEnd"/>
      <w:r w:rsidRPr="002C5834">
        <w:rPr>
          <w:rFonts w:eastAsia="Times New Roman"/>
          <w:bCs/>
          <w:iCs/>
          <w:sz w:val="24"/>
          <w:szCs w:val="24"/>
        </w:rPr>
        <w:t xml:space="preserve"> (в % от общего числа опрошенных получателей услуг).</w:t>
      </w:r>
    </w:p>
    <w:p w14:paraId="43F2AF6E"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2C5834">
        <w:rPr>
          <w:rFonts w:eastAsia="Times New Roman"/>
          <w:bCs/>
          <w:iCs/>
          <w:sz w:val="24"/>
          <w:szCs w:val="24"/>
        </w:rPr>
        <w:t>в</w:t>
      </w:r>
      <w:proofErr w:type="gramEnd"/>
      <w:r w:rsidRPr="002C5834">
        <w:rPr>
          <w:rFonts w:eastAsia="Times New Roman"/>
          <w:bCs/>
          <w:iCs/>
          <w:sz w:val="24"/>
          <w:szCs w:val="24"/>
        </w:rPr>
        <w:t xml:space="preserve"> % </w:t>
      </w:r>
      <w:proofErr w:type="gramStart"/>
      <w:r w:rsidRPr="002C5834">
        <w:rPr>
          <w:rFonts w:eastAsia="Times New Roman"/>
          <w:bCs/>
          <w:iCs/>
          <w:sz w:val="24"/>
          <w:szCs w:val="24"/>
        </w:rPr>
        <w:t>от</w:t>
      </w:r>
      <w:proofErr w:type="gramEnd"/>
      <w:r w:rsidRPr="002C5834">
        <w:rPr>
          <w:rFonts w:eastAsia="Times New Roman"/>
          <w:bCs/>
          <w:iCs/>
          <w:sz w:val="24"/>
          <w:szCs w:val="24"/>
        </w:rPr>
        <w:t xml:space="preserve"> общего числа опрошенных получателей услуг)</w:t>
      </w:r>
    </w:p>
    <w:bookmarkEnd w:id="67"/>
    <w:p w14:paraId="5040F6A9" w14:textId="7C230807"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Средний балл по критерию в целом 9</w:t>
      </w:r>
      <w:r w:rsidR="002D25BA">
        <w:rPr>
          <w:rFonts w:eastAsia="Times New Roman"/>
          <w:iCs/>
          <w:sz w:val="24"/>
          <w:szCs w:val="24"/>
          <w:lang w:eastAsia="ru-RU"/>
        </w:rPr>
        <w:t>5</w:t>
      </w:r>
      <w:r>
        <w:rPr>
          <w:rFonts w:eastAsia="Times New Roman"/>
          <w:iCs/>
          <w:sz w:val="24"/>
          <w:szCs w:val="24"/>
          <w:lang w:eastAsia="ru-RU"/>
        </w:rPr>
        <w:t>,</w:t>
      </w:r>
      <w:r w:rsidR="002D25BA">
        <w:rPr>
          <w:rFonts w:eastAsia="Times New Roman"/>
          <w:iCs/>
          <w:sz w:val="24"/>
          <w:szCs w:val="24"/>
          <w:lang w:eastAsia="ru-RU"/>
        </w:rPr>
        <w:t>6</w:t>
      </w:r>
      <w:r w:rsidRPr="002C5834">
        <w:rPr>
          <w:rFonts w:eastAsia="Times New Roman"/>
          <w:iCs/>
          <w:sz w:val="24"/>
          <w:szCs w:val="24"/>
          <w:lang w:eastAsia="ru-RU"/>
        </w:rPr>
        <w:t xml:space="preserve">. </w:t>
      </w:r>
    </w:p>
    <w:p w14:paraId="67439A38" w14:textId="3DED81C4"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 xml:space="preserve">Средняя величина показателя 4.1. Доля получателей услуг, удовлетворенных доброжелательностью, вежливостью </w:t>
      </w:r>
      <w:proofErr w:type="gramStart"/>
      <w:r w:rsidRPr="002C5834">
        <w:rPr>
          <w:rFonts w:eastAsia="Times New Roman"/>
          <w:iCs/>
          <w:sz w:val="24"/>
          <w:szCs w:val="24"/>
          <w:lang w:eastAsia="ru-RU"/>
        </w:rPr>
        <w:t>работников организации, обеспечивающих первичный контакт и информирование получателя услуги при непосредственном обращении в организацию составила</w:t>
      </w:r>
      <w:proofErr w:type="gramEnd"/>
      <w:r w:rsidRPr="002C5834">
        <w:rPr>
          <w:rFonts w:eastAsia="Times New Roman"/>
          <w:iCs/>
          <w:sz w:val="24"/>
          <w:szCs w:val="24"/>
          <w:lang w:eastAsia="ru-RU"/>
        </w:rPr>
        <w:t xml:space="preserve"> 9</w:t>
      </w:r>
      <w:r w:rsidR="002E1611">
        <w:rPr>
          <w:rFonts w:eastAsia="Times New Roman"/>
          <w:iCs/>
          <w:sz w:val="24"/>
          <w:szCs w:val="24"/>
          <w:lang w:eastAsia="ru-RU"/>
        </w:rPr>
        <w:t>6</w:t>
      </w:r>
      <w:r w:rsidRPr="002C5834">
        <w:rPr>
          <w:rFonts w:eastAsia="Times New Roman"/>
          <w:iCs/>
          <w:sz w:val="24"/>
          <w:szCs w:val="24"/>
          <w:lang w:eastAsia="ru-RU"/>
        </w:rPr>
        <w:t>,</w:t>
      </w:r>
      <w:r w:rsidR="002E1611">
        <w:rPr>
          <w:rFonts w:eastAsia="Times New Roman"/>
          <w:iCs/>
          <w:sz w:val="24"/>
          <w:szCs w:val="24"/>
          <w:lang w:eastAsia="ru-RU"/>
        </w:rPr>
        <w:t>7</w:t>
      </w:r>
      <w:r w:rsidRPr="002C5834">
        <w:rPr>
          <w:rFonts w:eastAsia="Times New Roman"/>
          <w:iCs/>
          <w:sz w:val="24"/>
          <w:szCs w:val="24"/>
          <w:lang w:eastAsia="ru-RU"/>
        </w:rPr>
        <w:t>; 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w:t>
      </w:r>
      <w:r w:rsidR="002E1611">
        <w:rPr>
          <w:rFonts w:eastAsia="Times New Roman"/>
          <w:iCs/>
          <w:sz w:val="24"/>
          <w:szCs w:val="24"/>
          <w:lang w:eastAsia="ru-RU"/>
        </w:rPr>
        <w:t>7</w:t>
      </w:r>
      <w:r w:rsidRPr="002C5834">
        <w:rPr>
          <w:rFonts w:eastAsia="Times New Roman"/>
          <w:iCs/>
          <w:sz w:val="24"/>
          <w:szCs w:val="24"/>
          <w:lang w:eastAsia="ru-RU"/>
        </w:rPr>
        <w:t>,</w:t>
      </w:r>
      <w:r w:rsidR="002E1611">
        <w:rPr>
          <w:rFonts w:eastAsia="Times New Roman"/>
          <w:iCs/>
          <w:sz w:val="24"/>
          <w:szCs w:val="24"/>
          <w:lang w:eastAsia="ru-RU"/>
        </w:rPr>
        <w:t>2</w:t>
      </w:r>
      <w:r w:rsidRPr="002C5834">
        <w:rPr>
          <w:rFonts w:eastAsia="Times New Roman"/>
          <w:iCs/>
          <w:sz w:val="24"/>
          <w:szCs w:val="24"/>
          <w:lang w:eastAsia="ru-RU"/>
        </w:rPr>
        <w:t xml:space="preserve">; 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w:t>
      </w:r>
      <w:r w:rsidR="002E1611">
        <w:rPr>
          <w:rFonts w:eastAsia="Times New Roman"/>
          <w:iCs/>
          <w:sz w:val="24"/>
          <w:szCs w:val="24"/>
          <w:lang w:eastAsia="ru-RU"/>
        </w:rPr>
        <w:t>99</w:t>
      </w:r>
      <w:r>
        <w:rPr>
          <w:rFonts w:eastAsia="Times New Roman"/>
          <w:iCs/>
          <w:sz w:val="24"/>
          <w:szCs w:val="24"/>
          <w:lang w:eastAsia="ru-RU"/>
        </w:rPr>
        <w:t>,</w:t>
      </w:r>
      <w:r w:rsidR="002E1611">
        <w:rPr>
          <w:rFonts w:eastAsia="Times New Roman"/>
          <w:iCs/>
          <w:sz w:val="24"/>
          <w:szCs w:val="24"/>
          <w:lang w:eastAsia="ru-RU"/>
        </w:rPr>
        <w:t>6</w:t>
      </w:r>
      <w:r w:rsidRPr="002C5834">
        <w:rPr>
          <w:rFonts w:eastAsia="Times New Roman"/>
          <w:iCs/>
          <w:sz w:val="24"/>
          <w:szCs w:val="24"/>
          <w:lang w:eastAsia="ru-RU"/>
        </w:rPr>
        <w:t xml:space="preserve"> балл</w:t>
      </w:r>
      <w:r>
        <w:rPr>
          <w:rFonts w:eastAsia="Times New Roman"/>
          <w:iCs/>
          <w:sz w:val="24"/>
          <w:szCs w:val="24"/>
          <w:lang w:eastAsia="ru-RU"/>
        </w:rPr>
        <w:t>а</w:t>
      </w:r>
      <w:r w:rsidRPr="002C5834">
        <w:rPr>
          <w:rFonts w:eastAsia="Times New Roman"/>
          <w:iCs/>
          <w:sz w:val="24"/>
          <w:szCs w:val="24"/>
          <w:lang w:eastAsia="ru-RU"/>
        </w:rPr>
        <w:t>.</w:t>
      </w:r>
    </w:p>
    <w:p w14:paraId="2780349B" w14:textId="77777777" w:rsidR="00A37F8A" w:rsidRPr="002C5834" w:rsidRDefault="00A37F8A" w:rsidP="00A37F8A">
      <w:pPr>
        <w:spacing w:line="240" w:lineRule="auto"/>
        <w:ind w:firstLine="0"/>
        <w:jc w:val="center"/>
        <w:rPr>
          <w:rFonts w:eastAsia="Times New Roman"/>
          <w:bCs/>
          <w:sz w:val="24"/>
          <w:szCs w:val="24"/>
          <w:lang w:eastAsia="ru-RU"/>
        </w:rPr>
      </w:pPr>
      <w:r w:rsidRPr="002C5834">
        <w:rPr>
          <w:rFonts w:eastAsia="Calibri"/>
          <w:noProof/>
          <w:sz w:val="24"/>
          <w:szCs w:val="24"/>
          <w:lang w:eastAsia="ru-RU"/>
        </w:rPr>
        <w:drawing>
          <wp:inline distT="0" distB="0" distL="0" distR="0" wp14:anchorId="36759106" wp14:editId="2AC549D8">
            <wp:extent cx="5619750" cy="346710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6EE51D"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Рисунок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Рисунок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5</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Средняя величина показателей, характеризующие общий критерий Доброжелательность, вежливость работников организации</w:t>
      </w:r>
    </w:p>
    <w:p w14:paraId="45587C53" w14:textId="7EC7A1FA" w:rsidR="00A37F8A" w:rsidRDefault="00A37F8A" w:rsidP="00A37F8A">
      <w:pPr>
        <w:rPr>
          <w:rFonts w:eastAsia="Times New Roman"/>
          <w:sz w:val="24"/>
          <w:szCs w:val="24"/>
          <w:lang w:eastAsia="ru-RU"/>
        </w:rPr>
      </w:pPr>
    </w:p>
    <w:p w14:paraId="7BDD69A7" w14:textId="77777777" w:rsidR="00E84EF9" w:rsidRDefault="00E84EF9">
      <w:pPr>
        <w:rPr>
          <w:rFonts w:eastAsia="Times New Roman"/>
          <w:sz w:val="24"/>
          <w:szCs w:val="24"/>
          <w:lang w:eastAsia="ru-RU"/>
        </w:rPr>
      </w:pPr>
      <w:r>
        <w:rPr>
          <w:rFonts w:eastAsia="Times New Roman"/>
          <w:sz w:val="24"/>
          <w:szCs w:val="24"/>
          <w:lang w:eastAsia="ru-RU"/>
        </w:rPr>
        <w:br w:type="page"/>
      </w:r>
    </w:p>
    <w:p w14:paraId="6EA6607B" w14:textId="6010B42F" w:rsidR="00A37F8A" w:rsidRPr="002C5834" w:rsidRDefault="00A37F8A" w:rsidP="00A37F8A">
      <w:pPr>
        <w:autoSpaceDE w:val="0"/>
        <w:autoSpaceDN w:val="0"/>
        <w:adjustRightInd w:val="0"/>
        <w:spacing w:line="240" w:lineRule="auto"/>
        <w:rPr>
          <w:rFonts w:eastAsia="Times New Roman"/>
          <w:bCs/>
          <w:iCs/>
          <w:sz w:val="24"/>
          <w:szCs w:val="24"/>
          <w:lang w:eastAsia="ru-RU"/>
        </w:rPr>
      </w:pPr>
      <w:r w:rsidRPr="002C5834">
        <w:rPr>
          <w:rFonts w:eastAsia="Times New Roman"/>
          <w:sz w:val="24"/>
          <w:szCs w:val="24"/>
          <w:lang w:eastAsia="ru-RU"/>
        </w:rPr>
        <w:lastRenderedPageBreak/>
        <w:t xml:space="preserve">Значение показателей по каждой организации отражено </w:t>
      </w:r>
      <w:r w:rsidRPr="002C5834">
        <w:rPr>
          <w:rFonts w:eastAsia="Times New Roman"/>
          <w:bCs/>
          <w:iCs/>
          <w:sz w:val="24"/>
          <w:szCs w:val="24"/>
          <w:lang w:eastAsia="ru-RU"/>
        </w:rPr>
        <w:t xml:space="preserve">в Таблице 12. </w:t>
      </w:r>
    </w:p>
    <w:p w14:paraId="08B6F5C5" w14:textId="4B7130EC" w:rsidR="00A37F8A" w:rsidRPr="002C5834" w:rsidRDefault="00E84EF9" w:rsidP="00816986">
      <w:pPr>
        <w:widowControl w:val="0"/>
        <w:numPr>
          <w:ilvl w:val="0"/>
          <w:numId w:val="37"/>
        </w:numPr>
        <w:shd w:val="clear" w:color="auto" w:fill="FFFFFF"/>
        <w:autoSpaceDE w:val="0"/>
        <w:autoSpaceDN w:val="0"/>
        <w:adjustRightInd w:val="0"/>
        <w:spacing w:line="240" w:lineRule="auto"/>
        <w:contextualSpacing/>
        <w:jc w:val="left"/>
        <w:rPr>
          <w:rFonts w:eastAsia="Times New Roman"/>
          <w:bCs/>
          <w:iCs/>
          <w:color w:val="000000"/>
          <w:sz w:val="24"/>
          <w:szCs w:val="24"/>
          <w:lang w:val="x-none" w:eastAsia="ru-RU" w:bidi="ru-RU"/>
        </w:rPr>
      </w:pPr>
      <w:r>
        <w:rPr>
          <w:rFonts w:eastAsia="Times New Roman"/>
          <w:bCs/>
          <w:iCs/>
          <w:sz w:val="24"/>
          <w:szCs w:val="24"/>
          <w:lang w:eastAsia="ru-RU"/>
        </w:rPr>
        <w:t>Организации получили одинаковое количество балов – 97,5.</w:t>
      </w:r>
      <w:r w:rsidR="002D25BA" w:rsidRPr="002D25BA">
        <w:rPr>
          <w:rFonts w:eastAsia="Times New Roman"/>
          <w:bCs/>
          <w:iCs/>
          <w:color w:val="000000"/>
          <w:sz w:val="24"/>
          <w:szCs w:val="24"/>
          <w:lang w:val="x-none" w:eastAsia="ru-RU" w:bidi="ru-RU"/>
        </w:rPr>
        <w:t>"</w:t>
      </w:r>
    </w:p>
    <w:p w14:paraId="6DFF3073"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p>
    <w:p w14:paraId="71F29A38"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Таблица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Таблица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12</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Показатели, характеризующие доброжелательность, вежливость работников организации</w:t>
      </w:r>
    </w:p>
    <w:tbl>
      <w:tblPr>
        <w:tblW w:w="10343" w:type="dxa"/>
        <w:tblLayout w:type="fixed"/>
        <w:tblLook w:val="04A0" w:firstRow="1" w:lastRow="0" w:firstColumn="1" w:lastColumn="0" w:noHBand="0" w:noVBand="1"/>
      </w:tblPr>
      <w:tblGrid>
        <w:gridCol w:w="562"/>
        <w:gridCol w:w="4536"/>
        <w:gridCol w:w="1134"/>
        <w:gridCol w:w="1276"/>
        <w:gridCol w:w="1060"/>
        <w:gridCol w:w="783"/>
        <w:gridCol w:w="992"/>
      </w:tblGrid>
      <w:tr w:rsidR="00A37F8A" w:rsidRPr="009979C3" w14:paraId="7E1D5779" w14:textId="77777777" w:rsidTr="002E1611">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bottom"/>
            <w:hideMark/>
          </w:tcPr>
          <w:p w14:paraId="03134CA9"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 </w:t>
            </w:r>
            <w:proofErr w:type="gramStart"/>
            <w:r w:rsidRPr="009979C3">
              <w:rPr>
                <w:rFonts w:eastAsia="Times New Roman"/>
                <w:color w:val="000000"/>
                <w:sz w:val="24"/>
                <w:szCs w:val="24"/>
                <w:lang w:eastAsia="ru-RU"/>
              </w:rPr>
              <w:t>п</w:t>
            </w:r>
            <w:proofErr w:type="gramEnd"/>
            <w:r w:rsidRPr="009979C3">
              <w:rPr>
                <w:rFonts w:eastAsia="Times New Roman"/>
                <w:color w:val="000000"/>
                <w:sz w:val="24"/>
                <w:szCs w:val="24"/>
                <w:lang w:eastAsia="ru-RU"/>
              </w:rPr>
              <w:t>/п</w:t>
            </w:r>
          </w:p>
        </w:tc>
        <w:tc>
          <w:tcPr>
            <w:tcW w:w="4536"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bottom"/>
            <w:hideMark/>
          </w:tcPr>
          <w:p w14:paraId="16709BAE"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Наименование учреждения</w:t>
            </w:r>
          </w:p>
        </w:tc>
        <w:tc>
          <w:tcPr>
            <w:tcW w:w="1134" w:type="dxa"/>
            <w:tcBorders>
              <w:top w:val="single" w:sz="4" w:space="0" w:color="auto"/>
              <w:left w:val="nil"/>
              <w:right w:val="single" w:sz="4" w:space="0" w:color="auto"/>
            </w:tcBorders>
            <w:shd w:val="clear" w:color="auto" w:fill="D9EAD5" w:themeFill="accent4" w:themeFillTint="33"/>
            <w:noWrap/>
            <w:vAlign w:val="bottom"/>
            <w:hideMark/>
          </w:tcPr>
          <w:p w14:paraId="79112319"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Доля получателей услуг, удовлетворенных доброжелательностью, вежливостью работников обеспечивающих первичный контакт </w:t>
            </w:r>
          </w:p>
        </w:tc>
        <w:tc>
          <w:tcPr>
            <w:tcW w:w="1276" w:type="dxa"/>
            <w:tcBorders>
              <w:top w:val="single" w:sz="4" w:space="0" w:color="auto"/>
              <w:left w:val="nil"/>
              <w:right w:val="single" w:sz="4" w:space="0" w:color="auto"/>
            </w:tcBorders>
            <w:shd w:val="clear" w:color="auto" w:fill="D9EAD5" w:themeFill="accent4" w:themeFillTint="33"/>
            <w:vAlign w:val="bottom"/>
          </w:tcPr>
          <w:p w14:paraId="217C7277"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Доля получателей услуг, удовлетворенных доброжелательностью, вежливостью работников обеспечивающих осуществление обр. деятельности </w:t>
            </w:r>
          </w:p>
        </w:tc>
        <w:tc>
          <w:tcPr>
            <w:tcW w:w="1060" w:type="dxa"/>
            <w:tcBorders>
              <w:top w:val="single" w:sz="4" w:space="0" w:color="auto"/>
              <w:left w:val="nil"/>
              <w:right w:val="single" w:sz="4" w:space="0" w:color="auto"/>
            </w:tcBorders>
            <w:shd w:val="clear" w:color="auto" w:fill="D9EAD5" w:themeFill="accent4" w:themeFillTint="33"/>
            <w:vAlign w:val="bottom"/>
          </w:tcPr>
          <w:p w14:paraId="3E4006CA"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Доля получателей услуг, удовлетворенных доброжелательностью, вежливостью работников при использовании дистанционных форм </w:t>
            </w:r>
          </w:p>
        </w:tc>
        <w:tc>
          <w:tcPr>
            <w:tcW w:w="783" w:type="dxa"/>
            <w:tcBorders>
              <w:top w:val="single" w:sz="4" w:space="0" w:color="auto"/>
              <w:left w:val="single" w:sz="4" w:space="0" w:color="auto"/>
              <w:bottom w:val="single" w:sz="4" w:space="0" w:color="auto"/>
              <w:right w:val="single" w:sz="4" w:space="0" w:color="auto"/>
            </w:tcBorders>
            <w:shd w:val="clear" w:color="auto" w:fill="D9EAD5" w:themeFill="accent4" w:themeFillTint="33"/>
            <w:noWrap/>
            <w:vAlign w:val="bottom"/>
            <w:hideMark/>
          </w:tcPr>
          <w:p w14:paraId="395138C4"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Крит</w:t>
            </w:r>
            <w:proofErr w:type="gramStart"/>
            <w:r w:rsidRPr="009979C3">
              <w:rPr>
                <w:rFonts w:eastAsia="Times New Roman"/>
                <w:color w:val="000000"/>
                <w:sz w:val="24"/>
                <w:szCs w:val="24"/>
                <w:lang w:eastAsia="ru-RU"/>
              </w:rPr>
              <w:t>4</w:t>
            </w:r>
            <w:proofErr w:type="gramEnd"/>
          </w:p>
        </w:tc>
        <w:tc>
          <w:tcPr>
            <w:tcW w:w="992" w:type="dxa"/>
            <w:tcBorders>
              <w:top w:val="single" w:sz="4" w:space="0" w:color="auto"/>
              <w:left w:val="single" w:sz="4" w:space="0" w:color="auto"/>
              <w:bottom w:val="single" w:sz="4" w:space="0" w:color="000000"/>
              <w:right w:val="single" w:sz="4" w:space="0" w:color="auto"/>
            </w:tcBorders>
            <w:shd w:val="clear" w:color="auto" w:fill="D9EAD5" w:themeFill="accent4" w:themeFillTint="33"/>
            <w:vAlign w:val="bottom"/>
            <w:hideMark/>
          </w:tcPr>
          <w:p w14:paraId="7BFB98AE"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место в рейтинге</w:t>
            </w:r>
          </w:p>
        </w:tc>
      </w:tr>
      <w:tr w:rsidR="002E1611" w:rsidRPr="009979C3" w14:paraId="091A0D39" w14:textId="77777777" w:rsidTr="002E16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F8B5DF2" w14:textId="0C69FC2D" w:rsidR="002E1611" w:rsidRPr="009979C3" w:rsidRDefault="002E1611" w:rsidP="002E1611">
            <w:pPr>
              <w:spacing w:line="240" w:lineRule="auto"/>
              <w:ind w:firstLine="0"/>
              <w:jc w:val="center"/>
              <w:rPr>
                <w:rFonts w:eastAsia="Calibri"/>
                <w:sz w:val="24"/>
                <w:szCs w:val="24"/>
              </w:rPr>
            </w:pPr>
            <w:r w:rsidRPr="009979C3">
              <w:rPr>
                <w:color w:val="000000"/>
                <w:sz w:val="24"/>
                <w:szCs w:val="24"/>
              </w:rPr>
              <w:t>1</w:t>
            </w:r>
          </w:p>
        </w:tc>
        <w:tc>
          <w:tcPr>
            <w:tcW w:w="4536" w:type="dxa"/>
            <w:tcBorders>
              <w:top w:val="nil"/>
              <w:left w:val="nil"/>
              <w:bottom w:val="single" w:sz="4" w:space="0" w:color="auto"/>
              <w:right w:val="single" w:sz="4" w:space="0" w:color="auto"/>
            </w:tcBorders>
            <w:shd w:val="clear" w:color="auto" w:fill="auto"/>
            <w:noWrap/>
            <w:vAlign w:val="center"/>
          </w:tcPr>
          <w:p w14:paraId="409FBDFE" w14:textId="6714C936" w:rsidR="002E1611" w:rsidRPr="009979C3" w:rsidRDefault="002E1611" w:rsidP="002E1611">
            <w:pPr>
              <w:spacing w:line="240" w:lineRule="auto"/>
              <w:ind w:firstLine="0"/>
              <w:jc w:val="center"/>
              <w:rPr>
                <w:rFonts w:eastAsia="Calibri"/>
                <w:sz w:val="24"/>
                <w:szCs w:val="24"/>
              </w:rPr>
            </w:pPr>
            <w:r w:rsidRPr="009979C3">
              <w:rPr>
                <w:color w:val="000000"/>
                <w:sz w:val="24"/>
                <w:szCs w:val="24"/>
              </w:rPr>
              <w:t>Муниципальное казенное общеобразовательное учреждение средняя общеобразовательная школа № 2</w:t>
            </w:r>
          </w:p>
        </w:tc>
        <w:tc>
          <w:tcPr>
            <w:tcW w:w="1134" w:type="dxa"/>
            <w:tcBorders>
              <w:top w:val="nil"/>
              <w:left w:val="nil"/>
              <w:bottom w:val="single" w:sz="4" w:space="0" w:color="auto"/>
              <w:right w:val="single" w:sz="4" w:space="0" w:color="auto"/>
            </w:tcBorders>
            <w:shd w:val="clear" w:color="auto" w:fill="auto"/>
            <w:noWrap/>
            <w:vAlign w:val="center"/>
          </w:tcPr>
          <w:p w14:paraId="4B489223" w14:textId="6953E6B1" w:rsidR="002E1611" w:rsidRPr="009979C3" w:rsidRDefault="002E1611" w:rsidP="002E1611">
            <w:pPr>
              <w:spacing w:line="240" w:lineRule="auto"/>
              <w:ind w:firstLine="0"/>
              <w:jc w:val="center"/>
              <w:rPr>
                <w:rFonts w:eastAsia="Calibri"/>
                <w:sz w:val="24"/>
                <w:szCs w:val="24"/>
              </w:rPr>
            </w:pPr>
            <w:r w:rsidRPr="009979C3">
              <w:rPr>
                <w:color w:val="000000"/>
                <w:sz w:val="24"/>
                <w:szCs w:val="24"/>
              </w:rPr>
              <w:t>96,6</w:t>
            </w:r>
          </w:p>
        </w:tc>
        <w:tc>
          <w:tcPr>
            <w:tcW w:w="1276" w:type="dxa"/>
            <w:tcBorders>
              <w:top w:val="nil"/>
              <w:left w:val="nil"/>
              <w:bottom w:val="single" w:sz="4" w:space="0" w:color="auto"/>
              <w:right w:val="single" w:sz="4" w:space="0" w:color="auto"/>
            </w:tcBorders>
            <w:shd w:val="clear" w:color="auto" w:fill="auto"/>
            <w:noWrap/>
            <w:vAlign w:val="center"/>
          </w:tcPr>
          <w:p w14:paraId="3A1B32E4" w14:textId="117E0806" w:rsidR="002E1611" w:rsidRPr="009979C3" w:rsidRDefault="002E1611" w:rsidP="002E1611">
            <w:pPr>
              <w:spacing w:line="240" w:lineRule="auto"/>
              <w:ind w:firstLine="0"/>
              <w:jc w:val="center"/>
              <w:rPr>
                <w:rFonts w:eastAsia="Calibri"/>
                <w:sz w:val="24"/>
                <w:szCs w:val="24"/>
              </w:rPr>
            </w:pPr>
            <w:r w:rsidRPr="009979C3">
              <w:rPr>
                <w:color w:val="000000"/>
                <w:sz w:val="24"/>
                <w:szCs w:val="24"/>
              </w:rPr>
              <w:t>97</w:t>
            </w:r>
          </w:p>
        </w:tc>
        <w:tc>
          <w:tcPr>
            <w:tcW w:w="1060" w:type="dxa"/>
            <w:tcBorders>
              <w:top w:val="nil"/>
              <w:left w:val="nil"/>
              <w:bottom w:val="single" w:sz="4" w:space="0" w:color="auto"/>
              <w:right w:val="single" w:sz="4" w:space="0" w:color="auto"/>
            </w:tcBorders>
            <w:shd w:val="clear" w:color="auto" w:fill="auto"/>
            <w:noWrap/>
            <w:vAlign w:val="center"/>
          </w:tcPr>
          <w:p w14:paraId="407C1711" w14:textId="366BFBE4" w:rsidR="002E1611" w:rsidRPr="009979C3" w:rsidRDefault="002E1611" w:rsidP="002E1611">
            <w:pPr>
              <w:spacing w:line="240" w:lineRule="auto"/>
              <w:ind w:firstLine="0"/>
              <w:jc w:val="center"/>
              <w:rPr>
                <w:rFonts w:eastAsia="Calibri"/>
                <w:sz w:val="24"/>
                <w:szCs w:val="24"/>
              </w:rPr>
            </w:pPr>
            <w:r w:rsidRPr="009979C3">
              <w:rPr>
                <w:color w:val="000000"/>
                <w:sz w:val="24"/>
                <w:szCs w:val="24"/>
              </w:rPr>
              <w:t>100</w:t>
            </w:r>
          </w:p>
        </w:tc>
        <w:tc>
          <w:tcPr>
            <w:tcW w:w="783" w:type="dxa"/>
            <w:tcBorders>
              <w:top w:val="nil"/>
              <w:left w:val="nil"/>
              <w:bottom w:val="single" w:sz="4" w:space="0" w:color="auto"/>
              <w:right w:val="single" w:sz="4" w:space="0" w:color="auto"/>
            </w:tcBorders>
            <w:shd w:val="clear" w:color="auto" w:fill="auto"/>
            <w:noWrap/>
            <w:vAlign w:val="center"/>
          </w:tcPr>
          <w:p w14:paraId="738DB087" w14:textId="2B6615C3" w:rsidR="002E1611" w:rsidRPr="009979C3" w:rsidRDefault="002E1611" w:rsidP="002E1611">
            <w:pPr>
              <w:spacing w:line="240" w:lineRule="auto"/>
              <w:ind w:firstLine="0"/>
              <w:jc w:val="center"/>
              <w:rPr>
                <w:rFonts w:eastAsia="Calibri"/>
                <w:sz w:val="24"/>
                <w:szCs w:val="24"/>
              </w:rPr>
            </w:pPr>
            <w:r w:rsidRPr="009979C3">
              <w:rPr>
                <w:color w:val="000000"/>
                <w:sz w:val="24"/>
                <w:szCs w:val="24"/>
              </w:rPr>
              <w:t>97,5</w:t>
            </w:r>
          </w:p>
        </w:tc>
        <w:tc>
          <w:tcPr>
            <w:tcW w:w="992" w:type="dxa"/>
            <w:tcBorders>
              <w:top w:val="nil"/>
              <w:left w:val="nil"/>
              <w:bottom w:val="single" w:sz="4" w:space="0" w:color="auto"/>
              <w:right w:val="single" w:sz="4" w:space="0" w:color="auto"/>
            </w:tcBorders>
            <w:shd w:val="clear" w:color="auto" w:fill="auto"/>
            <w:noWrap/>
            <w:vAlign w:val="center"/>
          </w:tcPr>
          <w:p w14:paraId="1DBA2494" w14:textId="540DA885" w:rsidR="002E1611" w:rsidRPr="009979C3" w:rsidRDefault="002E1611" w:rsidP="002E1611">
            <w:pPr>
              <w:spacing w:line="240" w:lineRule="auto"/>
              <w:ind w:firstLine="0"/>
              <w:jc w:val="center"/>
              <w:rPr>
                <w:rFonts w:eastAsia="Calibri"/>
                <w:sz w:val="24"/>
                <w:szCs w:val="24"/>
              </w:rPr>
            </w:pPr>
            <w:r w:rsidRPr="009979C3">
              <w:rPr>
                <w:color w:val="000000"/>
                <w:sz w:val="24"/>
                <w:szCs w:val="24"/>
              </w:rPr>
              <w:t>1-2</w:t>
            </w:r>
          </w:p>
        </w:tc>
      </w:tr>
      <w:tr w:rsidR="002E1611" w:rsidRPr="009979C3" w14:paraId="4A43DFED" w14:textId="77777777" w:rsidTr="002E1611">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779F3D0" w14:textId="408BD345" w:rsidR="002E1611" w:rsidRPr="009979C3" w:rsidRDefault="002E1611" w:rsidP="002E1611">
            <w:pPr>
              <w:spacing w:line="240" w:lineRule="auto"/>
              <w:ind w:firstLine="0"/>
              <w:jc w:val="center"/>
              <w:rPr>
                <w:rFonts w:eastAsia="Calibri"/>
                <w:sz w:val="24"/>
                <w:szCs w:val="24"/>
              </w:rPr>
            </w:pPr>
            <w:r w:rsidRPr="009979C3">
              <w:rPr>
                <w:color w:val="000000"/>
                <w:sz w:val="24"/>
                <w:szCs w:val="24"/>
              </w:rPr>
              <w:t>2</w:t>
            </w:r>
          </w:p>
        </w:tc>
        <w:tc>
          <w:tcPr>
            <w:tcW w:w="4536" w:type="dxa"/>
            <w:tcBorders>
              <w:top w:val="nil"/>
              <w:left w:val="nil"/>
              <w:bottom w:val="single" w:sz="4" w:space="0" w:color="auto"/>
              <w:right w:val="single" w:sz="4" w:space="0" w:color="auto"/>
            </w:tcBorders>
            <w:shd w:val="clear" w:color="auto" w:fill="auto"/>
            <w:noWrap/>
            <w:vAlign w:val="center"/>
          </w:tcPr>
          <w:p w14:paraId="2C8B3D91" w14:textId="237813FB" w:rsidR="002E1611" w:rsidRPr="009979C3" w:rsidRDefault="002E1611" w:rsidP="002E1611">
            <w:pPr>
              <w:spacing w:line="240" w:lineRule="auto"/>
              <w:ind w:firstLine="0"/>
              <w:jc w:val="center"/>
              <w:rPr>
                <w:rFonts w:eastAsia="Calibri"/>
                <w:sz w:val="24"/>
                <w:szCs w:val="24"/>
              </w:rPr>
            </w:pPr>
            <w:r w:rsidRPr="009979C3">
              <w:rPr>
                <w:color w:val="000000"/>
                <w:sz w:val="24"/>
                <w:szCs w:val="24"/>
              </w:rPr>
              <w:t>Муниципальное казённое общеобразовательное учреждение средняя общеобразовательная школа №4</w:t>
            </w:r>
          </w:p>
        </w:tc>
        <w:tc>
          <w:tcPr>
            <w:tcW w:w="1134" w:type="dxa"/>
            <w:tcBorders>
              <w:top w:val="nil"/>
              <w:left w:val="nil"/>
              <w:bottom w:val="single" w:sz="4" w:space="0" w:color="auto"/>
              <w:right w:val="single" w:sz="4" w:space="0" w:color="auto"/>
            </w:tcBorders>
            <w:shd w:val="clear" w:color="auto" w:fill="auto"/>
            <w:noWrap/>
            <w:vAlign w:val="center"/>
          </w:tcPr>
          <w:p w14:paraId="74C5B6B2" w14:textId="1EAA2CAF" w:rsidR="002E1611" w:rsidRPr="009979C3" w:rsidRDefault="002E1611" w:rsidP="002E1611">
            <w:pPr>
              <w:spacing w:line="240" w:lineRule="auto"/>
              <w:ind w:firstLine="0"/>
              <w:jc w:val="center"/>
              <w:rPr>
                <w:rFonts w:eastAsia="Calibri"/>
                <w:sz w:val="24"/>
                <w:szCs w:val="24"/>
              </w:rPr>
            </w:pPr>
            <w:r w:rsidRPr="009979C3">
              <w:rPr>
                <w:color w:val="000000"/>
                <w:sz w:val="24"/>
                <w:szCs w:val="24"/>
              </w:rPr>
              <w:t>96,8</w:t>
            </w:r>
          </w:p>
        </w:tc>
        <w:tc>
          <w:tcPr>
            <w:tcW w:w="1276" w:type="dxa"/>
            <w:tcBorders>
              <w:top w:val="nil"/>
              <w:left w:val="nil"/>
              <w:bottom w:val="single" w:sz="4" w:space="0" w:color="auto"/>
              <w:right w:val="single" w:sz="4" w:space="0" w:color="auto"/>
            </w:tcBorders>
            <w:shd w:val="clear" w:color="auto" w:fill="auto"/>
            <w:noWrap/>
            <w:vAlign w:val="center"/>
          </w:tcPr>
          <w:p w14:paraId="5FFEAE64" w14:textId="49E0E4BD" w:rsidR="002E1611" w:rsidRPr="009979C3" w:rsidRDefault="002E1611" w:rsidP="002E1611">
            <w:pPr>
              <w:spacing w:line="240" w:lineRule="auto"/>
              <w:ind w:firstLine="0"/>
              <w:jc w:val="center"/>
              <w:rPr>
                <w:rFonts w:eastAsia="Calibri"/>
                <w:sz w:val="24"/>
                <w:szCs w:val="24"/>
              </w:rPr>
            </w:pPr>
            <w:r w:rsidRPr="009979C3">
              <w:rPr>
                <w:color w:val="000000"/>
                <w:sz w:val="24"/>
                <w:szCs w:val="24"/>
              </w:rPr>
              <w:t>97,3</w:t>
            </w:r>
          </w:p>
        </w:tc>
        <w:tc>
          <w:tcPr>
            <w:tcW w:w="1060" w:type="dxa"/>
            <w:tcBorders>
              <w:top w:val="nil"/>
              <w:left w:val="nil"/>
              <w:bottom w:val="single" w:sz="4" w:space="0" w:color="auto"/>
              <w:right w:val="single" w:sz="4" w:space="0" w:color="auto"/>
            </w:tcBorders>
            <w:shd w:val="clear" w:color="auto" w:fill="auto"/>
            <w:noWrap/>
            <w:vAlign w:val="center"/>
          </w:tcPr>
          <w:p w14:paraId="4875298A" w14:textId="3C36439E" w:rsidR="002E1611" w:rsidRPr="009979C3" w:rsidRDefault="002E1611" w:rsidP="002E1611">
            <w:pPr>
              <w:spacing w:line="240" w:lineRule="auto"/>
              <w:ind w:firstLine="0"/>
              <w:jc w:val="center"/>
              <w:rPr>
                <w:rFonts w:eastAsia="Calibri"/>
                <w:sz w:val="24"/>
                <w:szCs w:val="24"/>
              </w:rPr>
            </w:pPr>
            <w:r w:rsidRPr="009979C3">
              <w:rPr>
                <w:color w:val="000000"/>
                <w:sz w:val="24"/>
                <w:szCs w:val="24"/>
              </w:rPr>
              <w:t>99,1</w:t>
            </w:r>
          </w:p>
        </w:tc>
        <w:tc>
          <w:tcPr>
            <w:tcW w:w="783" w:type="dxa"/>
            <w:tcBorders>
              <w:top w:val="nil"/>
              <w:left w:val="nil"/>
              <w:bottom w:val="single" w:sz="4" w:space="0" w:color="auto"/>
              <w:right w:val="single" w:sz="4" w:space="0" w:color="auto"/>
            </w:tcBorders>
            <w:shd w:val="clear" w:color="auto" w:fill="auto"/>
            <w:noWrap/>
            <w:vAlign w:val="center"/>
          </w:tcPr>
          <w:p w14:paraId="51C76C99" w14:textId="3725F3F2" w:rsidR="002E1611" w:rsidRPr="009979C3" w:rsidRDefault="002E1611" w:rsidP="002E1611">
            <w:pPr>
              <w:spacing w:line="240" w:lineRule="auto"/>
              <w:ind w:firstLine="0"/>
              <w:jc w:val="center"/>
              <w:rPr>
                <w:rFonts w:eastAsia="Calibri"/>
                <w:sz w:val="24"/>
                <w:szCs w:val="24"/>
              </w:rPr>
            </w:pPr>
            <w:r w:rsidRPr="009979C3">
              <w:rPr>
                <w:color w:val="000000"/>
                <w:sz w:val="24"/>
                <w:szCs w:val="24"/>
              </w:rPr>
              <w:t>97,5</w:t>
            </w:r>
          </w:p>
        </w:tc>
        <w:tc>
          <w:tcPr>
            <w:tcW w:w="992" w:type="dxa"/>
            <w:tcBorders>
              <w:top w:val="nil"/>
              <w:left w:val="nil"/>
              <w:bottom w:val="single" w:sz="4" w:space="0" w:color="auto"/>
              <w:right w:val="single" w:sz="4" w:space="0" w:color="auto"/>
            </w:tcBorders>
            <w:shd w:val="clear" w:color="auto" w:fill="auto"/>
            <w:noWrap/>
            <w:vAlign w:val="center"/>
          </w:tcPr>
          <w:p w14:paraId="6A9DFEC6" w14:textId="61435729" w:rsidR="002E1611" w:rsidRPr="009979C3" w:rsidRDefault="002E1611" w:rsidP="002E1611">
            <w:pPr>
              <w:spacing w:line="240" w:lineRule="auto"/>
              <w:ind w:firstLine="0"/>
              <w:jc w:val="center"/>
              <w:rPr>
                <w:rFonts w:eastAsia="Calibri"/>
                <w:sz w:val="24"/>
                <w:szCs w:val="24"/>
              </w:rPr>
            </w:pPr>
            <w:r w:rsidRPr="009979C3">
              <w:rPr>
                <w:color w:val="000000"/>
                <w:sz w:val="24"/>
                <w:szCs w:val="24"/>
              </w:rPr>
              <w:t>1-2</w:t>
            </w:r>
          </w:p>
        </w:tc>
      </w:tr>
    </w:tbl>
    <w:p w14:paraId="71CC759C" w14:textId="77777777" w:rsidR="002E1611" w:rsidRDefault="002E1611" w:rsidP="00E84EF9">
      <w:pPr>
        <w:pStyle w:val="ConsNormal"/>
      </w:pPr>
      <w:bookmarkStart w:id="68" w:name="_Toc75694167"/>
      <w:bookmarkStart w:id="69" w:name="_Toc111639363"/>
      <w:bookmarkStart w:id="70" w:name="_Toc112775990"/>
      <w:bookmarkStart w:id="71" w:name="_Toc170989506"/>
    </w:p>
    <w:p w14:paraId="71CDDFE1" w14:textId="77777777" w:rsidR="002E1611" w:rsidRDefault="002E1611">
      <w:pPr>
        <w:rPr>
          <w:rFonts w:eastAsia="Calibri"/>
          <w:b/>
          <w:bCs/>
          <w:color w:val="1B587C"/>
          <w:sz w:val="36"/>
          <w:szCs w:val="36"/>
          <w:lang w:eastAsia="ru-RU"/>
        </w:rPr>
      </w:pPr>
      <w:r>
        <w:br w:type="page"/>
      </w:r>
    </w:p>
    <w:p w14:paraId="4762A387" w14:textId="4BC8CF84" w:rsidR="00A37F8A" w:rsidRPr="002C5834" w:rsidRDefault="00A37F8A" w:rsidP="00A37F8A">
      <w:pPr>
        <w:pStyle w:val="21"/>
      </w:pPr>
      <w:bookmarkStart w:id="72" w:name="_Toc181746448"/>
      <w:r w:rsidRPr="002C5834">
        <w:lastRenderedPageBreak/>
        <w:t>5. Показатели, характеризующие общий критерий "Удовлетворенность условиями ведения образовательной деятельности организаций"</w:t>
      </w:r>
      <w:bookmarkEnd w:id="68"/>
      <w:bookmarkEnd w:id="69"/>
      <w:bookmarkEnd w:id="70"/>
      <w:bookmarkEnd w:id="71"/>
      <w:bookmarkEnd w:id="72"/>
    </w:p>
    <w:p w14:paraId="2E2840F2"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Данный критерий, характеризующий следующие показатели:</w:t>
      </w:r>
    </w:p>
    <w:p w14:paraId="595041A7"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2C5834">
        <w:rPr>
          <w:rFonts w:eastAsia="Times New Roman"/>
          <w:bCs/>
          <w:iCs/>
          <w:sz w:val="24"/>
          <w:szCs w:val="24"/>
        </w:rPr>
        <w:t>в</w:t>
      </w:r>
      <w:proofErr w:type="gramEnd"/>
      <w:r w:rsidRPr="002C5834">
        <w:rPr>
          <w:rFonts w:eastAsia="Times New Roman"/>
          <w:bCs/>
          <w:iCs/>
          <w:sz w:val="24"/>
          <w:szCs w:val="24"/>
        </w:rPr>
        <w:t xml:space="preserve"> % </w:t>
      </w:r>
      <w:proofErr w:type="gramStart"/>
      <w:r w:rsidRPr="002C5834">
        <w:rPr>
          <w:rFonts w:eastAsia="Times New Roman"/>
          <w:bCs/>
          <w:iCs/>
          <w:sz w:val="24"/>
          <w:szCs w:val="24"/>
        </w:rPr>
        <w:t>от</w:t>
      </w:r>
      <w:proofErr w:type="gramEnd"/>
      <w:r w:rsidRPr="002C5834">
        <w:rPr>
          <w:rFonts w:eastAsia="Times New Roman"/>
          <w:bCs/>
          <w:iCs/>
          <w:sz w:val="24"/>
          <w:szCs w:val="24"/>
        </w:rPr>
        <w:t xml:space="preserve"> общего числа опрошенных получателей образовательных услуг)</w:t>
      </w:r>
    </w:p>
    <w:p w14:paraId="76F39747"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Показатель 5.2. Доля получателей образовательных услуг, удовлетворенных удобством графика работы организации</w:t>
      </w:r>
      <w:r>
        <w:rPr>
          <w:rFonts w:eastAsia="Times New Roman"/>
          <w:bCs/>
          <w:iCs/>
          <w:sz w:val="24"/>
          <w:szCs w:val="24"/>
        </w:rPr>
        <w:t>.</w:t>
      </w:r>
    </w:p>
    <w:p w14:paraId="79FF8968" w14:textId="77777777" w:rsidR="00A37F8A" w:rsidRPr="002C5834" w:rsidRDefault="00A37F8A" w:rsidP="00A37F8A">
      <w:pPr>
        <w:autoSpaceDE w:val="0"/>
        <w:autoSpaceDN w:val="0"/>
        <w:adjustRightInd w:val="0"/>
        <w:spacing w:line="240" w:lineRule="auto"/>
        <w:rPr>
          <w:rFonts w:eastAsia="Times New Roman"/>
          <w:bCs/>
          <w:iCs/>
          <w:sz w:val="24"/>
          <w:szCs w:val="24"/>
        </w:rPr>
      </w:pPr>
      <w:r w:rsidRPr="002C5834">
        <w:rPr>
          <w:rFonts w:eastAsia="Times New Roman"/>
          <w:bCs/>
          <w:iCs/>
          <w:sz w:val="24"/>
          <w:szCs w:val="24"/>
        </w:rPr>
        <w:t xml:space="preserve">Показатель 5.3. </w:t>
      </w:r>
      <w:proofErr w:type="gramStart"/>
      <w:r w:rsidRPr="002C5834">
        <w:rPr>
          <w:rFonts w:eastAsia="Times New Roman"/>
          <w:bCs/>
          <w:iCs/>
          <w:sz w:val="24"/>
          <w:szCs w:val="24"/>
        </w:rPr>
        <w:t xml:space="preserve">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w:t>
      </w:r>
      <w:proofErr w:type="gramEnd"/>
    </w:p>
    <w:p w14:paraId="5B475C7B" w14:textId="25915F21"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Средний балл по критерию в целом составил 9</w:t>
      </w:r>
      <w:r w:rsidR="002D25BA">
        <w:rPr>
          <w:rFonts w:eastAsia="Times New Roman"/>
          <w:iCs/>
          <w:sz w:val="24"/>
          <w:szCs w:val="24"/>
          <w:lang w:eastAsia="ru-RU"/>
        </w:rPr>
        <w:t>5</w:t>
      </w:r>
      <w:r w:rsidRPr="002C5834">
        <w:rPr>
          <w:rFonts w:eastAsia="Times New Roman"/>
          <w:iCs/>
          <w:sz w:val="24"/>
          <w:szCs w:val="24"/>
          <w:lang w:eastAsia="ru-RU"/>
        </w:rPr>
        <w:t>,</w:t>
      </w:r>
      <w:r w:rsidR="00E84EF9">
        <w:rPr>
          <w:rFonts w:eastAsia="Times New Roman"/>
          <w:iCs/>
          <w:sz w:val="24"/>
          <w:szCs w:val="24"/>
          <w:lang w:eastAsia="ru-RU"/>
        </w:rPr>
        <w:t>7</w:t>
      </w:r>
      <w:r w:rsidRPr="002C5834">
        <w:rPr>
          <w:rFonts w:eastAsia="Times New Roman"/>
          <w:iCs/>
          <w:sz w:val="24"/>
          <w:szCs w:val="24"/>
          <w:lang w:eastAsia="ru-RU"/>
        </w:rPr>
        <w:t xml:space="preserve">. </w:t>
      </w:r>
    </w:p>
    <w:p w14:paraId="5BB3C4B5" w14:textId="7091B6AF"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Значение Показателя 5.1. Доля получателей образовательных услуг, которые готовы рекомендовать организацию родственникам и знакомым составило 9</w:t>
      </w:r>
      <w:r w:rsidR="00E84EF9">
        <w:rPr>
          <w:rFonts w:eastAsia="Times New Roman"/>
          <w:iCs/>
          <w:sz w:val="24"/>
          <w:szCs w:val="24"/>
          <w:lang w:eastAsia="ru-RU"/>
        </w:rPr>
        <w:t>5</w:t>
      </w:r>
      <w:r w:rsidR="009979C3">
        <w:rPr>
          <w:rFonts w:eastAsia="Times New Roman"/>
          <w:iCs/>
          <w:sz w:val="24"/>
          <w:szCs w:val="24"/>
          <w:lang w:eastAsia="ru-RU"/>
        </w:rPr>
        <w:t>,</w:t>
      </w:r>
      <w:r w:rsidR="002D25BA">
        <w:rPr>
          <w:rFonts w:eastAsia="Times New Roman"/>
          <w:iCs/>
          <w:sz w:val="24"/>
          <w:szCs w:val="24"/>
          <w:lang w:eastAsia="ru-RU"/>
        </w:rPr>
        <w:t>4</w:t>
      </w:r>
      <w:r>
        <w:rPr>
          <w:rFonts w:eastAsia="Times New Roman"/>
          <w:iCs/>
          <w:sz w:val="24"/>
          <w:szCs w:val="24"/>
          <w:lang w:eastAsia="ru-RU"/>
        </w:rPr>
        <w:t>.</w:t>
      </w:r>
      <w:r w:rsidRPr="002C5834">
        <w:rPr>
          <w:rFonts w:eastAsia="Times New Roman"/>
          <w:iCs/>
          <w:sz w:val="24"/>
          <w:szCs w:val="24"/>
          <w:lang w:eastAsia="ru-RU"/>
        </w:rPr>
        <w:t xml:space="preserve"> </w:t>
      </w:r>
    </w:p>
    <w:p w14:paraId="1A8E2E6B" w14:textId="64F72016"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Значение Показателя 5.2. Доля получателей образовательных услуг, удовлетворенных удобством графика работы организации составило 9</w:t>
      </w:r>
      <w:r w:rsidR="00E84EF9">
        <w:rPr>
          <w:rFonts w:eastAsia="Times New Roman"/>
          <w:iCs/>
          <w:sz w:val="24"/>
          <w:szCs w:val="24"/>
          <w:lang w:eastAsia="ru-RU"/>
        </w:rPr>
        <w:t>6</w:t>
      </w:r>
      <w:r w:rsidRPr="002C5834">
        <w:rPr>
          <w:rFonts w:eastAsia="Times New Roman"/>
          <w:iCs/>
          <w:sz w:val="24"/>
          <w:szCs w:val="24"/>
          <w:lang w:eastAsia="ru-RU"/>
        </w:rPr>
        <w:t>,</w:t>
      </w:r>
      <w:r w:rsidR="00E84EF9">
        <w:rPr>
          <w:rFonts w:eastAsia="Times New Roman"/>
          <w:iCs/>
          <w:sz w:val="24"/>
          <w:szCs w:val="24"/>
          <w:lang w:eastAsia="ru-RU"/>
        </w:rPr>
        <w:t>2</w:t>
      </w:r>
      <w:r w:rsidRPr="002C5834">
        <w:rPr>
          <w:rFonts w:eastAsia="Times New Roman"/>
          <w:iCs/>
          <w:sz w:val="24"/>
          <w:szCs w:val="24"/>
          <w:lang w:eastAsia="ru-RU"/>
        </w:rPr>
        <w:t>.</w:t>
      </w:r>
    </w:p>
    <w:p w14:paraId="5B979077" w14:textId="754BAFD6" w:rsidR="00A37F8A" w:rsidRPr="002C5834" w:rsidRDefault="00A37F8A" w:rsidP="00A37F8A">
      <w:pPr>
        <w:autoSpaceDE w:val="0"/>
        <w:autoSpaceDN w:val="0"/>
        <w:adjustRightInd w:val="0"/>
        <w:spacing w:line="240" w:lineRule="auto"/>
        <w:rPr>
          <w:rFonts w:eastAsia="Times New Roman"/>
          <w:iCs/>
          <w:sz w:val="24"/>
          <w:szCs w:val="24"/>
          <w:lang w:eastAsia="ru-RU"/>
        </w:rPr>
      </w:pPr>
      <w:r w:rsidRPr="002C5834">
        <w:rPr>
          <w:rFonts w:eastAsia="Times New Roman"/>
          <w:iCs/>
          <w:sz w:val="24"/>
          <w:szCs w:val="24"/>
          <w:lang w:eastAsia="ru-RU"/>
        </w:rPr>
        <w:t xml:space="preserve">Показатель 5.3. </w:t>
      </w:r>
      <w:proofErr w:type="gramStart"/>
      <w:r w:rsidRPr="002C5834">
        <w:rPr>
          <w:rFonts w:eastAsia="Times New Roman"/>
          <w:iCs/>
          <w:sz w:val="24"/>
          <w:szCs w:val="24"/>
          <w:lang w:eastAsia="ru-RU"/>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принимает значение 9</w:t>
      </w:r>
      <w:r w:rsidR="00E84EF9">
        <w:rPr>
          <w:rFonts w:eastAsia="Times New Roman"/>
          <w:iCs/>
          <w:sz w:val="24"/>
          <w:szCs w:val="24"/>
          <w:lang w:eastAsia="ru-RU"/>
        </w:rPr>
        <w:t>5</w:t>
      </w:r>
      <w:r w:rsidRPr="002C5834">
        <w:rPr>
          <w:rFonts w:eastAsia="Times New Roman"/>
          <w:iCs/>
          <w:sz w:val="24"/>
          <w:szCs w:val="24"/>
          <w:lang w:eastAsia="ru-RU"/>
        </w:rPr>
        <w:t>,</w:t>
      </w:r>
      <w:r w:rsidR="00E84EF9">
        <w:rPr>
          <w:rFonts w:eastAsia="Times New Roman"/>
          <w:iCs/>
          <w:sz w:val="24"/>
          <w:szCs w:val="24"/>
          <w:lang w:eastAsia="ru-RU"/>
        </w:rPr>
        <w:t>7</w:t>
      </w:r>
      <w:r w:rsidRPr="002C5834">
        <w:rPr>
          <w:rFonts w:eastAsia="Times New Roman"/>
          <w:iCs/>
          <w:sz w:val="24"/>
          <w:szCs w:val="24"/>
          <w:lang w:eastAsia="ru-RU"/>
        </w:rPr>
        <w:t>.</w:t>
      </w:r>
      <w:proofErr w:type="gramEnd"/>
    </w:p>
    <w:p w14:paraId="608E1E03" w14:textId="77777777" w:rsidR="00A37F8A" w:rsidRPr="002C5834" w:rsidRDefault="00A37F8A" w:rsidP="00A37F8A">
      <w:pPr>
        <w:spacing w:line="240" w:lineRule="auto"/>
        <w:ind w:firstLine="0"/>
        <w:jc w:val="center"/>
        <w:rPr>
          <w:rFonts w:eastAsia="Times New Roman"/>
          <w:bCs/>
          <w:sz w:val="24"/>
          <w:szCs w:val="24"/>
          <w:lang w:eastAsia="ru-RU"/>
        </w:rPr>
      </w:pPr>
      <w:r w:rsidRPr="002C5834">
        <w:rPr>
          <w:rFonts w:eastAsia="Calibri"/>
          <w:noProof/>
          <w:sz w:val="24"/>
          <w:szCs w:val="24"/>
          <w:lang w:eastAsia="ru-RU"/>
        </w:rPr>
        <w:drawing>
          <wp:inline distT="0" distB="0" distL="0" distR="0" wp14:anchorId="35C8B76C" wp14:editId="102DC10F">
            <wp:extent cx="5695950" cy="3857625"/>
            <wp:effectExtent l="0" t="0" r="0" b="9525"/>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2251CD"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Рисунок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Рисунок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6</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Средняя величина показателей, характеризующие общий критерий «Удовлетворенность условиями ведения образовательной деятельности организаций»</w:t>
      </w:r>
    </w:p>
    <w:p w14:paraId="6DF13FEA" w14:textId="77777777" w:rsidR="00E84EF9" w:rsidRDefault="00E84EF9">
      <w:pPr>
        <w:rPr>
          <w:rFonts w:eastAsia="Times New Roman"/>
          <w:sz w:val="24"/>
          <w:szCs w:val="24"/>
          <w:lang w:eastAsia="ru-RU"/>
        </w:rPr>
      </w:pPr>
      <w:r>
        <w:rPr>
          <w:rFonts w:eastAsia="Times New Roman"/>
          <w:sz w:val="24"/>
          <w:szCs w:val="24"/>
          <w:lang w:eastAsia="ru-RU"/>
        </w:rPr>
        <w:br w:type="page"/>
      </w:r>
    </w:p>
    <w:p w14:paraId="0AA8F0DB" w14:textId="004EE69A" w:rsidR="00A37F8A" w:rsidRPr="002C5834" w:rsidRDefault="00A37F8A" w:rsidP="00A37F8A">
      <w:pPr>
        <w:autoSpaceDE w:val="0"/>
        <w:autoSpaceDN w:val="0"/>
        <w:adjustRightInd w:val="0"/>
        <w:spacing w:line="240" w:lineRule="auto"/>
        <w:rPr>
          <w:rFonts w:eastAsia="Times New Roman"/>
          <w:bCs/>
          <w:iCs/>
          <w:sz w:val="24"/>
          <w:szCs w:val="24"/>
          <w:lang w:eastAsia="ru-RU"/>
        </w:rPr>
      </w:pPr>
      <w:r w:rsidRPr="002C5834">
        <w:rPr>
          <w:rFonts w:eastAsia="Times New Roman"/>
          <w:sz w:val="24"/>
          <w:szCs w:val="24"/>
          <w:lang w:eastAsia="ru-RU"/>
        </w:rPr>
        <w:lastRenderedPageBreak/>
        <w:t xml:space="preserve">Значение показателей по каждой организации отражено </w:t>
      </w:r>
      <w:r w:rsidRPr="002C5834">
        <w:rPr>
          <w:rFonts w:eastAsia="Times New Roman"/>
          <w:bCs/>
          <w:iCs/>
          <w:sz w:val="24"/>
          <w:szCs w:val="24"/>
          <w:lang w:eastAsia="ru-RU"/>
        </w:rPr>
        <w:t xml:space="preserve">в Таблице 13. </w:t>
      </w:r>
    </w:p>
    <w:p w14:paraId="2EDE2ABC" w14:textId="76716C78" w:rsidR="00E84EF9" w:rsidRDefault="00E84EF9" w:rsidP="00E84EF9">
      <w:pPr>
        <w:spacing w:line="240" w:lineRule="auto"/>
        <w:jc w:val="left"/>
        <w:rPr>
          <w:rFonts w:eastAsia="Times New Roman"/>
          <w:bCs/>
          <w:iCs/>
          <w:noProof/>
          <w:sz w:val="24"/>
          <w:szCs w:val="24"/>
          <w:lang w:eastAsia="ru-RU"/>
        </w:rPr>
      </w:pPr>
      <w:r>
        <w:rPr>
          <w:rFonts w:eastAsia="Times New Roman"/>
          <w:bCs/>
          <w:iCs/>
          <w:noProof/>
          <w:sz w:val="24"/>
          <w:szCs w:val="24"/>
          <w:lang w:eastAsia="ru-RU"/>
        </w:rPr>
        <w:t xml:space="preserve">На первое место выходит </w:t>
      </w:r>
      <w:r w:rsidRPr="000745BF">
        <w:rPr>
          <w:rFonts w:eastAsia="Times New Roman"/>
          <w:bCs/>
          <w:iCs/>
          <w:noProof/>
          <w:sz w:val="24"/>
          <w:szCs w:val="24"/>
          <w:lang w:eastAsia="ru-RU"/>
        </w:rPr>
        <w:t>Муниципальное казенное общеобразовательное учреждение средняя общеобразовательная школа № 2</w:t>
      </w:r>
      <w:r>
        <w:rPr>
          <w:rFonts w:eastAsia="Times New Roman"/>
          <w:bCs/>
          <w:iCs/>
          <w:noProof/>
          <w:sz w:val="24"/>
          <w:szCs w:val="24"/>
          <w:lang w:eastAsia="ru-RU"/>
        </w:rPr>
        <w:t xml:space="preserve"> (96,3 балла). </w:t>
      </w:r>
    </w:p>
    <w:p w14:paraId="1C1A37BB" w14:textId="16922981" w:rsidR="00E84EF9" w:rsidRPr="002C5834" w:rsidRDefault="00E84EF9" w:rsidP="00E84EF9">
      <w:pPr>
        <w:spacing w:line="240" w:lineRule="auto"/>
        <w:jc w:val="left"/>
        <w:rPr>
          <w:rFonts w:eastAsia="Times New Roman"/>
          <w:bCs/>
          <w:iCs/>
          <w:noProof/>
          <w:color w:val="000000"/>
          <w:sz w:val="24"/>
          <w:szCs w:val="24"/>
          <w:lang w:val="x-none" w:eastAsia="ru-RU" w:bidi="ru-RU"/>
        </w:rPr>
      </w:pPr>
      <w:r>
        <w:rPr>
          <w:rFonts w:eastAsia="Times New Roman"/>
          <w:bCs/>
          <w:iCs/>
          <w:noProof/>
          <w:sz w:val="24"/>
          <w:szCs w:val="24"/>
          <w:lang w:eastAsia="ru-RU"/>
        </w:rPr>
        <w:t xml:space="preserve">На втором месте – </w:t>
      </w:r>
      <w:r w:rsidRPr="000745BF">
        <w:rPr>
          <w:rFonts w:eastAsia="Times New Roman"/>
          <w:bCs/>
          <w:iCs/>
          <w:noProof/>
          <w:color w:val="000000"/>
          <w:sz w:val="24"/>
          <w:szCs w:val="24"/>
          <w:lang w:val="x-none" w:eastAsia="ru-RU" w:bidi="ru-RU"/>
        </w:rPr>
        <w:t>Муниципальное казённое общеобразовательное учреждение средняя общеобразовательная школа №4(</w:t>
      </w:r>
      <w:r>
        <w:rPr>
          <w:rFonts w:eastAsia="Times New Roman"/>
          <w:bCs/>
          <w:iCs/>
          <w:noProof/>
          <w:color w:val="000000"/>
          <w:sz w:val="24"/>
          <w:szCs w:val="24"/>
          <w:lang w:eastAsia="ru-RU" w:bidi="ru-RU"/>
        </w:rPr>
        <w:t>95,0 балла.</w:t>
      </w:r>
      <w:r w:rsidRPr="000745BF">
        <w:rPr>
          <w:rFonts w:eastAsia="Times New Roman"/>
          <w:bCs/>
          <w:iCs/>
          <w:noProof/>
          <w:color w:val="000000"/>
          <w:sz w:val="24"/>
          <w:szCs w:val="24"/>
          <w:lang w:val="x-none" w:eastAsia="ru-RU" w:bidi="ru-RU"/>
        </w:rPr>
        <w:t>)</w:t>
      </w:r>
    </w:p>
    <w:p w14:paraId="1A96A120" w14:textId="77777777" w:rsidR="00A37F8A" w:rsidRPr="00E84EF9" w:rsidRDefault="00A37F8A" w:rsidP="00A37F8A">
      <w:pPr>
        <w:spacing w:line="240" w:lineRule="auto"/>
        <w:ind w:firstLine="0"/>
        <w:jc w:val="left"/>
        <w:rPr>
          <w:rFonts w:eastAsia="Times New Roman"/>
          <w:bCs/>
          <w:iCs/>
          <w:sz w:val="24"/>
          <w:szCs w:val="24"/>
          <w:lang w:val="x-none"/>
        </w:rPr>
      </w:pPr>
    </w:p>
    <w:p w14:paraId="1FB01940" w14:textId="77777777" w:rsidR="00A37F8A" w:rsidRPr="002C5834" w:rsidRDefault="00A37F8A" w:rsidP="00A37F8A">
      <w:pPr>
        <w:spacing w:line="240" w:lineRule="auto"/>
        <w:ind w:firstLine="0"/>
        <w:jc w:val="left"/>
        <w:rPr>
          <w:rFonts w:eastAsia="Times New Roman"/>
          <w:bCs/>
          <w:color w:val="595959"/>
          <w:sz w:val="24"/>
          <w:szCs w:val="24"/>
          <w:lang w:eastAsia="ru-RU"/>
        </w:rPr>
      </w:pPr>
    </w:p>
    <w:p w14:paraId="41C570CF" w14:textId="77777777" w:rsidR="00A37F8A" w:rsidRPr="002C5834" w:rsidRDefault="00A37F8A" w:rsidP="00A37F8A">
      <w:pPr>
        <w:keepNext/>
        <w:autoSpaceDE w:val="0"/>
        <w:autoSpaceDN w:val="0"/>
        <w:adjustRightInd w:val="0"/>
        <w:spacing w:line="240" w:lineRule="auto"/>
        <w:ind w:firstLine="0"/>
        <w:jc w:val="center"/>
        <w:rPr>
          <w:rFonts w:eastAsia="Times New Roman"/>
          <w:bCs/>
          <w:color w:val="595959"/>
          <w:sz w:val="24"/>
          <w:szCs w:val="24"/>
          <w:lang w:eastAsia="ru-RU"/>
        </w:rPr>
      </w:pPr>
      <w:r w:rsidRPr="002C5834">
        <w:rPr>
          <w:rFonts w:eastAsia="Times New Roman"/>
          <w:bCs/>
          <w:color w:val="595959"/>
          <w:sz w:val="24"/>
          <w:szCs w:val="24"/>
          <w:lang w:eastAsia="ru-RU"/>
        </w:rPr>
        <w:t xml:space="preserve">Таблица </w:t>
      </w:r>
      <w:r w:rsidRPr="002C5834">
        <w:rPr>
          <w:rFonts w:eastAsia="Times New Roman"/>
          <w:bCs/>
          <w:color w:val="595959"/>
          <w:sz w:val="24"/>
          <w:szCs w:val="24"/>
          <w:lang w:eastAsia="ru-RU"/>
        </w:rPr>
        <w:fldChar w:fldCharType="begin"/>
      </w:r>
      <w:r w:rsidRPr="002C5834">
        <w:rPr>
          <w:rFonts w:eastAsia="Times New Roman"/>
          <w:bCs/>
          <w:color w:val="595959"/>
          <w:sz w:val="24"/>
          <w:szCs w:val="24"/>
          <w:lang w:eastAsia="ru-RU"/>
        </w:rPr>
        <w:instrText xml:space="preserve"> SEQ Таблица \* ARABIC </w:instrText>
      </w:r>
      <w:r w:rsidRPr="002C5834">
        <w:rPr>
          <w:rFonts w:eastAsia="Times New Roman"/>
          <w:bCs/>
          <w:color w:val="595959"/>
          <w:sz w:val="24"/>
          <w:szCs w:val="24"/>
          <w:lang w:eastAsia="ru-RU"/>
        </w:rPr>
        <w:fldChar w:fldCharType="separate"/>
      </w:r>
      <w:r w:rsidRPr="002C5834">
        <w:rPr>
          <w:rFonts w:eastAsia="Times New Roman"/>
          <w:bCs/>
          <w:noProof/>
          <w:color w:val="595959"/>
          <w:sz w:val="24"/>
          <w:szCs w:val="24"/>
          <w:lang w:eastAsia="ru-RU"/>
        </w:rPr>
        <w:t>13</w:t>
      </w:r>
      <w:r w:rsidRPr="002C5834">
        <w:rPr>
          <w:rFonts w:eastAsia="Times New Roman"/>
          <w:bCs/>
          <w:color w:val="595959"/>
          <w:sz w:val="24"/>
          <w:szCs w:val="24"/>
          <w:lang w:eastAsia="ru-RU"/>
        </w:rPr>
        <w:fldChar w:fldCharType="end"/>
      </w:r>
      <w:r w:rsidRPr="002C5834">
        <w:rPr>
          <w:rFonts w:eastAsia="Times New Roman"/>
          <w:bCs/>
          <w:color w:val="595959"/>
          <w:sz w:val="24"/>
          <w:szCs w:val="24"/>
          <w:lang w:eastAsia="ru-RU"/>
        </w:rPr>
        <w:t>. Показатели, характеризующие открытость и доступность информации</w:t>
      </w:r>
    </w:p>
    <w:tbl>
      <w:tblPr>
        <w:tblW w:w="10456" w:type="dxa"/>
        <w:tblLayout w:type="fixed"/>
        <w:tblLook w:val="04A0" w:firstRow="1" w:lastRow="0" w:firstColumn="1" w:lastColumn="0" w:noHBand="0" w:noVBand="1"/>
      </w:tblPr>
      <w:tblGrid>
        <w:gridCol w:w="472"/>
        <w:gridCol w:w="4059"/>
        <w:gridCol w:w="1370"/>
        <w:gridCol w:w="1370"/>
        <w:gridCol w:w="1371"/>
        <w:gridCol w:w="992"/>
        <w:gridCol w:w="822"/>
      </w:tblGrid>
      <w:tr w:rsidR="00A37F8A" w:rsidRPr="009979C3" w14:paraId="69ECB1BA" w14:textId="77777777" w:rsidTr="002E1611">
        <w:trPr>
          <w:trHeight w:val="3093"/>
          <w:tblHeader/>
        </w:trPr>
        <w:tc>
          <w:tcPr>
            <w:tcW w:w="472" w:type="dxa"/>
            <w:tcBorders>
              <w:top w:val="single" w:sz="4" w:space="0" w:color="auto"/>
              <w:left w:val="single" w:sz="4" w:space="0" w:color="auto"/>
              <w:right w:val="single" w:sz="4" w:space="0" w:color="auto"/>
            </w:tcBorders>
            <w:shd w:val="clear" w:color="auto" w:fill="BFAFCF" w:themeFill="accent5" w:themeFillTint="66"/>
            <w:vAlign w:val="bottom"/>
          </w:tcPr>
          <w:p w14:paraId="4E8596C1"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 xml:space="preserve">№ </w:t>
            </w:r>
            <w:proofErr w:type="gramStart"/>
            <w:r w:rsidRPr="009979C3">
              <w:rPr>
                <w:rFonts w:eastAsia="Times New Roman"/>
                <w:color w:val="000000"/>
                <w:sz w:val="24"/>
                <w:szCs w:val="24"/>
                <w:lang w:eastAsia="ru-RU"/>
              </w:rPr>
              <w:t>п</w:t>
            </w:r>
            <w:proofErr w:type="gramEnd"/>
            <w:r w:rsidRPr="009979C3">
              <w:rPr>
                <w:rFonts w:eastAsia="Times New Roman"/>
                <w:color w:val="000000"/>
                <w:sz w:val="24"/>
                <w:szCs w:val="24"/>
                <w:lang w:eastAsia="ru-RU"/>
              </w:rPr>
              <w:t>/п</w:t>
            </w:r>
          </w:p>
        </w:tc>
        <w:tc>
          <w:tcPr>
            <w:tcW w:w="4059" w:type="dxa"/>
            <w:tcBorders>
              <w:top w:val="single" w:sz="4" w:space="0" w:color="auto"/>
              <w:left w:val="single" w:sz="4" w:space="0" w:color="auto"/>
              <w:bottom w:val="single" w:sz="4" w:space="0" w:color="auto"/>
              <w:right w:val="single" w:sz="4" w:space="0" w:color="auto"/>
            </w:tcBorders>
            <w:shd w:val="clear" w:color="auto" w:fill="BFAFCF" w:themeFill="accent5" w:themeFillTint="66"/>
            <w:noWrap/>
            <w:vAlign w:val="bottom"/>
            <w:hideMark/>
          </w:tcPr>
          <w:p w14:paraId="75F556FB"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Наименование учреждения</w:t>
            </w:r>
          </w:p>
        </w:tc>
        <w:tc>
          <w:tcPr>
            <w:tcW w:w="1370" w:type="dxa"/>
            <w:tcBorders>
              <w:top w:val="single" w:sz="4" w:space="0" w:color="auto"/>
              <w:left w:val="nil"/>
              <w:right w:val="single" w:sz="4" w:space="0" w:color="auto"/>
            </w:tcBorders>
            <w:shd w:val="clear" w:color="auto" w:fill="BFAFCF" w:themeFill="accent5" w:themeFillTint="66"/>
            <w:noWrap/>
            <w:vAlign w:val="bottom"/>
            <w:hideMark/>
          </w:tcPr>
          <w:p w14:paraId="6016D876"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Доля получателей образовательных услуг, которые готовы рекомендовать организацию родственникам и знакомым </w:t>
            </w:r>
          </w:p>
        </w:tc>
        <w:tc>
          <w:tcPr>
            <w:tcW w:w="1370" w:type="dxa"/>
            <w:tcBorders>
              <w:top w:val="single" w:sz="4" w:space="0" w:color="auto"/>
              <w:left w:val="nil"/>
              <w:right w:val="single" w:sz="4" w:space="0" w:color="auto"/>
            </w:tcBorders>
            <w:shd w:val="clear" w:color="auto" w:fill="BFAFCF" w:themeFill="accent5" w:themeFillTint="66"/>
            <w:vAlign w:val="bottom"/>
          </w:tcPr>
          <w:p w14:paraId="677B1BAE"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Доля получателей образовательных услуг, удовлетворенных удобством графика работы организации.</w:t>
            </w:r>
          </w:p>
        </w:tc>
        <w:tc>
          <w:tcPr>
            <w:tcW w:w="1371" w:type="dxa"/>
            <w:tcBorders>
              <w:top w:val="single" w:sz="4" w:space="0" w:color="auto"/>
              <w:left w:val="nil"/>
              <w:right w:val="single" w:sz="4" w:space="0" w:color="auto"/>
            </w:tcBorders>
            <w:shd w:val="clear" w:color="auto" w:fill="BFAFCF" w:themeFill="accent5" w:themeFillTint="66"/>
            <w:vAlign w:val="bottom"/>
          </w:tcPr>
          <w:p w14:paraId="78E1C2DE"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Доля получателей образовательных услуг, удовлетворенных в целом условиями оказания образовательных услуг в организации</w:t>
            </w:r>
          </w:p>
        </w:tc>
        <w:tc>
          <w:tcPr>
            <w:tcW w:w="992" w:type="dxa"/>
            <w:tcBorders>
              <w:top w:val="single" w:sz="4" w:space="0" w:color="auto"/>
              <w:left w:val="single" w:sz="4" w:space="0" w:color="auto"/>
              <w:bottom w:val="single" w:sz="4" w:space="0" w:color="auto"/>
              <w:right w:val="single" w:sz="4" w:space="0" w:color="auto"/>
            </w:tcBorders>
            <w:shd w:val="clear" w:color="auto" w:fill="BFAFCF" w:themeFill="accent5" w:themeFillTint="66"/>
            <w:noWrap/>
            <w:vAlign w:val="bottom"/>
            <w:hideMark/>
          </w:tcPr>
          <w:p w14:paraId="07FDA4A1"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Всего по критерию5</w:t>
            </w:r>
          </w:p>
        </w:tc>
        <w:tc>
          <w:tcPr>
            <w:tcW w:w="822" w:type="dxa"/>
            <w:tcBorders>
              <w:top w:val="single" w:sz="4" w:space="0" w:color="auto"/>
              <w:left w:val="nil"/>
              <w:right w:val="single" w:sz="4" w:space="0" w:color="auto"/>
            </w:tcBorders>
            <w:shd w:val="clear" w:color="auto" w:fill="BFAFCF" w:themeFill="accent5" w:themeFillTint="66"/>
            <w:noWrap/>
            <w:vAlign w:val="bottom"/>
            <w:hideMark/>
          </w:tcPr>
          <w:p w14:paraId="28A17035"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w:t>
            </w:r>
          </w:p>
          <w:p w14:paraId="545A722D"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w:t>
            </w:r>
          </w:p>
          <w:p w14:paraId="2CDB08C8" w14:textId="77777777" w:rsidR="00A37F8A" w:rsidRPr="009979C3" w:rsidRDefault="00A37F8A" w:rsidP="00C854DD">
            <w:pPr>
              <w:spacing w:line="240" w:lineRule="auto"/>
              <w:jc w:val="center"/>
              <w:rPr>
                <w:rFonts w:eastAsia="Times New Roman"/>
                <w:color w:val="000000"/>
                <w:sz w:val="24"/>
                <w:szCs w:val="24"/>
                <w:lang w:eastAsia="ru-RU"/>
              </w:rPr>
            </w:pPr>
            <w:proofErr w:type="spellStart"/>
            <w:r w:rsidRPr="009979C3">
              <w:rPr>
                <w:rFonts w:eastAsia="Times New Roman"/>
                <w:color w:val="000000"/>
                <w:sz w:val="24"/>
                <w:szCs w:val="24"/>
                <w:lang w:eastAsia="ru-RU"/>
              </w:rPr>
              <w:t>мМесто</w:t>
            </w:r>
            <w:proofErr w:type="spellEnd"/>
            <w:r w:rsidRPr="009979C3">
              <w:rPr>
                <w:rFonts w:eastAsia="Times New Roman"/>
                <w:color w:val="000000"/>
                <w:sz w:val="24"/>
                <w:szCs w:val="24"/>
                <w:lang w:eastAsia="ru-RU"/>
              </w:rPr>
              <w:t xml:space="preserve"> в рейтинге</w:t>
            </w:r>
          </w:p>
        </w:tc>
      </w:tr>
      <w:tr w:rsidR="00E84EF9" w:rsidRPr="009979C3" w14:paraId="620AA456" w14:textId="77777777" w:rsidTr="00E84EF9">
        <w:trPr>
          <w:trHeight w:val="300"/>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34616FF3" w14:textId="54663D37"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1</w:t>
            </w:r>
          </w:p>
        </w:tc>
        <w:tc>
          <w:tcPr>
            <w:tcW w:w="4059" w:type="dxa"/>
            <w:tcBorders>
              <w:top w:val="single" w:sz="4" w:space="0" w:color="auto"/>
              <w:left w:val="nil"/>
              <w:bottom w:val="single" w:sz="4" w:space="0" w:color="auto"/>
              <w:right w:val="single" w:sz="4" w:space="0" w:color="auto"/>
            </w:tcBorders>
            <w:shd w:val="clear" w:color="auto" w:fill="auto"/>
            <w:noWrap/>
            <w:vAlign w:val="center"/>
          </w:tcPr>
          <w:p w14:paraId="19107FF7" w14:textId="50A34538"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Муниципальное казенное общеобразовательное учреждение средняя общеобразовательная школа № 2</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2909F389" w14:textId="7AB4AE8E"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96</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7DD08936" w14:textId="1C7E347E"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97,5</w:t>
            </w:r>
          </w:p>
        </w:tc>
        <w:tc>
          <w:tcPr>
            <w:tcW w:w="1371" w:type="dxa"/>
            <w:tcBorders>
              <w:top w:val="single" w:sz="4" w:space="0" w:color="auto"/>
              <w:left w:val="nil"/>
              <w:bottom w:val="single" w:sz="4" w:space="0" w:color="auto"/>
              <w:right w:val="single" w:sz="4" w:space="0" w:color="auto"/>
            </w:tcBorders>
            <w:shd w:val="clear" w:color="auto" w:fill="auto"/>
            <w:noWrap/>
            <w:vAlign w:val="center"/>
          </w:tcPr>
          <w:p w14:paraId="442CD088" w14:textId="000B2831"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48CB40" w14:textId="06EE9C2F"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96,3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1AA018F" w14:textId="5D6E1BBF"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1</w:t>
            </w:r>
          </w:p>
        </w:tc>
      </w:tr>
      <w:tr w:rsidR="00E84EF9" w:rsidRPr="009979C3" w14:paraId="4D15236A" w14:textId="77777777" w:rsidTr="00E84EF9">
        <w:trPr>
          <w:trHeight w:val="300"/>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4D4F6BD5" w14:textId="6F69DD9B"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2</w:t>
            </w:r>
          </w:p>
        </w:tc>
        <w:tc>
          <w:tcPr>
            <w:tcW w:w="4059" w:type="dxa"/>
            <w:tcBorders>
              <w:top w:val="single" w:sz="4" w:space="0" w:color="auto"/>
              <w:left w:val="nil"/>
              <w:bottom w:val="single" w:sz="4" w:space="0" w:color="auto"/>
              <w:right w:val="single" w:sz="4" w:space="0" w:color="auto"/>
            </w:tcBorders>
            <w:shd w:val="clear" w:color="auto" w:fill="auto"/>
            <w:noWrap/>
            <w:vAlign w:val="center"/>
          </w:tcPr>
          <w:p w14:paraId="7AE89621" w14:textId="22A368A9"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Муниципальное казённое общеобразовательное учреждение средняя общеобразовательная школа №4</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47D46254" w14:textId="43DA74D4"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94,8</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39CD118C" w14:textId="356A4CF0"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94,8</w:t>
            </w:r>
          </w:p>
        </w:tc>
        <w:tc>
          <w:tcPr>
            <w:tcW w:w="1371" w:type="dxa"/>
            <w:tcBorders>
              <w:top w:val="single" w:sz="4" w:space="0" w:color="auto"/>
              <w:left w:val="nil"/>
              <w:bottom w:val="single" w:sz="4" w:space="0" w:color="auto"/>
              <w:right w:val="single" w:sz="4" w:space="0" w:color="auto"/>
            </w:tcBorders>
            <w:shd w:val="clear" w:color="auto" w:fill="auto"/>
            <w:noWrap/>
            <w:vAlign w:val="center"/>
          </w:tcPr>
          <w:p w14:paraId="0B270A52" w14:textId="563C9B6D"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95,3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C392D3" w14:textId="63181BF6"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95</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0E49AD8" w14:textId="1E18DAAF" w:rsidR="00E84EF9" w:rsidRPr="009979C3" w:rsidRDefault="00E84EF9" w:rsidP="00E84EF9">
            <w:pPr>
              <w:spacing w:line="240" w:lineRule="auto"/>
              <w:ind w:firstLine="0"/>
              <w:jc w:val="center"/>
              <w:rPr>
                <w:rFonts w:eastAsia="Calibri"/>
                <w:color w:val="000000"/>
                <w:sz w:val="24"/>
                <w:szCs w:val="24"/>
              </w:rPr>
            </w:pPr>
            <w:r w:rsidRPr="009979C3">
              <w:rPr>
                <w:color w:val="000000"/>
                <w:sz w:val="24"/>
                <w:szCs w:val="24"/>
              </w:rPr>
              <w:t>2</w:t>
            </w:r>
          </w:p>
        </w:tc>
      </w:tr>
    </w:tbl>
    <w:p w14:paraId="40AD9E6F" w14:textId="77777777" w:rsidR="00A37F8A" w:rsidRPr="002C5834" w:rsidRDefault="00A37F8A" w:rsidP="00A37F8A">
      <w:pPr>
        <w:autoSpaceDE w:val="0"/>
        <w:autoSpaceDN w:val="0"/>
        <w:adjustRightInd w:val="0"/>
        <w:spacing w:line="240" w:lineRule="auto"/>
        <w:ind w:firstLine="426"/>
        <w:rPr>
          <w:rFonts w:eastAsia="Times New Roman"/>
          <w:bCs/>
          <w:sz w:val="24"/>
          <w:szCs w:val="24"/>
        </w:rPr>
      </w:pPr>
    </w:p>
    <w:p w14:paraId="5FA3E7C8" w14:textId="77777777" w:rsidR="00A37F8A" w:rsidRPr="002C5834" w:rsidRDefault="00A37F8A" w:rsidP="00A37F8A">
      <w:pPr>
        <w:autoSpaceDE w:val="0"/>
        <w:autoSpaceDN w:val="0"/>
        <w:adjustRightInd w:val="0"/>
        <w:spacing w:line="240" w:lineRule="auto"/>
        <w:ind w:firstLine="426"/>
        <w:rPr>
          <w:rFonts w:eastAsia="Times New Roman"/>
          <w:bCs/>
          <w:sz w:val="24"/>
          <w:szCs w:val="24"/>
        </w:rPr>
      </w:pPr>
    </w:p>
    <w:p w14:paraId="2DFFCD3B" w14:textId="77777777" w:rsidR="00A37F8A" w:rsidRPr="002C5834" w:rsidRDefault="00A37F8A" w:rsidP="00A37F8A">
      <w:pPr>
        <w:autoSpaceDE w:val="0"/>
        <w:autoSpaceDN w:val="0"/>
        <w:adjustRightInd w:val="0"/>
        <w:spacing w:line="240" w:lineRule="auto"/>
        <w:ind w:firstLine="426"/>
        <w:rPr>
          <w:rFonts w:eastAsia="Times New Roman"/>
          <w:bCs/>
          <w:sz w:val="24"/>
          <w:szCs w:val="24"/>
        </w:rPr>
      </w:pPr>
    </w:p>
    <w:p w14:paraId="497127A6" w14:textId="77777777" w:rsidR="00A37F8A" w:rsidRPr="002C5834" w:rsidRDefault="00A37F8A" w:rsidP="00A37F8A">
      <w:pPr>
        <w:spacing w:line="240" w:lineRule="auto"/>
        <w:ind w:firstLine="0"/>
        <w:jc w:val="left"/>
        <w:rPr>
          <w:rFonts w:eastAsia="Calibri"/>
          <w:b/>
          <w:bCs/>
          <w:color w:val="1B587C"/>
          <w:sz w:val="24"/>
          <w:szCs w:val="24"/>
          <w:lang w:eastAsia="ru-RU"/>
        </w:rPr>
      </w:pPr>
      <w:r w:rsidRPr="002C5834">
        <w:rPr>
          <w:rFonts w:eastAsia="Calibri"/>
          <w:b/>
          <w:bCs/>
          <w:color w:val="1B587C"/>
          <w:sz w:val="24"/>
          <w:szCs w:val="24"/>
          <w:lang w:eastAsia="ru-RU"/>
        </w:rPr>
        <w:br w:type="page"/>
      </w:r>
    </w:p>
    <w:p w14:paraId="150AF5A2" w14:textId="77777777" w:rsidR="00A37F8A" w:rsidRPr="00192AEC" w:rsidRDefault="00A37F8A" w:rsidP="00A37F8A">
      <w:pPr>
        <w:spacing w:line="240" w:lineRule="auto"/>
        <w:ind w:firstLine="0"/>
        <w:jc w:val="center"/>
        <w:outlineLvl w:val="1"/>
        <w:rPr>
          <w:b/>
          <w:bCs/>
          <w:color w:val="1B587C"/>
          <w:lang w:eastAsia="ru-RU"/>
        </w:rPr>
      </w:pPr>
      <w:bookmarkStart w:id="73" w:name="_Toc170989507"/>
      <w:bookmarkStart w:id="74" w:name="_Toc181746449"/>
      <w:r w:rsidRPr="00192AEC">
        <w:rPr>
          <w:b/>
          <w:bCs/>
          <w:color w:val="1B587C"/>
          <w:lang w:eastAsia="ru-RU"/>
        </w:rPr>
        <w:lastRenderedPageBreak/>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73"/>
      <w:bookmarkEnd w:id="74"/>
    </w:p>
    <w:p w14:paraId="607DF1A9" w14:textId="77777777" w:rsidR="00A37F8A" w:rsidRPr="00192AEC" w:rsidRDefault="00A37F8A" w:rsidP="00A37F8A">
      <w:pPr>
        <w:spacing w:line="240" w:lineRule="auto"/>
        <w:ind w:firstLine="0"/>
        <w:jc w:val="center"/>
        <w:rPr>
          <w:lang w:eastAsia="ru-RU"/>
        </w:rPr>
      </w:pPr>
    </w:p>
    <w:p w14:paraId="5AACC7DF" w14:textId="528A1EC9" w:rsidR="00A37F8A" w:rsidRPr="00E84EF9" w:rsidRDefault="00A37F8A" w:rsidP="00A37F8A">
      <w:pPr>
        <w:spacing w:line="240" w:lineRule="auto"/>
        <w:rPr>
          <w:sz w:val="24"/>
          <w:szCs w:val="24"/>
          <w:lang w:eastAsia="ru-RU"/>
        </w:rPr>
      </w:pPr>
      <w:r w:rsidRPr="00E84EF9">
        <w:rPr>
          <w:sz w:val="24"/>
          <w:szCs w:val="24"/>
          <w:lang w:eastAsia="ru-RU"/>
        </w:rPr>
        <w:t xml:space="preserve">Качество условий осуществления образовательной деятельности в образовательных организациях </w:t>
      </w:r>
      <w:r w:rsidR="00E84EF9" w:rsidRPr="00E84EF9">
        <w:rPr>
          <w:sz w:val="24"/>
          <w:szCs w:val="24"/>
          <w:lang w:eastAsia="ru-RU"/>
        </w:rPr>
        <w:t>Труновского муниципального округа</w:t>
      </w:r>
      <w:r w:rsidR="008E6C00" w:rsidRPr="00E84EF9">
        <w:rPr>
          <w:sz w:val="24"/>
          <w:szCs w:val="24"/>
          <w:lang w:eastAsia="ru-RU"/>
        </w:rPr>
        <w:t xml:space="preserve"> </w:t>
      </w:r>
      <w:r w:rsidRPr="00E84EF9">
        <w:rPr>
          <w:sz w:val="24"/>
          <w:szCs w:val="24"/>
          <w:lang w:eastAsia="ru-RU"/>
        </w:rPr>
        <w:t xml:space="preserve">находится на высоком уровне, что показывает приведённая ниже диаграмма. </w:t>
      </w:r>
    </w:p>
    <w:p w14:paraId="317C89EF" w14:textId="22CC1992" w:rsidR="00A37F8A" w:rsidRPr="00E84EF9" w:rsidRDefault="00A37F8A" w:rsidP="00A37F8A">
      <w:pPr>
        <w:spacing w:line="240" w:lineRule="auto"/>
        <w:ind w:firstLine="708"/>
        <w:rPr>
          <w:sz w:val="24"/>
          <w:szCs w:val="24"/>
          <w:lang w:eastAsia="ru-RU"/>
        </w:rPr>
      </w:pPr>
      <w:r w:rsidRPr="00E84EF9">
        <w:rPr>
          <w:sz w:val="24"/>
          <w:szCs w:val="24"/>
          <w:lang w:eastAsia="ru-RU"/>
        </w:rPr>
        <w:t>Средний балл составил 9</w:t>
      </w:r>
      <w:r w:rsidR="00360F7D">
        <w:rPr>
          <w:sz w:val="24"/>
          <w:szCs w:val="24"/>
          <w:lang w:eastAsia="ru-RU"/>
        </w:rPr>
        <w:t>1</w:t>
      </w:r>
      <w:r w:rsidRPr="00E84EF9">
        <w:rPr>
          <w:sz w:val="24"/>
          <w:szCs w:val="24"/>
          <w:lang w:eastAsia="ru-RU"/>
        </w:rPr>
        <w:t>,</w:t>
      </w:r>
      <w:r w:rsidR="00360F7D">
        <w:rPr>
          <w:sz w:val="24"/>
          <w:szCs w:val="24"/>
          <w:lang w:eastAsia="ru-RU"/>
        </w:rPr>
        <w:t>7</w:t>
      </w:r>
      <w:r w:rsidRPr="00E84EF9">
        <w:rPr>
          <w:sz w:val="24"/>
          <w:szCs w:val="24"/>
          <w:lang w:eastAsia="ru-RU"/>
        </w:rPr>
        <w:t>. Наиболее высокие баллы (</w:t>
      </w:r>
      <w:r w:rsidR="00E84EF9" w:rsidRPr="00E84EF9">
        <w:rPr>
          <w:sz w:val="24"/>
          <w:szCs w:val="24"/>
          <w:lang w:eastAsia="ru-RU"/>
        </w:rPr>
        <w:t>98,7</w:t>
      </w:r>
      <w:r w:rsidRPr="00E84EF9">
        <w:rPr>
          <w:sz w:val="24"/>
          <w:szCs w:val="24"/>
          <w:lang w:eastAsia="ru-RU"/>
        </w:rPr>
        <w:t xml:space="preserve">) получены по критерию открытости и </w:t>
      </w:r>
      <w:proofErr w:type="spellStart"/>
      <w:r w:rsidRPr="00E84EF9">
        <w:rPr>
          <w:sz w:val="24"/>
          <w:szCs w:val="24"/>
          <w:lang w:eastAsia="ru-RU"/>
        </w:rPr>
        <w:t>доступпности</w:t>
      </w:r>
      <w:proofErr w:type="spellEnd"/>
      <w:r w:rsidRPr="00E84EF9">
        <w:rPr>
          <w:sz w:val="24"/>
          <w:szCs w:val="24"/>
          <w:lang w:eastAsia="ru-RU"/>
        </w:rPr>
        <w:t xml:space="preserve"> информации. Далее следуют критерии </w:t>
      </w:r>
      <w:r w:rsidR="00E84EF9" w:rsidRPr="00E84EF9">
        <w:rPr>
          <w:sz w:val="24"/>
          <w:szCs w:val="24"/>
          <w:lang w:eastAsia="ru-RU"/>
        </w:rPr>
        <w:t>доброжелательности и вежливости (9</w:t>
      </w:r>
      <w:r w:rsidR="00E84EF9">
        <w:rPr>
          <w:sz w:val="24"/>
          <w:szCs w:val="24"/>
          <w:lang w:eastAsia="ru-RU"/>
        </w:rPr>
        <w:t>7</w:t>
      </w:r>
      <w:r w:rsidR="00E84EF9" w:rsidRPr="00E84EF9">
        <w:rPr>
          <w:sz w:val="24"/>
          <w:szCs w:val="24"/>
          <w:lang w:eastAsia="ru-RU"/>
        </w:rPr>
        <w:t>,</w:t>
      </w:r>
      <w:r w:rsidR="00E84EF9">
        <w:rPr>
          <w:sz w:val="24"/>
          <w:szCs w:val="24"/>
          <w:lang w:eastAsia="ru-RU"/>
        </w:rPr>
        <w:t>5</w:t>
      </w:r>
      <w:r w:rsidR="00E84EF9" w:rsidRPr="00E84EF9">
        <w:rPr>
          <w:sz w:val="24"/>
          <w:szCs w:val="24"/>
          <w:lang w:eastAsia="ru-RU"/>
        </w:rPr>
        <w:t xml:space="preserve">), </w:t>
      </w:r>
      <w:r w:rsidR="002D25BA" w:rsidRPr="00E84EF9">
        <w:rPr>
          <w:sz w:val="24"/>
          <w:szCs w:val="24"/>
          <w:lang w:eastAsia="ru-RU"/>
        </w:rPr>
        <w:t>комфортности условий (9</w:t>
      </w:r>
      <w:r w:rsidR="00E84EF9">
        <w:rPr>
          <w:sz w:val="24"/>
          <w:szCs w:val="24"/>
          <w:lang w:eastAsia="ru-RU"/>
        </w:rPr>
        <w:t>6</w:t>
      </w:r>
      <w:r w:rsidR="002D25BA" w:rsidRPr="00E84EF9">
        <w:rPr>
          <w:sz w:val="24"/>
          <w:szCs w:val="24"/>
          <w:lang w:eastAsia="ru-RU"/>
        </w:rPr>
        <w:t>,</w:t>
      </w:r>
      <w:r w:rsidR="00E84EF9">
        <w:rPr>
          <w:sz w:val="24"/>
          <w:szCs w:val="24"/>
          <w:lang w:eastAsia="ru-RU"/>
        </w:rPr>
        <w:t>5</w:t>
      </w:r>
      <w:r w:rsidR="002D25BA" w:rsidRPr="00E84EF9">
        <w:rPr>
          <w:sz w:val="24"/>
          <w:szCs w:val="24"/>
          <w:lang w:eastAsia="ru-RU"/>
        </w:rPr>
        <w:t>)</w:t>
      </w:r>
      <w:r w:rsidR="00E84EF9">
        <w:rPr>
          <w:sz w:val="24"/>
          <w:szCs w:val="24"/>
          <w:lang w:eastAsia="ru-RU"/>
        </w:rPr>
        <w:t xml:space="preserve"> </w:t>
      </w:r>
      <w:r w:rsidRPr="00E84EF9">
        <w:rPr>
          <w:sz w:val="24"/>
          <w:szCs w:val="24"/>
          <w:lang w:eastAsia="ru-RU"/>
        </w:rPr>
        <w:t>удовлетворённости условиями (9</w:t>
      </w:r>
      <w:r w:rsidR="002D25BA" w:rsidRPr="00E84EF9">
        <w:rPr>
          <w:sz w:val="24"/>
          <w:szCs w:val="24"/>
          <w:lang w:eastAsia="ru-RU"/>
        </w:rPr>
        <w:t>5</w:t>
      </w:r>
      <w:r w:rsidRPr="00E84EF9">
        <w:rPr>
          <w:sz w:val="24"/>
          <w:szCs w:val="24"/>
          <w:lang w:eastAsia="ru-RU"/>
        </w:rPr>
        <w:t>,</w:t>
      </w:r>
      <w:r w:rsidR="00E84EF9">
        <w:rPr>
          <w:sz w:val="24"/>
          <w:szCs w:val="24"/>
          <w:lang w:eastAsia="ru-RU"/>
        </w:rPr>
        <w:t>7</w:t>
      </w:r>
      <w:r w:rsidRPr="00E84EF9">
        <w:rPr>
          <w:sz w:val="24"/>
          <w:szCs w:val="24"/>
          <w:lang w:eastAsia="ru-RU"/>
        </w:rPr>
        <w:t>). Наиболее низкое значение принимает критерий доступности для инвалидов (</w:t>
      </w:r>
      <w:r w:rsidR="00360F7D">
        <w:rPr>
          <w:sz w:val="24"/>
          <w:szCs w:val="24"/>
          <w:lang w:eastAsia="ru-RU"/>
        </w:rPr>
        <w:t>70,1</w:t>
      </w:r>
      <w:r w:rsidRPr="00E84EF9">
        <w:rPr>
          <w:sz w:val="24"/>
          <w:szCs w:val="24"/>
          <w:lang w:eastAsia="ru-RU"/>
        </w:rPr>
        <w:t xml:space="preserve">). </w:t>
      </w:r>
    </w:p>
    <w:p w14:paraId="11C45A16" w14:textId="77777777" w:rsidR="00A37F8A" w:rsidRPr="00192AEC" w:rsidRDefault="00A37F8A" w:rsidP="00A37F8A">
      <w:pPr>
        <w:keepNext/>
        <w:widowControl w:val="0"/>
        <w:autoSpaceDE w:val="0"/>
        <w:autoSpaceDN w:val="0"/>
        <w:adjustRightInd w:val="0"/>
        <w:spacing w:line="240" w:lineRule="auto"/>
        <w:ind w:firstLine="0"/>
        <w:rPr>
          <w:rFonts w:eastAsia="Times New Roman"/>
          <w:bCs/>
          <w:lang w:eastAsia="ru-RU"/>
        </w:rPr>
      </w:pPr>
      <w:r w:rsidRPr="00192AEC">
        <w:rPr>
          <w:noProof/>
          <w:lang w:eastAsia="ru-RU"/>
        </w:rPr>
        <w:drawing>
          <wp:inline distT="0" distB="0" distL="0" distR="0" wp14:anchorId="3517F06C" wp14:editId="10EB94EA">
            <wp:extent cx="6480175" cy="4914900"/>
            <wp:effectExtent l="0" t="0" r="15875"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C0C3AD" w14:textId="77777777" w:rsidR="00A37F8A" w:rsidRPr="00192AEC" w:rsidRDefault="00A37F8A" w:rsidP="00A37F8A">
      <w:pPr>
        <w:keepNext/>
        <w:autoSpaceDE w:val="0"/>
        <w:autoSpaceDN w:val="0"/>
        <w:adjustRightInd w:val="0"/>
        <w:spacing w:line="240" w:lineRule="auto"/>
        <w:ind w:firstLine="0"/>
        <w:jc w:val="center"/>
        <w:rPr>
          <w:rFonts w:eastAsia="Times New Roman"/>
          <w:bCs/>
          <w:color w:val="595959"/>
          <w:lang w:eastAsia="ru-RU"/>
        </w:rPr>
      </w:pPr>
      <w:r w:rsidRPr="00192AEC">
        <w:rPr>
          <w:rFonts w:eastAsia="Times New Roman"/>
          <w:bCs/>
          <w:color w:val="595959"/>
          <w:lang w:eastAsia="ru-RU"/>
        </w:rPr>
        <w:t xml:space="preserve">Рисунок </w:t>
      </w:r>
      <w:r w:rsidRPr="00192AEC">
        <w:rPr>
          <w:rFonts w:eastAsia="Times New Roman"/>
          <w:bCs/>
          <w:color w:val="595959"/>
          <w:lang w:eastAsia="ru-RU"/>
        </w:rPr>
        <w:fldChar w:fldCharType="begin"/>
      </w:r>
      <w:r w:rsidRPr="00192AEC">
        <w:rPr>
          <w:rFonts w:eastAsia="Times New Roman"/>
          <w:bCs/>
          <w:color w:val="595959"/>
          <w:lang w:eastAsia="ru-RU"/>
        </w:rPr>
        <w:instrText xml:space="preserve"> SEQ Рисунок \* ARABIC </w:instrText>
      </w:r>
      <w:r w:rsidRPr="00192AEC">
        <w:rPr>
          <w:rFonts w:eastAsia="Times New Roman"/>
          <w:bCs/>
          <w:color w:val="595959"/>
          <w:lang w:eastAsia="ru-RU"/>
        </w:rPr>
        <w:fldChar w:fldCharType="separate"/>
      </w:r>
      <w:r>
        <w:rPr>
          <w:rFonts w:eastAsia="Times New Roman"/>
          <w:bCs/>
          <w:noProof/>
          <w:color w:val="595959"/>
          <w:lang w:eastAsia="ru-RU"/>
        </w:rPr>
        <w:t>6</w:t>
      </w:r>
      <w:r w:rsidRPr="00192AEC">
        <w:rPr>
          <w:rFonts w:eastAsia="Times New Roman"/>
          <w:bCs/>
          <w:noProof/>
          <w:color w:val="595959"/>
          <w:lang w:eastAsia="ru-RU"/>
        </w:rPr>
        <w:fldChar w:fldCharType="end"/>
      </w:r>
      <w:r w:rsidRPr="00192AEC">
        <w:rPr>
          <w:rFonts w:eastAsia="Times New Roman"/>
          <w:bCs/>
          <w:color w:val="595959"/>
          <w:lang w:eastAsia="ru-RU"/>
        </w:rPr>
        <w:t>. Средний балл по критериям НОК</w:t>
      </w:r>
    </w:p>
    <w:p w14:paraId="621F9AD6" w14:textId="77777777" w:rsidR="00A37F8A" w:rsidRPr="00192AEC" w:rsidRDefault="00A37F8A" w:rsidP="00A37F8A">
      <w:pPr>
        <w:spacing w:line="240" w:lineRule="auto"/>
        <w:ind w:firstLine="0"/>
        <w:jc w:val="left"/>
        <w:rPr>
          <w:rFonts w:eastAsia="Times New Roman"/>
          <w:bCs/>
          <w:color w:val="595959"/>
          <w:lang w:eastAsia="ru-RU"/>
        </w:rPr>
      </w:pPr>
      <w:r w:rsidRPr="00192AEC">
        <w:rPr>
          <w:rFonts w:eastAsia="Times New Roman"/>
          <w:bCs/>
          <w:lang w:eastAsia="ru-RU"/>
        </w:rPr>
        <w:br w:type="page"/>
      </w:r>
    </w:p>
    <w:p w14:paraId="6FEE9437" w14:textId="77777777" w:rsidR="00A37F8A" w:rsidRPr="00192AEC" w:rsidRDefault="00A37F8A" w:rsidP="00A37F8A">
      <w:pPr>
        <w:spacing w:line="240" w:lineRule="auto"/>
        <w:ind w:firstLine="0"/>
      </w:pPr>
      <w:r w:rsidRPr="00192AEC">
        <w:rPr>
          <w:noProof/>
          <w:lang w:eastAsia="ru-RU"/>
        </w:rPr>
        <w:lastRenderedPageBreak/>
        <w:drawing>
          <wp:inline distT="0" distB="0" distL="0" distR="0" wp14:anchorId="2ED96BFE" wp14:editId="2AC25EC1">
            <wp:extent cx="5495925" cy="25908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B8E869" w14:textId="77777777" w:rsidR="00A37F8A" w:rsidRPr="00192AEC" w:rsidRDefault="00A37F8A" w:rsidP="00A37F8A">
      <w:pPr>
        <w:spacing w:line="240" w:lineRule="auto"/>
        <w:ind w:firstLine="0"/>
      </w:pPr>
    </w:p>
    <w:p w14:paraId="6802A8E3" w14:textId="178FE243" w:rsidR="00E84EF9" w:rsidRDefault="00E84EF9" w:rsidP="00E84EF9">
      <w:pPr>
        <w:spacing w:line="240" w:lineRule="auto"/>
        <w:jc w:val="left"/>
        <w:rPr>
          <w:sz w:val="24"/>
          <w:szCs w:val="24"/>
        </w:rPr>
      </w:pPr>
      <w:r>
        <w:rPr>
          <w:sz w:val="24"/>
          <w:szCs w:val="24"/>
        </w:rPr>
        <w:t xml:space="preserve">Лидирует с незначительной разницей </w:t>
      </w:r>
      <w:r w:rsidRPr="00E84EF9">
        <w:rPr>
          <w:sz w:val="24"/>
          <w:szCs w:val="24"/>
        </w:rPr>
        <w:t>Муниципальное казенное общеобразовательное учреждение средняя общеобразовательная школа № 2(</w:t>
      </w:r>
      <w:r>
        <w:rPr>
          <w:sz w:val="24"/>
          <w:szCs w:val="24"/>
        </w:rPr>
        <w:t>9</w:t>
      </w:r>
      <w:r w:rsidR="00360F7D">
        <w:rPr>
          <w:sz w:val="24"/>
          <w:szCs w:val="24"/>
        </w:rPr>
        <w:t>2</w:t>
      </w:r>
      <w:r>
        <w:rPr>
          <w:sz w:val="24"/>
          <w:szCs w:val="24"/>
        </w:rPr>
        <w:t>,</w:t>
      </w:r>
      <w:r w:rsidR="00360F7D">
        <w:rPr>
          <w:sz w:val="24"/>
          <w:szCs w:val="24"/>
        </w:rPr>
        <w:t>04</w:t>
      </w:r>
      <w:r>
        <w:rPr>
          <w:sz w:val="24"/>
          <w:szCs w:val="24"/>
        </w:rPr>
        <w:t>)</w:t>
      </w:r>
      <w:r w:rsidR="00360F7D">
        <w:rPr>
          <w:sz w:val="24"/>
          <w:szCs w:val="24"/>
        </w:rPr>
        <w:t>.</w:t>
      </w:r>
    </w:p>
    <w:p w14:paraId="24694DF1" w14:textId="37B55BBD" w:rsidR="00A37F8A" w:rsidRPr="00E84EF9" w:rsidRDefault="00E84EF9" w:rsidP="00E84EF9">
      <w:pPr>
        <w:spacing w:line="240" w:lineRule="auto"/>
        <w:jc w:val="left"/>
        <w:rPr>
          <w:rFonts w:eastAsia="Times New Roman"/>
          <w:b/>
          <w:sz w:val="24"/>
          <w:szCs w:val="24"/>
          <w:lang w:val="x-none" w:eastAsia="ru-RU"/>
        </w:rPr>
      </w:pPr>
      <w:r>
        <w:rPr>
          <w:sz w:val="24"/>
          <w:szCs w:val="24"/>
        </w:rPr>
        <w:t xml:space="preserve">На втором месте с минимальной разницей </w:t>
      </w:r>
      <w:r w:rsidRPr="00E84EF9">
        <w:rPr>
          <w:sz w:val="24"/>
          <w:szCs w:val="24"/>
        </w:rPr>
        <w:t>Муниципальное казённое общеобразовательное учреждение средняя общеобразовательная школа №4(</w:t>
      </w:r>
      <w:r>
        <w:rPr>
          <w:sz w:val="24"/>
          <w:szCs w:val="24"/>
        </w:rPr>
        <w:t>9</w:t>
      </w:r>
      <w:r w:rsidR="00360F7D">
        <w:rPr>
          <w:sz w:val="24"/>
          <w:szCs w:val="24"/>
        </w:rPr>
        <w:t>1</w:t>
      </w:r>
      <w:r>
        <w:rPr>
          <w:sz w:val="24"/>
          <w:szCs w:val="24"/>
        </w:rPr>
        <w:t>,</w:t>
      </w:r>
      <w:r w:rsidR="00360F7D">
        <w:rPr>
          <w:sz w:val="24"/>
          <w:szCs w:val="24"/>
        </w:rPr>
        <w:t>32</w:t>
      </w:r>
      <w:r w:rsidRPr="00E84EF9">
        <w:rPr>
          <w:sz w:val="24"/>
          <w:szCs w:val="24"/>
        </w:rPr>
        <w:t>)</w:t>
      </w:r>
    </w:p>
    <w:p w14:paraId="76DFE67F" w14:textId="77777777" w:rsidR="00A37F8A" w:rsidRPr="00192AEC" w:rsidRDefault="00A37F8A" w:rsidP="00A37F8A">
      <w:pPr>
        <w:spacing w:line="240" w:lineRule="auto"/>
        <w:ind w:firstLine="0"/>
        <w:jc w:val="left"/>
        <w:rPr>
          <w:rFonts w:eastAsia="Times New Roman"/>
          <w:b/>
          <w:lang w:val="x-none" w:eastAsia="ru-RU"/>
        </w:rPr>
      </w:pPr>
    </w:p>
    <w:p w14:paraId="069A8F13" w14:textId="77777777" w:rsidR="00A37F8A" w:rsidRPr="00E84EF9" w:rsidRDefault="00A37F8A" w:rsidP="00A37F8A">
      <w:pPr>
        <w:keepNext/>
        <w:spacing w:line="240" w:lineRule="auto"/>
        <w:ind w:firstLine="0"/>
        <w:jc w:val="center"/>
        <w:rPr>
          <w:rFonts w:eastAsia="Times New Roman"/>
          <w:bCs/>
          <w:sz w:val="24"/>
          <w:szCs w:val="24"/>
          <w:lang w:eastAsia="ru-RU"/>
        </w:rPr>
      </w:pPr>
      <w:r w:rsidRPr="00E84EF9">
        <w:rPr>
          <w:rFonts w:eastAsia="Times New Roman"/>
          <w:bCs/>
          <w:sz w:val="24"/>
          <w:szCs w:val="24"/>
          <w:lang w:val="x-none" w:eastAsia="ru-RU"/>
        </w:rPr>
        <w:t xml:space="preserve">Таблица </w:t>
      </w:r>
      <w:r w:rsidRPr="00E84EF9">
        <w:rPr>
          <w:rFonts w:eastAsia="Times New Roman"/>
          <w:bCs/>
          <w:sz w:val="24"/>
          <w:szCs w:val="24"/>
          <w:lang w:val="x-none" w:eastAsia="ru-RU"/>
        </w:rPr>
        <w:fldChar w:fldCharType="begin"/>
      </w:r>
      <w:r w:rsidRPr="00E84EF9">
        <w:rPr>
          <w:rFonts w:eastAsia="Times New Roman"/>
          <w:bCs/>
          <w:sz w:val="24"/>
          <w:szCs w:val="24"/>
          <w:lang w:val="x-none" w:eastAsia="ru-RU"/>
        </w:rPr>
        <w:instrText xml:space="preserve"> SEQ Таблица \* ARABIC </w:instrText>
      </w:r>
      <w:r w:rsidRPr="00E84EF9">
        <w:rPr>
          <w:rFonts w:eastAsia="Times New Roman"/>
          <w:bCs/>
          <w:sz w:val="24"/>
          <w:szCs w:val="24"/>
          <w:lang w:val="x-none" w:eastAsia="ru-RU"/>
        </w:rPr>
        <w:fldChar w:fldCharType="separate"/>
      </w:r>
      <w:r w:rsidRPr="00E84EF9">
        <w:rPr>
          <w:rFonts w:eastAsia="Times New Roman"/>
          <w:bCs/>
          <w:noProof/>
          <w:sz w:val="24"/>
          <w:szCs w:val="24"/>
          <w:lang w:val="x-none" w:eastAsia="ru-RU"/>
        </w:rPr>
        <w:t>13</w:t>
      </w:r>
      <w:r w:rsidRPr="00E84EF9">
        <w:rPr>
          <w:rFonts w:eastAsia="Times New Roman"/>
          <w:bCs/>
          <w:sz w:val="24"/>
          <w:szCs w:val="24"/>
          <w:lang w:val="x-none" w:eastAsia="ru-RU"/>
        </w:rPr>
        <w:fldChar w:fldCharType="end"/>
      </w:r>
      <w:r w:rsidRPr="00E84EF9">
        <w:rPr>
          <w:rFonts w:eastAsia="Times New Roman"/>
          <w:bCs/>
          <w:sz w:val="24"/>
          <w:szCs w:val="24"/>
          <w:lang w:eastAsia="ru-RU"/>
        </w:rPr>
        <w:t>. Условия осуществления образовательной деятельности организациями</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016"/>
        <w:gridCol w:w="822"/>
        <w:gridCol w:w="822"/>
        <w:gridCol w:w="822"/>
        <w:gridCol w:w="822"/>
        <w:gridCol w:w="823"/>
        <w:gridCol w:w="850"/>
        <w:gridCol w:w="822"/>
      </w:tblGrid>
      <w:tr w:rsidR="00A37F8A" w:rsidRPr="009979C3" w14:paraId="577536F2" w14:textId="77777777" w:rsidTr="00E84EF9">
        <w:trPr>
          <w:trHeight w:val="300"/>
          <w:tblHeader/>
        </w:trPr>
        <w:tc>
          <w:tcPr>
            <w:tcW w:w="564" w:type="dxa"/>
            <w:vMerge w:val="restart"/>
            <w:shd w:val="clear" w:color="auto" w:fill="E59CA4" w:themeFill="accent2" w:themeFillTint="66"/>
            <w:noWrap/>
            <w:vAlign w:val="bottom"/>
            <w:hideMark/>
          </w:tcPr>
          <w:p w14:paraId="726F85F8"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 xml:space="preserve">№ </w:t>
            </w:r>
            <w:proofErr w:type="gramStart"/>
            <w:r w:rsidRPr="009979C3">
              <w:rPr>
                <w:rFonts w:eastAsia="Times New Roman"/>
                <w:color w:val="000000"/>
                <w:sz w:val="24"/>
                <w:szCs w:val="24"/>
                <w:lang w:eastAsia="ru-RU"/>
              </w:rPr>
              <w:t>п</w:t>
            </w:r>
            <w:proofErr w:type="gramEnd"/>
            <w:r w:rsidRPr="009979C3">
              <w:rPr>
                <w:rFonts w:eastAsia="Times New Roman"/>
                <w:color w:val="000000"/>
                <w:sz w:val="24"/>
                <w:szCs w:val="24"/>
                <w:lang w:eastAsia="ru-RU"/>
              </w:rPr>
              <w:t>/п</w:t>
            </w:r>
          </w:p>
        </w:tc>
        <w:tc>
          <w:tcPr>
            <w:tcW w:w="4016" w:type="dxa"/>
            <w:vMerge w:val="restart"/>
            <w:shd w:val="clear" w:color="auto" w:fill="E59CA4" w:themeFill="accent2" w:themeFillTint="66"/>
            <w:noWrap/>
            <w:vAlign w:val="bottom"/>
            <w:hideMark/>
          </w:tcPr>
          <w:p w14:paraId="3B737288"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Наименование учреждения</w:t>
            </w:r>
          </w:p>
        </w:tc>
        <w:tc>
          <w:tcPr>
            <w:tcW w:w="822" w:type="dxa"/>
            <w:vMerge w:val="restart"/>
            <w:shd w:val="clear" w:color="auto" w:fill="E59CA4" w:themeFill="accent2" w:themeFillTint="66"/>
            <w:noWrap/>
            <w:vAlign w:val="bottom"/>
            <w:hideMark/>
          </w:tcPr>
          <w:p w14:paraId="56FD9390"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Крит</w:t>
            </w:r>
            <w:proofErr w:type="gramStart"/>
            <w:r w:rsidRPr="009979C3">
              <w:rPr>
                <w:rFonts w:eastAsia="Times New Roman"/>
                <w:color w:val="000000"/>
                <w:sz w:val="24"/>
                <w:szCs w:val="24"/>
                <w:lang w:eastAsia="ru-RU"/>
              </w:rPr>
              <w:t>1</w:t>
            </w:r>
            <w:proofErr w:type="gramEnd"/>
          </w:p>
        </w:tc>
        <w:tc>
          <w:tcPr>
            <w:tcW w:w="822" w:type="dxa"/>
            <w:vMerge w:val="restart"/>
            <w:shd w:val="clear" w:color="auto" w:fill="E59CA4" w:themeFill="accent2" w:themeFillTint="66"/>
            <w:noWrap/>
            <w:vAlign w:val="bottom"/>
            <w:hideMark/>
          </w:tcPr>
          <w:p w14:paraId="5912D214"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Крит</w:t>
            </w:r>
            <w:proofErr w:type="gramStart"/>
            <w:r w:rsidRPr="009979C3">
              <w:rPr>
                <w:rFonts w:eastAsia="Times New Roman"/>
                <w:color w:val="000000"/>
                <w:sz w:val="24"/>
                <w:szCs w:val="24"/>
                <w:lang w:eastAsia="ru-RU"/>
              </w:rPr>
              <w:t>2</w:t>
            </w:r>
            <w:proofErr w:type="gramEnd"/>
          </w:p>
        </w:tc>
        <w:tc>
          <w:tcPr>
            <w:tcW w:w="822" w:type="dxa"/>
            <w:vMerge w:val="restart"/>
            <w:shd w:val="clear" w:color="auto" w:fill="E59CA4" w:themeFill="accent2" w:themeFillTint="66"/>
            <w:noWrap/>
            <w:vAlign w:val="bottom"/>
            <w:hideMark/>
          </w:tcPr>
          <w:p w14:paraId="42123024"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Крит3</w:t>
            </w:r>
          </w:p>
        </w:tc>
        <w:tc>
          <w:tcPr>
            <w:tcW w:w="822" w:type="dxa"/>
            <w:vMerge w:val="restart"/>
            <w:shd w:val="clear" w:color="auto" w:fill="E59CA4" w:themeFill="accent2" w:themeFillTint="66"/>
            <w:noWrap/>
            <w:vAlign w:val="bottom"/>
            <w:hideMark/>
          </w:tcPr>
          <w:p w14:paraId="4ECDBDFA"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Крит</w:t>
            </w:r>
            <w:proofErr w:type="gramStart"/>
            <w:r w:rsidRPr="009979C3">
              <w:rPr>
                <w:rFonts w:eastAsia="Times New Roman"/>
                <w:color w:val="000000"/>
                <w:sz w:val="24"/>
                <w:szCs w:val="24"/>
                <w:lang w:eastAsia="ru-RU"/>
              </w:rPr>
              <w:t>4</w:t>
            </w:r>
            <w:proofErr w:type="gramEnd"/>
          </w:p>
        </w:tc>
        <w:tc>
          <w:tcPr>
            <w:tcW w:w="823" w:type="dxa"/>
            <w:vMerge w:val="restart"/>
            <w:shd w:val="clear" w:color="auto" w:fill="E59CA4" w:themeFill="accent2" w:themeFillTint="66"/>
            <w:noWrap/>
            <w:vAlign w:val="bottom"/>
            <w:hideMark/>
          </w:tcPr>
          <w:p w14:paraId="45FE050C"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Крит5</w:t>
            </w:r>
          </w:p>
        </w:tc>
        <w:tc>
          <w:tcPr>
            <w:tcW w:w="1672" w:type="dxa"/>
            <w:gridSpan w:val="2"/>
            <w:shd w:val="clear" w:color="auto" w:fill="E59CA4" w:themeFill="accent2" w:themeFillTint="66"/>
            <w:noWrap/>
            <w:vAlign w:val="bottom"/>
            <w:hideMark/>
          </w:tcPr>
          <w:p w14:paraId="3D148669" w14:textId="77777777" w:rsidR="00A37F8A" w:rsidRPr="009979C3" w:rsidRDefault="00A37F8A" w:rsidP="00C854DD">
            <w:pPr>
              <w:spacing w:line="240" w:lineRule="auto"/>
              <w:ind w:firstLine="0"/>
              <w:jc w:val="center"/>
              <w:rPr>
                <w:rFonts w:eastAsia="Times New Roman"/>
                <w:color w:val="000000"/>
                <w:sz w:val="24"/>
                <w:szCs w:val="24"/>
                <w:lang w:eastAsia="ru-RU"/>
              </w:rPr>
            </w:pPr>
            <w:r w:rsidRPr="009979C3">
              <w:rPr>
                <w:rFonts w:eastAsia="Times New Roman"/>
                <w:color w:val="000000"/>
                <w:sz w:val="24"/>
                <w:szCs w:val="24"/>
                <w:lang w:eastAsia="ru-RU"/>
              </w:rPr>
              <w:t>ИТОГ</w:t>
            </w:r>
          </w:p>
        </w:tc>
      </w:tr>
      <w:tr w:rsidR="00A37F8A" w:rsidRPr="009979C3" w14:paraId="59909C5F" w14:textId="77777777" w:rsidTr="00E84EF9">
        <w:trPr>
          <w:trHeight w:val="610"/>
          <w:tblHeader/>
        </w:trPr>
        <w:tc>
          <w:tcPr>
            <w:tcW w:w="564" w:type="dxa"/>
            <w:vMerge/>
            <w:tcBorders>
              <w:bottom w:val="single" w:sz="4" w:space="0" w:color="auto"/>
            </w:tcBorders>
            <w:shd w:val="clear" w:color="auto" w:fill="E59CA4" w:themeFill="accent2" w:themeFillTint="66"/>
            <w:vAlign w:val="center"/>
            <w:hideMark/>
          </w:tcPr>
          <w:p w14:paraId="46C9C2B9"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4016" w:type="dxa"/>
            <w:vMerge/>
            <w:tcBorders>
              <w:bottom w:val="single" w:sz="4" w:space="0" w:color="auto"/>
            </w:tcBorders>
            <w:shd w:val="clear" w:color="auto" w:fill="E59CA4" w:themeFill="accent2" w:themeFillTint="66"/>
            <w:vAlign w:val="center"/>
            <w:hideMark/>
          </w:tcPr>
          <w:p w14:paraId="454000C2"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822" w:type="dxa"/>
            <w:vMerge/>
            <w:tcBorders>
              <w:bottom w:val="single" w:sz="4" w:space="0" w:color="auto"/>
            </w:tcBorders>
            <w:shd w:val="clear" w:color="auto" w:fill="E59CA4" w:themeFill="accent2" w:themeFillTint="66"/>
            <w:vAlign w:val="center"/>
            <w:hideMark/>
          </w:tcPr>
          <w:p w14:paraId="4369EC3E"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822" w:type="dxa"/>
            <w:vMerge/>
            <w:tcBorders>
              <w:bottom w:val="single" w:sz="4" w:space="0" w:color="auto"/>
            </w:tcBorders>
            <w:shd w:val="clear" w:color="auto" w:fill="E59CA4" w:themeFill="accent2" w:themeFillTint="66"/>
            <w:vAlign w:val="center"/>
            <w:hideMark/>
          </w:tcPr>
          <w:p w14:paraId="5198D13A"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822" w:type="dxa"/>
            <w:vMerge/>
            <w:tcBorders>
              <w:bottom w:val="single" w:sz="4" w:space="0" w:color="auto"/>
            </w:tcBorders>
            <w:shd w:val="clear" w:color="auto" w:fill="E59CA4" w:themeFill="accent2" w:themeFillTint="66"/>
            <w:vAlign w:val="center"/>
            <w:hideMark/>
          </w:tcPr>
          <w:p w14:paraId="6E9F7B94"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822" w:type="dxa"/>
            <w:vMerge/>
            <w:tcBorders>
              <w:bottom w:val="single" w:sz="4" w:space="0" w:color="auto"/>
            </w:tcBorders>
            <w:shd w:val="clear" w:color="auto" w:fill="E59CA4" w:themeFill="accent2" w:themeFillTint="66"/>
            <w:vAlign w:val="center"/>
            <w:hideMark/>
          </w:tcPr>
          <w:p w14:paraId="7754D0FA"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823" w:type="dxa"/>
            <w:vMerge/>
            <w:tcBorders>
              <w:bottom w:val="single" w:sz="4" w:space="0" w:color="auto"/>
            </w:tcBorders>
            <w:shd w:val="clear" w:color="auto" w:fill="E59CA4" w:themeFill="accent2" w:themeFillTint="66"/>
            <w:vAlign w:val="center"/>
            <w:hideMark/>
          </w:tcPr>
          <w:p w14:paraId="0BE1FC89" w14:textId="77777777" w:rsidR="00A37F8A" w:rsidRPr="009979C3" w:rsidRDefault="00A37F8A" w:rsidP="00C854DD">
            <w:pPr>
              <w:spacing w:line="240" w:lineRule="auto"/>
              <w:ind w:firstLine="0"/>
              <w:jc w:val="left"/>
              <w:rPr>
                <w:rFonts w:eastAsia="Times New Roman"/>
                <w:color w:val="000000"/>
                <w:sz w:val="24"/>
                <w:szCs w:val="24"/>
                <w:lang w:eastAsia="ru-RU"/>
              </w:rPr>
            </w:pPr>
          </w:p>
        </w:tc>
        <w:tc>
          <w:tcPr>
            <w:tcW w:w="850" w:type="dxa"/>
            <w:tcBorders>
              <w:bottom w:val="single" w:sz="4" w:space="0" w:color="auto"/>
            </w:tcBorders>
            <w:shd w:val="clear" w:color="auto" w:fill="E59CA4" w:themeFill="accent2" w:themeFillTint="66"/>
            <w:noWrap/>
            <w:vAlign w:val="bottom"/>
            <w:hideMark/>
          </w:tcPr>
          <w:p w14:paraId="77A1D507"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общий балл</w:t>
            </w:r>
          </w:p>
        </w:tc>
        <w:tc>
          <w:tcPr>
            <w:tcW w:w="822" w:type="dxa"/>
            <w:tcBorders>
              <w:bottom w:val="single" w:sz="4" w:space="0" w:color="auto"/>
            </w:tcBorders>
            <w:shd w:val="clear" w:color="auto" w:fill="E59CA4" w:themeFill="accent2" w:themeFillTint="66"/>
          </w:tcPr>
          <w:p w14:paraId="167675C4" w14:textId="77777777" w:rsidR="00A37F8A" w:rsidRPr="009979C3" w:rsidRDefault="00A37F8A" w:rsidP="00C854DD">
            <w:pPr>
              <w:spacing w:line="240" w:lineRule="auto"/>
              <w:ind w:firstLine="0"/>
              <w:jc w:val="left"/>
              <w:rPr>
                <w:rFonts w:eastAsia="Times New Roman"/>
                <w:color w:val="000000"/>
                <w:sz w:val="24"/>
                <w:szCs w:val="24"/>
                <w:lang w:eastAsia="ru-RU"/>
              </w:rPr>
            </w:pPr>
            <w:r w:rsidRPr="009979C3">
              <w:rPr>
                <w:rFonts w:eastAsia="Times New Roman"/>
                <w:color w:val="000000"/>
                <w:sz w:val="24"/>
                <w:szCs w:val="24"/>
                <w:lang w:eastAsia="ru-RU"/>
              </w:rPr>
              <w:t>Рейтинг</w:t>
            </w:r>
          </w:p>
        </w:tc>
      </w:tr>
      <w:tr w:rsidR="00360F7D" w:rsidRPr="009979C3" w14:paraId="4C598DF1" w14:textId="77777777" w:rsidTr="00360F7D">
        <w:trPr>
          <w:trHeight w:val="30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874A8" w14:textId="48CB8AD1" w:rsidR="00360F7D" w:rsidRPr="00360F7D" w:rsidRDefault="00360F7D" w:rsidP="00360F7D">
            <w:pPr>
              <w:spacing w:line="240" w:lineRule="auto"/>
              <w:ind w:firstLine="0"/>
              <w:jc w:val="center"/>
              <w:rPr>
                <w:color w:val="000000"/>
                <w:sz w:val="22"/>
                <w:szCs w:val="22"/>
              </w:rPr>
            </w:pPr>
            <w:r w:rsidRPr="00360F7D">
              <w:rPr>
                <w:color w:val="000000"/>
                <w:sz w:val="22"/>
                <w:szCs w:val="22"/>
              </w:rPr>
              <w:t>1</w:t>
            </w:r>
          </w:p>
        </w:tc>
        <w:tc>
          <w:tcPr>
            <w:tcW w:w="4016" w:type="dxa"/>
            <w:tcBorders>
              <w:top w:val="single" w:sz="4" w:space="0" w:color="auto"/>
              <w:left w:val="nil"/>
              <w:bottom w:val="single" w:sz="4" w:space="0" w:color="auto"/>
              <w:right w:val="single" w:sz="4" w:space="0" w:color="auto"/>
            </w:tcBorders>
            <w:shd w:val="clear" w:color="auto" w:fill="auto"/>
            <w:noWrap/>
            <w:vAlign w:val="center"/>
          </w:tcPr>
          <w:p w14:paraId="4ED05AD3" w14:textId="6B57893A" w:rsidR="00360F7D" w:rsidRPr="00360F7D" w:rsidRDefault="00360F7D" w:rsidP="00360F7D">
            <w:pPr>
              <w:spacing w:line="240" w:lineRule="auto"/>
              <w:ind w:firstLine="0"/>
              <w:jc w:val="center"/>
              <w:rPr>
                <w:color w:val="000000"/>
                <w:sz w:val="22"/>
                <w:szCs w:val="22"/>
              </w:rPr>
            </w:pPr>
            <w:r w:rsidRPr="00360F7D">
              <w:rPr>
                <w:color w:val="000000"/>
                <w:sz w:val="22"/>
                <w:szCs w:val="22"/>
              </w:rPr>
              <w:t>Муниципальное казенное общеобразовательное учреждение средняя общеобразовательная школа № 2</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2A392BFE" w14:textId="0CE869E4" w:rsidR="00360F7D" w:rsidRPr="00360F7D" w:rsidRDefault="00360F7D" w:rsidP="00360F7D">
            <w:pPr>
              <w:spacing w:line="240" w:lineRule="auto"/>
              <w:ind w:firstLine="0"/>
              <w:jc w:val="center"/>
              <w:rPr>
                <w:color w:val="000000"/>
                <w:sz w:val="22"/>
                <w:szCs w:val="22"/>
              </w:rPr>
            </w:pPr>
            <w:r w:rsidRPr="00360F7D">
              <w:rPr>
                <w:color w:val="000000"/>
                <w:sz w:val="22"/>
                <w:szCs w:val="22"/>
              </w:rPr>
              <w:t>98,8</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E5972DB" w14:textId="00D5E4B5" w:rsidR="00360F7D" w:rsidRPr="00360F7D" w:rsidRDefault="00360F7D" w:rsidP="00360F7D">
            <w:pPr>
              <w:spacing w:line="240" w:lineRule="auto"/>
              <w:ind w:firstLine="0"/>
              <w:jc w:val="center"/>
              <w:rPr>
                <w:color w:val="000000"/>
                <w:sz w:val="22"/>
                <w:szCs w:val="22"/>
              </w:rPr>
            </w:pPr>
            <w:r w:rsidRPr="00360F7D">
              <w:rPr>
                <w:color w:val="000000"/>
                <w:sz w:val="22"/>
                <w:szCs w:val="22"/>
              </w:rPr>
              <w:t>97,5</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898359D" w14:textId="0FD86BF6" w:rsidR="00360F7D" w:rsidRPr="00360F7D" w:rsidRDefault="00360F7D" w:rsidP="00360F7D">
            <w:pPr>
              <w:spacing w:line="240" w:lineRule="auto"/>
              <w:ind w:firstLine="0"/>
              <w:jc w:val="center"/>
              <w:rPr>
                <w:color w:val="000000"/>
                <w:sz w:val="22"/>
                <w:szCs w:val="22"/>
              </w:rPr>
            </w:pPr>
            <w:r w:rsidRPr="00360F7D">
              <w:rPr>
                <w:color w:val="000000"/>
                <w:sz w:val="22"/>
                <w:szCs w:val="22"/>
              </w:rPr>
              <w:t>70,1</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024DC432" w14:textId="677790AC" w:rsidR="00360F7D" w:rsidRPr="00360F7D" w:rsidRDefault="00360F7D" w:rsidP="00360F7D">
            <w:pPr>
              <w:spacing w:line="240" w:lineRule="auto"/>
              <w:ind w:firstLine="0"/>
              <w:jc w:val="center"/>
              <w:rPr>
                <w:color w:val="000000"/>
                <w:sz w:val="22"/>
                <w:szCs w:val="22"/>
              </w:rPr>
            </w:pPr>
            <w:r w:rsidRPr="00360F7D">
              <w:rPr>
                <w:color w:val="000000"/>
                <w:sz w:val="22"/>
                <w:szCs w:val="22"/>
              </w:rPr>
              <w:t>97,5</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7C6C64E3" w14:textId="2B07F8AA" w:rsidR="00360F7D" w:rsidRPr="00360F7D" w:rsidRDefault="00360F7D" w:rsidP="00360F7D">
            <w:pPr>
              <w:spacing w:line="240" w:lineRule="auto"/>
              <w:ind w:firstLine="0"/>
              <w:jc w:val="center"/>
              <w:rPr>
                <w:color w:val="000000"/>
                <w:sz w:val="22"/>
                <w:szCs w:val="22"/>
              </w:rPr>
            </w:pPr>
            <w:r w:rsidRPr="00360F7D">
              <w:rPr>
                <w:color w:val="000000"/>
                <w:sz w:val="22"/>
                <w:szCs w:val="22"/>
              </w:rPr>
              <w:t>96,3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567578B" w14:textId="58E73ED8" w:rsidR="00360F7D" w:rsidRPr="00360F7D" w:rsidRDefault="00360F7D" w:rsidP="00360F7D">
            <w:pPr>
              <w:spacing w:line="240" w:lineRule="auto"/>
              <w:ind w:firstLine="0"/>
              <w:jc w:val="center"/>
              <w:rPr>
                <w:color w:val="000000"/>
                <w:sz w:val="22"/>
                <w:szCs w:val="22"/>
              </w:rPr>
            </w:pPr>
            <w:r w:rsidRPr="00360F7D">
              <w:rPr>
                <w:color w:val="000000"/>
                <w:sz w:val="22"/>
                <w:szCs w:val="22"/>
              </w:rPr>
              <w:t>92,04</w:t>
            </w:r>
          </w:p>
        </w:tc>
        <w:tc>
          <w:tcPr>
            <w:tcW w:w="822" w:type="dxa"/>
            <w:tcBorders>
              <w:top w:val="single" w:sz="4" w:space="0" w:color="auto"/>
              <w:left w:val="nil"/>
              <w:bottom w:val="single" w:sz="4" w:space="0" w:color="auto"/>
              <w:right w:val="single" w:sz="4" w:space="0" w:color="auto"/>
            </w:tcBorders>
            <w:shd w:val="clear" w:color="auto" w:fill="auto"/>
            <w:vAlign w:val="center"/>
          </w:tcPr>
          <w:p w14:paraId="489662CF" w14:textId="5EFE970D" w:rsidR="00360F7D" w:rsidRPr="00360F7D" w:rsidRDefault="00360F7D" w:rsidP="00360F7D">
            <w:pPr>
              <w:spacing w:line="240" w:lineRule="auto"/>
              <w:ind w:firstLine="0"/>
              <w:jc w:val="center"/>
              <w:rPr>
                <w:color w:val="000000"/>
                <w:sz w:val="22"/>
                <w:szCs w:val="22"/>
              </w:rPr>
            </w:pPr>
            <w:r w:rsidRPr="00360F7D">
              <w:rPr>
                <w:color w:val="000000"/>
                <w:sz w:val="22"/>
                <w:szCs w:val="22"/>
              </w:rPr>
              <w:t>1</w:t>
            </w:r>
          </w:p>
        </w:tc>
      </w:tr>
      <w:tr w:rsidR="00360F7D" w:rsidRPr="009979C3" w14:paraId="58206EA7" w14:textId="77777777" w:rsidTr="00360F7D">
        <w:trPr>
          <w:trHeight w:val="30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7423A" w14:textId="46873AD6" w:rsidR="00360F7D" w:rsidRPr="00360F7D" w:rsidRDefault="00360F7D" w:rsidP="00360F7D">
            <w:pPr>
              <w:spacing w:line="240" w:lineRule="auto"/>
              <w:ind w:firstLine="0"/>
              <w:jc w:val="center"/>
              <w:rPr>
                <w:color w:val="000000"/>
                <w:sz w:val="22"/>
                <w:szCs w:val="22"/>
              </w:rPr>
            </w:pPr>
            <w:r w:rsidRPr="00360F7D">
              <w:rPr>
                <w:color w:val="000000"/>
                <w:sz w:val="22"/>
                <w:szCs w:val="22"/>
              </w:rPr>
              <w:t>2</w:t>
            </w:r>
          </w:p>
        </w:tc>
        <w:tc>
          <w:tcPr>
            <w:tcW w:w="4016" w:type="dxa"/>
            <w:tcBorders>
              <w:top w:val="single" w:sz="4" w:space="0" w:color="auto"/>
              <w:left w:val="nil"/>
              <w:bottom w:val="single" w:sz="4" w:space="0" w:color="auto"/>
              <w:right w:val="single" w:sz="4" w:space="0" w:color="auto"/>
            </w:tcBorders>
            <w:shd w:val="clear" w:color="auto" w:fill="auto"/>
            <w:noWrap/>
            <w:vAlign w:val="center"/>
            <w:hideMark/>
          </w:tcPr>
          <w:p w14:paraId="05A45F39" w14:textId="240F8F60" w:rsidR="00360F7D" w:rsidRPr="00360F7D" w:rsidRDefault="00360F7D" w:rsidP="00360F7D">
            <w:pPr>
              <w:spacing w:line="240" w:lineRule="auto"/>
              <w:ind w:firstLine="0"/>
              <w:jc w:val="center"/>
              <w:rPr>
                <w:sz w:val="22"/>
                <w:szCs w:val="22"/>
              </w:rPr>
            </w:pPr>
            <w:r w:rsidRPr="00360F7D">
              <w:rPr>
                <w:color w:val="000000"/>
                <w:sz w:val="22"/>
                <w:szCs w:val="22"/>
              </w:rPr>
              <w:t>Муниципальное казённое общеобразовательное учреждение средняя общеобразовательная школа №4</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0DE5D15F" w14:textId="7987AA3B" w:rsidR="00360F7D" w:rsidRPr="00360F7D" w:rsidRDefault="00360F7D" w:rsidP="00360F7D">
            <w:pPr>
              <w:spacing w:line="240" w:lineRule="auto"/>
              <w:ind w:firstLine="0"/>
              <w:jc w:val="center"/>
              <w:rPr>
                <w:sz w:val="22"/>
                <w:szCs w:val="22"/>
              </w:rPr>
            </w:pPr>
            <w:r w:rsidRPr="00360F7D">
              <w:rPr>
                <w:color w:val="000000"/>
                <w:sz w:val="22"/>
                <w:szCs w:val="22"/>
              </w:rPr>
              <w:t>98,6</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449DDDD0" w14:textId="176FB1B6" w:rsidR="00360F7D" w:rsidRPr="00360F7D" w:rsidRDefault="00360F7D" w:rsidP="00360F7D">
            <w:pPr>
              <w:spacing w:line="240" w:lineRule="auto"/>
              <w:ind w:firstLine="0"/>
              <w:jc w:val="center"/>
              <w:rPr>
                <w:sz w:val="22"/>
                <w:szCs w:val="22"/>
              </w:rPr>
            </w:pPr>
            <w:r w:rsidRPr="00360F7D">
              <w:rPr>
                <w:color w:val="000000"/>
                <w:sz w:val="22"/>
                <w:szCs w:val="22"/>
              </w:rPr>
              <w:t>95,4</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7534628" w14:textId="5248EF0A" w:rsidR="00360F7D" w:rsidRPr="00360F7D" w:rsidRDefault="00360F7D" w:rsidP="00360F7D">
            <w:pPr>
              <w:spacing w:line="240" w:lineRule="auto"/>
              <w:ind w:firstLine="0"/>
              <w:jc w:val="center"/>
              <w:rPr>
                <w:sz w:val="22"/>
                <w:szCs w:val="22"/>
              </w:rPr>
            </w:pPr>
            <w:r w:rsidRPr="00360F7D">
              <w:rPr>
                <w:color w:val="000000"/>
                <w:sz w:val="22"/>
                <w:szCs w:val="22"/>
              </w:rPr>
              <w:t>70,1</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50B76551" w14:textId="53DA9FCB" w:rsidR="00360F7D" w:rsidRPr="00360F7D" w:rsidRDefault="00360F7D" w:rsidP="00360F7D">
            <w:pPr>
              <w:spacing w:line="240" w:lineRule="auto"/>
              <w:ind w:firstLine="0"/>
              <w:jc w:val="center"/>
              <w:rPr>
                <w:sz w:val="22"/>
                <w:szCs w:val="22"/>
              </w:rPr>
            </w:pPr>
            <w:r w:rsidRPr="00360F7D">
              <w:rPr>
                <w:color w:val="000000"/>
                <w:sz w:val="22"/>
                <w:szCs w:val="22"/>
              </w:rPr>
              <w:t>97,5</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26B6A6C6" w14:textId="4787789E" w:rsidR="00360F7D" w:rsidRPr="00360F7D" w:rsidRDefault="00360F7D" w:rsidP="00360F7D">
            <w:pPr>
              <w:spacing w:line="240" w:lineRule="auto"/>
              <w:ind w:firstLine="0"/>
              <w:jc w:val="center"/>
              <w:rPr>
                <w:sz w:val="22"/>
                <w:szCs w:val="22"/>
              </w:rPr>
            </w:pPr>
            <w:r w:rsidRPr="00360F7D">
              <w:rPr>
                <w:color w:val="000000"/>
                <w:sz w:val="22"/>
                <w:szCs w:val="22"/>
              </w:rPr>
              <w:t>95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828C54F" w14:textId="18F851B9" w:rsidR="00360F7D" w:rsidRPr="00360F7D" w:rsidRDefault="00360F7D" w:rsidP="00360F7D">
            <w:pPr>
              <w:spacing w:line="240" w:lineRule="auto"/>
              <w:ind w:firstLine="0"/>
              <w:jc w:val="center"/>
              <w:rPr>
                <w:sz w:val="22"/>
                <w:szCs w:val="22"/>
              </w:rPr>
            </w:pPr>
            <w:r w:rsidRPr="00360F7D">
              <w:rPr>
                <w:color w:val="000000"/>
                <w:sz w:val="22"/>
                <w:szCs w:val="22"/>
              </w:rPr>
              <w:t>91,32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263732" w14:textId="569D0BCF" w:rsidR="00360F7D" w:rsidRPr="00360F7D" w:rsidRDefault="00360F7D" w:rsidP="00360F7D">
            <w:pPr>
              <w:spacing w:line="240" w:lineRule="auto"/>
              <w:ind w:firstLine="0"/>
              <w:jc w:val="center"/>
              <w:rPr>
                <w:sz w:val="22"/>
                <w:szCs w:val="22"/>
              </w:rPr>
            </w:pPr>
            <w:r w:rsidRPr="00360F7D">
              <w:rPr>
                <w:color w:val="000000"/>
                <w:sz w:val="22"/>
                <w:szCs w:val="22"/>
              </w:rPr>
              <w:t>2</w:t>
            </w:r>
          </w:p>
        </w:tc>
      </w:tr>
    </w:tbl>
    <w:p w14:paraId="750607A3" w14:textId="77777777" w:rsidR="00A37F8A" w:rsidRPr="00192AEC" w:rsidRDefault="00A37F8A" w:rsidP="00A37F8A">
      <w:pPr>
        <w:spacing w:line="240" w:lineRule="auto"/>
        <w:ind w:firstLine="0"/>
        <w:jc w:val="left"/>
        <w:rPr>
          <w:b/>
          <w:bCs/>
          <w:color w:val="1B587C"/>
          <w:lang w:eastAsia="ru-RU"/>
        </w:rPr>
      </w:pPr>
    </w:p>
    <w:p w14:paraId="035FEF21" w14:textId="77777777" w:rsidR="00A37F8A" w:rsidRDefault="00A37F8A" w:rsidP="00A37F8A">
      <w:pPr>
        <w:spacing w:line="240" w:lineRule="auto"/>
        <w:ind w:firstLine="0"/>
        <w:jc w:val="left"/>
        <w:rPr>
          <w:b/>
          <w:bCs/>
          <w:color w:val="1B587C"/>
          <w:lang w:eastAsia="ru-RU"/>
        </w:rPr>
      </w:pPr>
      <w:r>
        <w:rPr>
          <w:b/>
          <w:bCs/>
          <w:color w:val="1B587C"/>
          <w:lang w:eastAsia="ru-RU"/>
        </w:rPr>
        <w:br w:type="page"/>
      </w:r>
    </w:p>
    <w:p w14:paraId="71B3F92C" w14:textId="77777777" w:rsidR="008E6C00" w:rsidRPr="001F30CE" w:rsidRDefault="008E6C00" w:rsidP="008E6C00">
      <w:pPr>
        <w:pStyle w:val="14"/>
        <w:rPr>
          <w:lang w:eastAsia="ru-RU"/>
        </w:rPr>
      </w:pPr>
      <w:bookmarkStart w:id="75" w:name="_Toc170989508"/>
      <w:bookmarkStart w:id="76" w:name="_Toc181746450"/>
      <w:r w:rsidRPr="001F30CE">
        <w:rPr>
          <w:lang w:eastAsia="ru-RU"/>
        </w:rPr>
        <w:lastRenderedPageBreak/>
        <w:t>Выводы и рекомендации</w:t>
      </w:r>
      <w:bookmarkEnd w:id="75"/>
      <w:bookmarkEnd w:id="76"/>
    </w:p>
    <w:p w14:paraId="206B0DCA" w14:textId="77777777" w:rsidR="008E6C00" w:rsidRPr="00AB46D5" w:rsidRDefault="008E6C00" w:rsidP="008E6C00">
      <w:pPr>
        <w:pStyle w:val="21"/>
      </w:pPr>
      <w:bookmarkStart w:id="77" w:name="_Toc135193861"/>
      <w:bookmarkStart w:id="78" w:name="_Toc170989509"/>
      <w:bookmarkStart w:id="79" w:name="_Toc181746451"/>
      <w:r w:rsidRPr="00AB46D5">
        <w:t>Общие выводы по организациям</w:t>
      </w:r>
      <w:bookmarkEnd w:id="77"/>
      <w:bookmarkEnd w:id="78"/>
      <w:bookmarkEnd w:id="79"/>
    </w:p>
    <w:p w14:paraId="45FCBB26" w14:textId="77777777" w:rsidR="008E6C00" w:rsidRPr="00AB46D5" w:rsidRDefault="008E6C00" w:rsidP="008E6C00">
      <w:pPr>
        <w:pStyle w:val="af0"/>
        <w:rPr>
          <w:sz w:val="24"/>
          <w:szCs w:val="24"/>
        </w:rPr>
      </w:pPr>
    </w:p>
    <w:p w14:paraId="459757AB" w14:textId="77777777" w:rsidR="000943F6" w:rsidRPr="000943F6" w:rsidRDefault="000943F6" w:rsidP="000943F6">
      <w:pPr>
        <w:autoSpaceDE w:val="0"/>
        <w:autoSpaceDN w:val="0"/>
        <w:adjustRightInd w:val="0"/>
        <w:spacing w:line="240" w:lineRule="auto"/>
        <w:rPr>
          <w:sz w:val="24"/>
          <w:szCs w:val="24"/>
          <w:lang w:eastAsia="ru-RU"/>
        </w:rPr>
      </w:pPr>
      <w:r w:rsidRPr="000943F6">
        <w:rPr>
          <w:sz w:val="24"/>
          <w:szCs w:val="24"/>
          <w:lang w:eastAsia="ru-RU"/>
        </w:rPr>
        <w:t xml:space="preserve">Качество условий осуществления образовательной деятельности в образовательных организациях Труновского муниципального округа находится на высоком уровне, что показывает приведённая ниже диаграмма. </w:t>
      </w:r>
    </w:p>
    <w:p w14:paraId="6C7FF4B9" w14:textId="77777777" w:rsidR="00360F7D" w:rsidRPr="00360F7D" w:rsidRDefault="00360F7D" w:rsidP="00360F7D">
      <w:pPr>
        <w:autoSpaceDE w:val="0"/>
        <w:autoSpaceDN w:val="0"/>
        <w:adjustRightInd w:val="0"/>
        <w:spacing w:line="240" w:lineRule="auto"/>
        <w:rPr>
          <w:sz w:val="24"/>
          <w:szCs w:val="24"/>
          <w:lang w:eastAsia="ru-RU"/>
        </w:rPr>
      </w:pPr>
      <w:r w:rsidRPr="00360F7D">
        <w:rPr>
          <w:sz w:val="24"/>
          <w:szCs w:val="24"/>
          <w:lang w:eastAsia="ru-RU"/>
        </w:rPr>
        <w:t xml:space="preserve">Качество условий осуществления образовательной деятельности в образовательных организациях Труновского муниципального округа находится на высоком уровне, что показывает приведённая ниже диаграмма. </w:t>
      </w:r>
    </w:p>
    <w:p w14:paraId="5A0B06F2" w14:textId="03DC53D3" w:rsidR="000943F6" w:rsidRPr="000943F6" w:rsidRDefault="00360F7D" w:rsidP="00360F7D">
      <w:pPr>
        <w:autoSpaceDE w:val="0"/>
        <w:autoSpaceDN w:val="0"/>
        <w:adjustRightInd w:val="0"/>
        <w:spacing w:line="240" w:lineRule="auto"/>
        <w:rPr>
          <w:sz w:val="24"/>
          <w:szCs w:val="24"/>
          <w:lang w:eastAsia="ru-RU"/>
        </w:rPr>
      </w:pPr>
      <w:r w:rsidRPr="00360F7D">
        <w:rPr>
          <w:sz w:val="24"/>
          <w:szCs w:val="24"/>
          <w:lang w:eastAsia="ru-RU"/>
        </w:rPr>
        <w:t xml:space="preserve">Средний балл составил 91,7. Наиболее высокие баллы (98,7) получены по критерию открытости и </w:t>
      </w:r>
      <w:proofErr w:type="spellStart"/>
      <w:r w:rsidRPr="00360F7D">
        <w:rPr>
          <w:sz w:val="24"/>
          <w:szCs w:val="24"/>
          <w:lang w:eastAsia="ru-RU"/>
        </w:rPr>
        <w:t>доступпности</w:t>
      </w:r>
      <w:proofErr w:type="spellEnd"/>
      <w:r w:rsidRPr="00360F7D">
        <w:rPr>
          <w:sz w:val="24"/>
          <w:szCs w:val="24"/>
          <w:lang w:eastAsia="ru-RU"/>
        </w:rPr>
        <w:t xml:space="preserve"> информации. Далее следуют критерии доброжелательности и вежливости (97,5), комфортности условий (96,5) удовлетворённости условиями (95,7). Наиболее низкое значение принимает критерий доступности для инвалидов (70,1). </w:t>
      </w:r>
      <w:r w:rsidR="000943F6" w:rsidRPr="000943F6">
        <w:rPr>
          <w:sz w:val="24"/>
          <w:szCs w:val="24"/>
          <w:lang w:eastAsia="ru-RU"/>
        </w:rPr>
        <w:t xml:space="preserve"> </w:t>
      </w:r>
    </w:p>
    <w:p w14:paraId="3581C936" w14:textId="77777777" w:rsidR="00360F7D" w:rsidRPr="00360F7D" w:rsidRDefault="00360F7D" w:rsidP="00360F7D">
      <w:pPr>
        <w:autoSpaceDE w:val="0"/>
        <w:autoSpaceDN w:val="0"/>
        <w:adjustRightInd w:val="0"/>
        <w:spacing w:line="240" w:lineRule="auto"/>
        <w:rPr>
          <w:sz w:val="24"/>
          <w:szCs w:val="24"/>
          <w:lang w:eastAsia="ru-RU"/>
        </w:rPr>
      </w:pPr>
      <w:r w:rsidRPr="00360F7D">
        <w:rPr>
          <w:sz w:val="24"/>
          <w:szCs w:val="24"/>
          <w:lang w:eastAsia="ru-RU"/>
        </w:rPr>
        <w:t>Лидирует с незначительной разницей Муниципальное казенное общеобразовательное учреждение средняя общеобразовательная школа № 2(92,04).</w:t>
      </w:r>
    </w:p>
    <w:p w14:paraId="4DE98837" w14:textId="77777777" w:rsidR="00360F7D" w:rsidRDefault="00360F7D" w:rsidP="00360F7D">
      <w:pPr>
        <w:autoSpaceDE w:val="0"/>
        <w:autoSpaceDN w:val="0"/>
        <w:adjustRightInd w:val="0"/>
        <w:spacing w:line="240" w:lineRule="auto"/>
        <w:rPr>
          <w:sz w:val="24"/>
          <w:szCs w:val="24"/>
          <w:lang w:eastAsia="ru-RU"/>
        </w:rPr>
      </w:pPr>
      <w:r w:rsidRPr="00360F7D">
        <w:rPr>
          <w:sz w:val="24"/>
          <w:szCs w:val="24"/>
          <w:lang w:eastAsia="ru-RU"/>
        </w:rPr>
        <w:t>На втором месте с минимальной разницей Муниципальное казённое общеобразовательное учреждение средняя общеобразовательная школа №4(91,32)</w:t>
      </w:r>
    </w:p>
    <w:p w14:paraId="4E9F7874" w14:textId="56E5EE08" w:rsidR="008E6C00" w:rsidRPr="00AB46D5" w:rsidRDefault="008E6C00" w:rsidP="00360F7D">
      <w:pPr>
        <w:autoSpaceDE w:val="0"/>
        <w:autoSpaceDN w:val="0"/>
        <w:adjustRightInd w:val="0"/>
        <w:spacing w:line="240" w:lineRule="auto"/>
        <w:rPr>
          <w:rFonts w:eastAsia="Times New Roman"/>
          <w:iCs/>
          <w:sz w:val="24"/>
          <w:szCs w:val="24"/>
          <w:lang w:eastAsia="ru-RU"/>
        </w:rPr>
      </w:pPr>
      <w:r w:rsidRPr="00AB46D5">
        <w:rPr>
          <w:rFonts w:eastAsia="Times New Roman"/>
          <w:iCs/>
          <w:sz w:val="24"/>
          <w:szCs w:val="24"/>
          <w:lang w:eastAsia="ru-RU"/>
        </w:rPr>
        <w:t xml:space="preserve">ПОКАЗАТЕЛИ, ХАРАКТЕРИЗУЮЩИЕ ОБЩИЙ КРИТЕРИЙ </w:t>
      </w:r>
      <w:r>
        <w:rPr>
          <w:rFonts w:eastAsia="Times New Roman"/>
          <w:iCs/>
          <w:sz w:val="24"/>
          <w:szCs w:val="24"/>
          <w:lang w:eastAsia="ru-RU"/>
        </w:rPr>
        <w:t>«</w:t>
      </w:r>
      <w:r w:rsidRPr="00AB46D5">
        <w:rPr>
          <w:rFonts w:eastAsia="Times New Roman"/>
          <w:iCs/>
          <w:sz w:val="24"/>
          <w:szCs w:val="24"/>
          <w:lang w:eastAsia="ru-RU"/>
        </w:rPr>
        <w:t>ОТКРЫТОСТЬ И ДОСТУПНОСТЬ ИНФОРМАЦИИ ОБ ОРГАНИЗАЦИЯХ, ОСУЩЕСТВЛЯЮЩИХ ОБРАЗОВАТЕЛЬНУЮ ДЕЯТЕЛЬНОСТЬ</w:t>
      </w:r>
      <w:r>
        <w:rPr>
          <w:rFonts w:eastAsia="Times New Roman"/>
          <w:iCs/>
          <w:sz w:val="24"/>
          <w:szCs w:val="24"/>
          <w:lang w:eastAsia="ru-RU"/>
        </w:rPr>
        <w:t>»</w:t>
      </w:r>
    </w:p>
    <w:p w14:paraId="57331BA6" w14:textId="77777777" w:rsidR="003545CC" w:rsidRDefault="003545CC" w:rsidP="003545CC">
      <w:pPr>
        <w:autoSpaceDE w:val="0"/>
        <w:autoSpaceDN w:val="0"/>
        <w:adjustRightInd w:val="0"/>
        <w:spacing w:line="240" w:lineRule="auto"/>
        <w:rPr>
          <w:rFonts w:eastAsia="Times New Roman"/>
          <w:iCs/>
          <w:sz w:val="24"/>
          <w:szCs w:val="24"/>
          <w:lang w:eastAsia="ru-RU"/>
        </w:rPr>
      </w:pPr>
      <w:r w:rsidRPr="003545CC">
        <w:rPr>
          <w:rFonts w:eastAsia="Times New Roman"/>
          <w:iCs/>
          <w:sz w:val="24"/>
          <w:szCs w:val="24"/>
          <w:lang w:eastAsia="ru-RU"/>
        </w:rPr>
        <w:t xml:space="preserve">Средний балл по критерию в целом составил 98,7. Средняя величина показателя 1.1. </w:t>
      </w:r>
      <w:proofErr w:type="gramStart"/>
      <w:r w:rsidRPr="003545CC">
        <w:rPr>
          <w:rFonts w:eastAsia="Times New Roman"/>
          <w:iCs/>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 составила 100.</w:t>
      </w:r>
      <w:proofErr w:type="gramEnd"/>
      <w:r w:rsidRPr="003545CC">
        <w:rPr>
          <w:rFonts w:eastAsia="Times New Roman"/>
          <w:iCs/>
          <w:sz w:val="24"/>
          <w:szCs w:val="24"/>
          <w:lang w:eastAsia="ru-RU"/>
        </w:rPr>
        <w:t xml:space="preserve"> Величина показателя 1.2. Наличие на сайте организации информации о дистанционных способах обратной связи и взаимодействия с получателями услуг и их функционировании составила 100 баллов. Средняя величина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составила 96,6 балла. </w:t>
      </w:r>
      <w:r>
        <w:rPr>
          <w:rFonts w:eastAsia="Times New Roman"/>
          <w:iCs/>
          <w:sz w:val="24"/>
          <w:szCs w:val="24"/>
          <w:lang w:eastAsia="ru-RU"/>
        </w:rPr>
        <w:t xml:space="preserve"> </w:t>
      </w:r>
      <w:r w:rsidRPr="003545CC">
        <w:rPr>
          <w:rFonts w:eastAsia="Times New Roman"/>
          <w:iCs/>
          <w:sz w:val="24"/>
          <w:szCs w:val="24"/>
          <w:lang w:eastAsia="ru-RU"/>
        </w:rPr>
        <w:t>На первое место выходит Муниципальное казенное общеобразовательное учреждение средняя общеобразовательная школа № 2 (98,8 балла). На втором месте – Муниципальное казённое общеобразовательное учреждение средняя общеобразовательная школа №4(98,6 балла.)</w:t>
      </w:r>
    </w:p>
    <w:p w14:paraId="722D054D" w14:textId="5E5753B4" w:rsidR="008E6C00" w:rsidRPr="00AB46D5" w:rsidRDefault="008E6C00" w:rsidP="003545CC">
      <w:pPr>
        <w:autoSpaceDE w:val="0"/>
        <w:autoSpaceDN w:val="0"/>
        <w:adjustRightInd w:val="0"/>
        <w:spacing w:line="240" w:lineRule="auto"/>
        <w:rPr>
          <w:rFonts w:eastAsia="Times New Roman"/>
          <w:iCs/>
          <w:sz w:val="24"/>
          <w:szCs w:val="24"/>
          <w:lang w:eastAsia="ru-RU"/>
        </w:rPr>
      </w:pPr>
      <w:r w:rsidRPr="00AB46D5">
        <w:rPr>
          <w:rFonts w:eastAsia="Times New Roman"/>
          <w:iCs/>
          <w:sz w:val="24"/>
          <w:szCs w:val="24"/>
          <w:lang w:eastAsia="ru-RU"/>
        </w:rPr>
        <w:t xml:space="preserve">ПОКАЗАТЕЛИ, ХАРАКТЕРИЗУЮЩИЕ ОБЩИЙ КРИТЕРИЙ </w:t>
      </w:r>
      <w:r>
        <w:rPr>
          <w:rFonts w:eastAsia="Times New Roman"/>
          <w:iCs/>
          <w:sz w:val="24"/>
          <w:szCs w:val="24"/>
          <w:lang w:eastAsia="ru-RU"/>
        </w:rPr>
        <w:t>«</w:t>
      </w:r>
      <w:r w:rsidRPr="00AB46D5">
        <w:rPr>
          <w:rFonts w:eastAsia="Times New Roman"/>
          <w:iCs/>
          <w:sz w:val="24"/>
          <w:szCs w:val="24"/>
          <w:lang w:eastAsia="ru-RU"/>
        </w:rPr>
        <w:t>КОМФОРТНОСТЬ УСЛОВИЙ, В КОТОРЫХ ОСУЩЕСТВЛЯЕТСЯ ОБРАЗОВАТЕЛЬНАЯ ДЕЯТЕЛЬНОСТЬ</w:t>
      </w:r>
      <w:r>
        <w:rPr>
          <w:rFonts w:eastAsia="Times New Roman"/>
          <w:iCs/>
          <w:sz w:val="24"/>
          <w:szCs w:val="24"/>
          <w:lang w:eastAsia="ru-RU"/>
        </w:rPr>
        <w:t>»</w:t>
      </w:r>
    </w:p>
    <w:p w14:paraId="44313DF4" w14:textId="066418A6" w:rsidR="008E6C00" w:rsidRDefault="003545CC" w:rsidP="003545CC">
      <w:pPr>
        <w:autoSpaceDE w:val="0"/>
        <w:autoSpaceDN w:val="0"/>
        <w:adjustRightInd w:val="0"/>
        <w:spacing w:line="240" w:lineRule="auto"/>
        <w:rPr>
          <w:rFonts w:eastAsia="Times New Roman"/>
          <w:iCs/>
          <w:sz w:val="24"/>
          <w:szCs w:val="24"/>
          <w:lang w:eastAsia="ru-RU"/>
        </w:rPr>
      </w:pPr>
      <w:r w:rsidRPr="003545CC">
        <w:rPr>
          <w:rFonts w:eastAsia="Times New Roman"/>
          <w:iCs/>
          <w:sz w:val="24"/>
          <w:szCs w:val="24"/>
          <w:lang w:eastAsia="ru-RU"/>
        </w:rPr>
        <w:t xml:space="preserve">Средний балл по критерию в целом составил 96,5. Среднее значение показателя 2.1. Обеспечение в организации комфортных условий предоставления услуг составило 100. Среднее значение показателя 2.2. Доля получателей образовательных услуг, удовлетворенных комфортностью условий, в которых осуществляется образовательная </w:t>
      </w:r>
      <w:proofErr w:type="gramStart"/>
      <w:r w:rsidRPr="003545CC">
        <w:rPr>
          <w:rFonts w:eastAsia="Times New Roman"/>
          <w:iCs/>
          <w:sz w:val="24"/>
          <w:szCs w:val="24"/>
          <w:lang w:eastAsia="ru-RU"/>
        </w:rPr>
        <w:t>деятельность</w:t>
      </w:r>
      <w:proofErr w:type="gramEnd"/>
      <w:r w:rsidRPr="003545CC">
        <w:rPr>
          <w:rFonts w:eastAsia="Times New Roman"/>
          <w:iCs/>
          <w:sz w:val="24"/>
          <w:szCs w:val="24"/>
          <w:lang w:eastAsia="ru-RU"/>
        </w:rPr>
        <w:t xml:space="preserve"> составила 92,9</w:t>
      </w:r>
      <w:r>
        <w:rPr>
          <w:rFonts w:eastAsia="Times New Roman"/>
          <w:iCs/>
          <w:sz w:val="24"/>
          <w:szCs w:val="24"/>
          <w:lang w:eastAsia="ru-RU"/>
        </w:rPr>
        <w:t xml:space="preserve">. </w:t>
      </w:r>
      <w:r w:rsidRPr="003545CC">
        <w:rPr>
          <w:rFonts w:eastAsia="Times New Roman"/>
          <w:iCs/>
          <w:sz w:val="24"/>
          <w:szCs w:val="24"/>
          <w:lang w:eastAsia="ru-RU"/>
        </w:rPr>
        <w:t>На первое место выходит Муниципальное казенное общеобразовательное учреждение средняя общеобразовательная школа № 2 (97,5 балла). На втором месте – Муниципальное казённое общеобразовательное учреждение средняя общеобразовательная школа №4(95,4 балла)</w:t>
      </w:r>
      <w:r w:rsidR="00360F7D">
        <w:rPr>
          <w:rFonts w:eastAsia="Times New Roman"/>
          <w:iCs/>
          <w:sz w:val="24"/>
          <w:szCs w:val="24"/>
          <w:lang w:eastAsia="ru-RU"/>
        </w:rPr>
        <w:t>.</w:t>
      </w:r>
    </w:p>
    <w:p w14:paraId="30229188" w14:textId="77777777" w:rsidR="008E6C00" w:rsidRPr="00AB46D5" w:rsidRDefault="008E6C00" w:rsidP="008E6C00">
      <w:pPr>
        <w:autoSpaceDE w:val="0"/>
        <w:autoSpaceDN w:val="0"/>
        <w:adjustRightInd w:val="0"/>
        <w:spacing w:line="240" w:lineRule="auto"/>
        <w:rPr>
          <w:rFonts w:eastAsia="Times New Roman"/>
          <w:iCs/>
          <w:sz w:val="24"/>
          <w:szCs w:val="24"/>
          <w:lang w:eastAsia="ru-RU"/>
        </w:rPr>
      </w:pPr>
      <w:r w:rsidRPr="00AB46D5">
        <w:rPr>
          <w:rFonts w:eastAsia="Times New Roman"/>
          <w:iCs/>
          <w:sz w:val="24"/>
          <w:szCs w:val="24"/>
          <w:lang w:eastAsia="ru-RU"/>
        </w:rPr>
        <w:t xml:space="preserve">ПОКАЗАТЕЛИ, ХАРАКТЕРИЗУЮЩИЕ ОБЩИЙ КРИТЕРИЙ </w:t>
      </w:r>
      <w:r>
        <w:rPr>
          <w:rFonts w:eastAsia="Times New Roman"/>
          <w:iCs/>
          <w:sz w:val="24"/>
          <w:szCs w:val="24"/>
          <w:lang w:eastAsia="ru-RU"/>
        </w:rPr>
        <w:t>«</w:t>
      </w:r>
      <w:r w:rsidRPr="00AB46D5">
        <w:rPr>
          <w:rFonts w:eastAsia="Times New Roman"/>
          <w:iCs/>
          <w:sz w:val="24"/>
          <w:szCs w:val="24"/>
          <w:lang w:eastAsia="ru-RU"/>
        </w:rPr>
        <w:t>ДОСТУПНОСТЬ УСЛУГ ДЛЯ ИНВАЛИДОВ</w:t>
      </w:r>
      <w:r>
        <w:rPr>
          <w:rFonts w:eastAsia="Times New Roman"/>
          <w:iCs/>
          <w:sz w:val="24"/>
          <w:szCs w:val="24"/>
          <w:lang w:eastAsia="ru-RU"/>
        </w:rPr>
        <w:t>»</w:t>
      </w:r>
    </w:p>
    <w:p w14:paraId="35EEB9E4" w14:textId="266B7DAC" w:rsidR="009979C3" w:rsidRDefault="009979C3" w:rsidP="009979C3">
      <w:pPr>
        <w:autoSpaceDE w:val="0"/>
        <w:autoSpaceDN w:val="0"/>
        <w:adjustRightInd w:val="0"/>
        <w:spacing w:line="240" w:lineRule="auto"/>
        <w:rPr>
          <w:rFonts w:eastAsia="Times New Roman"/>
          <w:iCs/>
          <w:sz w:val="24"/>
          <w:szCs w:val="24"/>
          <w:lang w:eastAsia="ru-RU"/>
        </w:rPr>
      </w:pPr>
      <w:r w:rsidRPr="009979C3">
        <w:rPr>
          <w:rFonts w:eastAsia="Times New Roman"/>
          <w:iCs/>
          <w:sz w:val="24"/>
          <w:szCs w:val="24"/>
          <w:lang w:eastAsia="ru-RU"/>
        </w:rPr>
        <w:t xml:space="preserve">Средний балл по критерию в целом составил 87,8. Средняя величина показателя 3.1 </w:t>
      </w:r>
      <w:r w:rsidR="00360F7D" w:rsidRPr="00360F7D">
        <w:rPr>
          <w:rFonts w:eastAsia="Times New Roman"/>
          <w:iCs/>
          <w:sz w:val="24"/>
          <w:szCs w:val="24"/>
          <w:lang w:eastAsia="ru-RU"/>
        </w:rPr>
        <w:t>Средний балл по критерию в целом составил 70,1. Средняя величина показателя 3.1 Оборудование помещений организации и прилегающей к ней территории с учетом доступности для инвалидов составила 60; показателя 3.2 Обеспечение в организации условий доступности, позволяющих инвалидам получать образовательные услуги наравне с другими – 80,0. Средняя величина показателя 3.3 Доля получателей услуг, удовлетворенных доступностью услуг для инвалидов составила 66,7  балла.</w:t>
      </w:r>
      <w:r w:rsidR="00360F7D" w:rsidRPr="00360F7D">
        <w:t xml:space="preserve"> </w:t>
      </w:r>
      <w:r w:rsidR="00360F7D" w:rsidRPr="00360F7D">
        <w:rPr>
          <w:rFonts w:eastAsia="Times New Roman"/>
          <w:iCs/>
          <w:sz w:val="24"/>
          <w:szCs w:val="24"/>
          <w:lang w:eastAsia="ru-RU"/>
        </w:rPr>
        <w:t>Обе школы получили одинаковый результат – 70,1 балла.</w:t>
      </w:r>
    </w:p>
    <w:p w14:paraId="647A664A" w14:textId="023E9535" w:rsidR="008E6C00" w:rsidRPr="00AB46D5" w:rsidRDefault="008E6C00" w:rsidP="009979C3">
      <w:pPr>
        <w:autoSpaceDE w:val="0"/>
        <w:autoSpaceDN w:val="0"/>
        <w:adjustRightInd w:val="0"/>
        <w:spacing w:line="240" w:lineRule="auto"/>
        <w:rPr>
          <w:rFonts w:eastAsia="Times New Roman"/>
          <w:iCs/>
          <w:sz w:val="24"/>
          <w:szCs w:val="24"/>
          <w:lang w:eastAsia="ru-RU"/>
        </w:rPr>
      </w:pPr>
      <w:r w:rsidRPr="00AB46D5">
        <w:rPr>
          <w:rFonts w:eastAsia="Times New Roman"/>
          <w:iCs/>
          <w:sz w:val="24"/>
          <w:szCs w:val="24"/>
          <w:lang w:eastAsia="ru-RU"/>
        </w:rPr>
        <w:t>ПОКАЗАТЕЛИ, ХАРАКТЕРИЗУЮЩИЕ ДОБРОЖЕЛАТЕЛЬНОСТЬ, ВЕЖЛИВОСТЬ РАБОТНИКОВ ОРГАНИЗАЦИИ</w:t>
      </w:r>
    </w:p>
    <w:p w14:paraId="79259B70" w14:textId="4FF9E82E" w:rsidR="009979C3" w:rsidRDefault="009979C3" w:rsidP="009979C3">
      <w:pPr>
        <w:autoSpaceDE w:val="0"/>
        <w:autoSpaceDN w:val="0"/>
        <w:adjustRightInd w:val="0"/>
        <w:spacing w:line="240" w:lineRule="auto"/>
        <w:rPr>
          <w:rFonts w:eastAsia="Times New Roman"/>
          <w:iCs/>
          <w:sz w:val="24"/>
          <w:szCs w:val="24"/>
          <w:lang w:eastAsia="ru-RU"/>
        </w:rPr>
      </w:pPr>
      <w:r>
        <w:rPr>
          <w:rFonts w:eastAsia="Times New Roman"/>
          <w:iCs/>
          <w:sz w:val="24"/>
          <w:szCs w:val="24"/>
          <w:lang w:eastAsia="ru-RU"/>
        </w:rPr>
        <w:lastRenderedPageBreak/>
        <w:t xml:space="preserve">Значение критерия составило 97,5 балла. </w:t>
      </w:r>
      <w:r w:rsidRPr="009979C3">
        <w:rPr>
          <w:rFonts w:eastAsia="Times New Roman"/>
          <w:iCs/>
          <w:sz w:val="24"/>
          <w:szCs w:val="24"/>
          <w:lang w:eastAsia="ru-RU"/>
        </w:rPr>
        <w:t>Средняя величина показателя</w:t>
      </w:r>
      <w:r>
        <w:rPr>
          <w:rFonts w:eastAsia="Times New Roman"/>
          <w:iCs/>
          <w:sz w:val="24"/>
          <w:szCs w:val="24"/>
          <w:lang w:eastAsia="ru-RU"/>
        </w:rPr>
        <w:t xml:space="preserve"> </w:t>
      </w:r>
      <w:r w:rsidRPr="009979C3">
        <w:rPr>
          <w:rFonts w:eastAsia="Times New Roman"/>
          <w:iCs/>
          <w:sz w:val="24"/>
          <w:szCs w:val="24"/>
          <w:lang w:eastAsia="ru-RU"/>
        </w:rPr>
        <w:t xml:space="preserve">4.1. Доля получателей услуг, удовлетворенных доброжелательностью, вежливостью </w:t>
      </w:r>
      <w:proofErr w:type="gramStart"/>
      <w:r w:rsidRPr="009979C3">
        <w:rPr>
          <w:rFonts w:eastAsia="Times New Roman"/>
          <w:iCs/>
          <w:sz w:val="24"/>
          <w:szCs w:val="24"/>
          <w:lang w:eastAsia="ru-RU"/>
        </w:rPr>
        <w:t>работников организации, обеспечивающих первичный контакт и информирование получателя услуги при непосредственном обращении в организацию составила</w:t>
      </w:r>
      <w:proofErr w:type="gramEnd"/>
      <w:r w:rsidRPr="009979C3">
        <w:rPr>
          <w:rFonts w:eastAsia="Times New Roman"/>
          <w:iCs/>
          <w:sz w:val="24"/>
          <w:szCs w:val="24"/>
          <w:lang w:eastAsia="ru-RU"/>
        </w:rPr>
        <w:t xml:space="preserve"> 96,7; показателя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 97,2; Показателя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 99,6 балла.</w:t>
      </w:r>
      <w:r>
        <w:rPr>
          <w:rFonts w:eastAsia="Times New Roman"/>
          <w:iCs/>
          <w:sz w:val="24"/>
          <w:szCs w:val="24"/>
          <w:lang w:eastAsia="ru-RU"/>
        </w:rPr>
        <w:t xml:space="preserve"> </w:t>
      </w:r>
      <w:r w:rsidRPr="009979C3">
        <w:rPr>
          <w:rFonts w:eastAsia="Times New Roman"/>
          <w:iCs/>
          <w:sz w:val="24"/>
          <w:szCs w:val="24"/>
          <w:lang w:eastAsia="ru-RU"/>
        </w:rPr>
        <w:t>Организации получили одинаковое количество балов – 97,5.</w:t>
      </w:r>
    </w:p>
    <w:p w14:paraId="5E6F5385" w14:textId="13FD57FF" w:rsidR="008E6C00" w:rsidRPr="00AB46D5" w:rsidRDefault="009979C3" w:rsidP="009979C3">
      <w:pPr>
        <w:autoSpaceDE w:val="0"/>
        <w:autoSpaceDN w:val="0"/>
        <w:adjustRightInd w:val="0"/>
        <w:spacing w:line="240" w:lineRule="auto"/>
        <w:rPr>
          <w:rFonts w:eastAsia="Times New Roman"/>
          <w:iCs/>
          <w:sz w:val="24"/>
          <w:szCs w:val="24"/>
          <w:lang w:eastAsia="ru-RU"/>
        </w:rPr>
      </w:pPr>
      <w:r w:rsidRPr="009979C3">
        <w:rPr>
          <w:rFonts w:eastAsia="Times New Roman"/>
          <w:iCs/>
          <w:sz w:val="24"/>
          <w:szCs w:val="24"/>
          <w:lang w:eastAsia="ru-RU"/>
        </w:rPr>
        <w:t>"</w:t>
      </w:r>
      <w:r w:rsidR="008E6C00" w:rsidRPr="00AB46D5">
        <w:rPr>
          <w:rFonts w:eastAsia="Times New Roman"/>
          <w:iCs/>
          <w:sz w:val="24"/>
          <w:szCs w:val="24"/>
          <w:lang w:eastAsia="ru-RU"/>
        </w:rPr>
        <w:t xml:space="preserve">ПОКАЗАТЕЛИ, ХАРАКТЕРИЗУЮЩИЕ ОБЩИЙ КРИТЕРИЙ </w:t>
      </w:r>
      <w:r w:rsidR="008E6C00">
        <w:rPr>
          <w:rFonts w:eastAsia="Times New Roman"/>
          <w:iCs/>
          <w:sz w:val="24"/>
          <w:szCs w:val="24"/>
          <w:lang w:eastAsia="ru-RU"/>
        </w:rPr>
        <w:t>«</w:t>
      </w:r>
      <w:r w:rsidR="008E6C00" w:rsidRPr="00AB46D5">
        <w:rPr>
          <w:rFonts w:eastAsia="Times New Roman"/>
          <w:iCs/>
          <w:sz w:val="24"/>
          <w:szCs w:val="24"/>
          <w:lang w:eastAsia="ru-RU"/>
        </w:rPr>
        <w:t>УДОВЛЕТВОРЕННОСТЬ УСЛОВИЯМИ ВЕДЕНИЯ ОБРАЗОВАТЕЛЬНОЙ ДЕЯТЕЛЬНОСТИ ОРГАНИЗАЦИЙ</w:t>
      </w:r>
      <w:r w:rsidR="008E6C00">
        <w:rPr>
          <w:rFonts w:eastAsia="Times New Roman"/>
          <w:iCs/>
          <w:sz w:val="24"/>
          <w:szCs w:val="24"/>
          <w:lang w:eastAsia="ru-RU"/>
        </w:rPr>
        <w:t>»</w:t>
      </w:r>
    </w:p>
    <w:p w14:paraId="6FE4064E" w14:textId="19769554" w:rsidR="008E6C00" w:rsidRPr="00AB46D5" w:rsidRDefault="009979C3" w:rsidP="009979C3">
      <w:pPr>
        <w:autoSpaceDE w:val="0"/>
        <w:autoSpaceDN w:val="0"/>
        <w:adjustRightInd w:val="0"/>
        <w:spacing w:line="240" w:lineRule="auto"/>
        <w:rPr>
          <w:b/>
          <w:smallCaps/>
          <w:color w:val="C19859" w:themeColor="accent6"/>
          <w:spacing w:val="24"/>
          <w:sz w:val="24"/>
          <w:szCs w:val="24"/>
          <w:lang w:eastAsia="ru-RU"/>
        </w:rPr>
      </w:pPr>
      <w:r w:rsidRPr="009979C3">
        <w:rPr>
          <w:rFonts w:eastAsia="Times New Roman"/>
          <w:iCs/>
          <w:sz w:val="24"/>
          <w:szCs w:val="24"/>
          <w:lang w:eastAsia="ru-RU"/>
        </w:rPr>
        <w:t>Средний балл по критерию в целом составил 95,7. Значение Показателя 5.1. Доля получателей образовательных услуг, которые готовы рекомендовать организацию родственникам и знакомым составило 95</w:t>
      </w:r>
      <w:r>
        <w:rPr>
          <w:rFonts w:eastAsia="Times New Roman"/>
          <w:iCs/>
          <w:sz w:val="24"/>
          <w:szCs w:val="24"/>
          <w:lang w:eastAsia="ru-RU"/>
        </w:rPr>
        <w:t>,</w:t>
      </w:r>
      <w:r w:rsidRPr="009979C3">
        <w:rPr>
          <w:rFonts w:eastAsia="Times New Roman"/>
          <w:iCs/>
          <w:sz w:val="24"/>
          <w:szCs w:val="24"/>
          <w:lang w:eastAsia="ru-RU"/>
        </w:rPr>
        <w:t>4. Значение Показателя 5.2. Доля получателей образовательных услуг, удовлетворенных удобством графика работы организации составило 96,2.</w:t>
      </w:r>
      <w:r>
        <w:rPr>
          <w:rFonts w:eastAsia="Times New Roman"/>
          <w:iCs/>
          <w:sz w:val="24"/>
          <w:szCs w:val="24"/>
          <w:lang w:eastAsia="ru-RU"/>
        </w:rPr>
        <w:t xml:space="preserve"> </w:t>
      </w:r>
      <w:r w:rsidRPr="009979C3">
        <w:rPr>
          <w:rFonts w:eastAsia="Times New Roman"/>
          <w:iCs/>
          <w:sz w:val="24"/>
          <w:szCs w:val="24"/>
          <w:lang w:eastAsia="ru-RU"/>
        </w:rPr>
        <w:t xml:space="preserve">Показатель 5.3. </w:t>
      </w:r>
      <w:proofErr w:type="gramStart"/>
      <w:r w:rsidRPr="009979C3">
        <w:rPr>
          <w:rFonts w:eastAsia="Times New Roman"/>
          <w:iCs/>
          <w:sz w:val="24"/>
          <w:szCs w:val="24"/>
          <w:lang w:eastAsia="ru-RU"/>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принимает значение 95,7.</w:t>
      </w:r>
      <w:proofErr w:type="gramEnd"/>
      <w:r>
        <w:rPr>
          <w:rFonts w:eastAsia="Times New Roman"/>
          <w:iCs/>
          <w:sz w:val="24"/>
          <w:szCs w:val="24"/>
          <w:lang w:eastAsia="ru-RU"/>
        </w:rPr>
        <w:t xml:space="preserve"> </w:t>
      </w:r>
      <w:r w:rsidRPr="009979C3">
        <w:rPr>
          <w:rFonts w:eastAsia="Times New Roman"/>
          <w:iCs/>
          <w:sz w:val="24"/>
          <w:szCs w:val="24"/>
          <w:lang w:eastAsia="ru-RU"/>
        </w:rPr>
        <w:t>На первое место выходит Муниципальное казенное общеобразовательное учреждение средняя общеобразовательная школа № 2 (96,3 балла). На втором месте – Муниципальное казённое общеобразовательное учреждение средняя общеобразовательная школа №4(95,0 балла.)</w:t>
      </w:r>
    </w:p>
    <w:p w14:paraId="11464982" w14:textId="77777777" w:rsidR="008E6C00" w:rsidRPr="00AB46D5" w:rsidRDefault="008E6C00" w:rsidP="008E6C00">
      <w:pPr>
        <w:pStyle w:val="21"/>
      </w:pPr>
      <w:bookmarkStart w:id="80" w:name="_Toc135193863"/>
      <w:bookmarkStart w:id="81" w:name="_Toc170989511"/>
      <w:bookmarkStart w:id="82" w:name="_Toc181746452"/>
      <w:r w:rsidRPr="00AB46D5">
        <w:t>Предложение по совершенствованию деятельности организаций</w:t>
      </w:r>
      <w:bookmarkEnd w:id="80"/>
      <w:bookmarkEnd w:id="81"/>
      <w:bookmarkEnd w:id="82"/>
    </w:p>
    <w:tbl>
      <w:tblPr>
        <w:tblW w:w="5000" w:type="pct"/>
        <w:tblLayout w:type="fixed"/>
        <w:tblLook w:val="04A0" w:firstRow="1" w:lastRow="0" w:firstColumn="1" w:lastColumn="0" w:noHBand="0" w:noVBand="1"/>
      </w:tblPr>
      <w:tblGrid>
        <w:gridCol w:w="492"/>
        <w:gridCol w:w="4395"/>
        <w:gridCol w:w="5759"/>
      </w:tblGrid>
      <w:tr w:rsidR="009979C3" w:rsidRPr="009979C3" w14:paraId="2CA56A42" w14:textId="77777777" w:rsidTr="009979C3">
        <w:trPr>
          <w:trHeight w:val="2100"/>
        </w:trPr>
        <w:tc>
          <w:tcPr>
            <w:tcW w:w="231" w:type="pct"/>
            <w:tcBorders>
              <w:top w:val="single" w:sz="4" w:space="0" w:color="auto"/>
              <w:left w:val="single" w:sz="4" w:space="0" w:color="auto"/>
              <w:bottom w:val="nil"/>
              <w:right w:val="single" w:sz="4" w:space="0" w:color="auto"/>
            </w:tcBorders>
            <w:shd w:val="clear" w:color="000000" w:fill="95B6C6"/>
            <w:vAlign w:val="center"/>
            <w:hideMark/>
          </w:tcPr>
          <w:p w14:paraId="507EC71C" w14:textId="77777777" w:rsidR="009979C3" w:rsidRPr="009979C3" w:rsidRDefault="009979C3" w:rsidP="00C854DD">
            <w:pPr>
              <w:spacing w:line="240" w:lineRule="auto"/>
              <w:ind w:firstLine="0"/>
              <w:jc w:val="center"/>
              <w:rPr>
                <w:bCs/>
                <w:color w:val="000000"/>
                <w:sz w:val="24"/>
                <w:szCs w:val="24"/>
              </w:rPr>
            </w:pPr>
            <w:r w:rsidRPr="009979C3">
              <w:rPr>
                <w:color w:val="000000"/>
                <w:sz w:val="24"/>
                <w:szCs w:val="24"/>
              </w:rPr>
              <w:t xml:space="preserve">№ </w:t>
            </w:r>
            <w:proofErr w:type="gramStart"/>
            <w:r w:rsidRPr="009979C3">
              <w:rPr>
                <w:color w:val="000000"/>
                <w:sz w:val="24"/>
                <w:szCs w:val="24"/>
              </w:rPr>
              <w:t>п</w:t>
            </w:r>
            <w:proofErr w:type="gramEnd"/>
            <w:r w:rsidRPr="009979C3">
              <w:rPr>
                <w:color w:val="000000"/>
                <w:sz w:val="24"/>
                <w:szCs w:val="24"/>
              </w:rPr>
              <w:t>/п</w:t>
            </w:r>
          </w:p>
        </w:tc>
        <w:tc>
          <w:tcPr>
            <w:tcW w:w="2064" w:type="pct"/>
            <w:tcBorders>
              <w:top w:val="single" w:sz="4" w:space="0" w:color="auto"/>
              <w:left w:val="nil"/>
              <w:bottom w:val="nil"/>
              <w:right w:val="single" w:sz="4" w:space="0" w:color="auto"/>
            </w:tcBorders>
            <w:shd w:val="clear" w:color="000000" w:fill="95B6C6"/>
            <w:vAlign w:val="center"/>
            <w:hideMark/>
          </w:tcPr>
          <w:p w14:paraId="2AA95092" w14:textId="77777777" w:rsidR="009979C3" w:rsidRPr="009979C3" w:rsidRDefault="009979C3" w:rsidP="00C854DD">
            <w:pPr>
              <w:spacing w:line="240" w:lineRule="auto"/>
              <w:ind w:firstLine="0"/>
              <w:jc w:val="center"/>
              <w:rPr>
                <w:bCs/>
                <w:color w:val="000000"/>
                <w:sz w:val="24"/>
                <w:szCs w:val="24"/>
              </w:rPr>
            </w:pPr>
            <w:r w:rsidRPr="009979C3">
              <w:rPr>
                <w:color w:val="000000"/>
                <w:sz w:val="24"/>
                <w:szCs w:val="24"/>
              </w:rPr>
              <w:t>Наименование учреждения</w:t>
            </w:r>
          </w:p>
        </w:tc>
        <w:tc>
          <w:tcPr>
            <w:tcW w:w="2705" w:type="pct"/>
            <w:tcBorders>
              <w:top w:val="single" w:sz="4" w:space="0" w:color="auto"/>
              <w:left w:val="nil"/>
              <w:bottom w:val="nil"/>
              <w:right w:val="single" w:sz="4" w:space="0" w:color="auto"/>
            </w:tcBorders>
            <w:shd w:val="clear" w:color="000000" w:fill="95B6C6"/>
            <w:vAlign w:val="center"/>
            <w:hideMark/>
          </w:tcPr>
          <w:p w14:paraId="374C5539" w14:textId="77777777" w:rsidR="009979C3" w:rsidRPr="009979C3" w:rsidRDefault="009979C3" w:rsidP="00C854DD">
            <w:pPr>
              <w:spacing w:line="240" w:lineRule="auto"/>
              <w:ind w:firstLine="0"/>
              <w:jc w:val="center"/>
              <w:rPr>
                <w:bCs/>
                <w:color w:val="000000"/>
                <w:sz w:val="24"/>
                <w:szCs w:val="24"/>
              </w:rPr>
            </w:pPr>
            <w:r w:rsidRPr="009979C3">
              <w:rPr>
                <w:color w:val="000000"/>
                <w:sz w:val="24"/>
                <w:szCs w:val="24"/>
              </w:rPr>
              <w:t>Доступность для инвалидов</w:t>
            </w:r>
          </w:p>
        </w:tc>
      </w:tr>
      <w:tr w:rsidR="009979C3" w:rsidRPr="009979C3" w14:paraId="122025CF" w14:textId="77777777" w:rsidTr="009979C3">
        <w:trPr>
          <w:trHeight w:val="30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14:paraId="60EA2643" w14:textId="77777777" w:rsidR="009979C3" w:rsidRPr="009979C3" w:rsidRDefault="009979C3" w:rsidP="009979C3">
            <w:pPr>
              <w:spacing w:line="240" w:lineRule="auto"/>
              <w:ind w:firstLine="0"/>
              <w:jc w:val="center"/>
              <w:rPr>
                <w:bCs/>
                <w:color w:val="000000"/>
                <w:sz w:val="24"/>
                <w:szCs w:val="24"/>
              </w:rPr>
            </w:pPr>
            <w:r w:rsidRPr="009979C3">
              <w:rPr>
                <w:sz w:val="24"/>
                <w:szCs w:val="24"/>
              </w:rPr>
              <w:t>1</w:t>
            </w:r>
          </w:p>
        </w:tc>
        <w:tc>
          <w:tcPr>
            <w:tcW w:w="2064" w:type="pct"/>
            <w:tcBorders>
              <w:top w:val="nil"/>
              <w:left w:val="nil"/>
              <w:bottom w:val="single" w:sz="4" w:space="0" w:color="auto"/>
              <w:right w:val="single" w:sz="4" w:space="0" w:color="auto"/>
            </w:tcBorders>
            <w:shd w:val="clear" w:color="auto" w:fill="auto"/>
            <w:noWrap/>
            <w:vAlign w:val="bottom"/>
            <w:hideMark/>
          </w:tcPr>
          <w:p w14:paraId="11CAD2B3" w14:textId="226E1ECF" w:rsidR="009979C3" w:rsidRPr="009979C3" w:rsidRDefault="009979C3" w:rsidP="009979C3">
            <w:pPr>
              <w:spacing w:line="240" w:lineRule="auto"/>
              <w:ind w:firstLine="0"/>
              <w:jc w:val="center"/>
              <w:rPr>
                <w:bCs/>
                <w:color w:val="000000"/>
                <w:sz w:val="24"/>
                <w:szCs w:val="24"/>
              </w:rPr>
            </w:pPr>
            <w:r w:rsidRPr="009979C3">
              <w:rPr>
                <w:color w:val="000000"/>
                <w:sz w:val="24"/>
                <w:szCs w:val="24"/>
              </w:rPr>
              <w:t>Муниципальное казенное общеобразовательное учреждение средняя общеобразовательная школа № 2</w:t>
            </w:r>
          </w:p>
        </w:tc>
        <w:tc>
          <w:tcPr>
            <w:tcW w:w="2705" w:type="pct"/>
            <w:tcBorders>
              <w:top w:val="nil"/>
              <w:left w:val="nil"/>
              <w:bottom w:val="single" w:sz="4" w:space="0" w:color="auto"/>
              <w:right w:val="single" w:sz="4" w:space="0" w:color="auto"/>
            </w:tcBorders>
            <w:shd w:val="clear" w:color="auto" w:fill="auto"/>
            <w:noWrap/>
            <w:vAlign w:val="center"/>
            <w:hideMark/>
          </w:tcPr>
          <w:p w14:paraId="4C97D785" w14:textId="1D1E6949" w:rsidR="009979C3" w:rsidRPr="009979C3" w:rsidRDefault="009979C3" w:rsidP="009979C3">
            <w:pPr>
              <w:spacing w:line="240" w:lineRule="auto"/>
              <w:ind w:firstLine="0"/>
              <w:jc w:val="center"/>
              <w:rPr>
                <w:color w:val="000000"/>
                <w:sz w:val="24"/>
                <w:szCs w:val="24"/>
              </w:rPr>
            </w:pPr>
            <w:r w:rsidRPr="009979C3">
              <w:rPr>
                <w:color w:val="000000"/>
                <w:sz w:val="24"/>
                <w:szCs w:val="24"/>
              </w:rPr>
              <w:t xml:space="preserve">Обеспечить наличие </w:t>
            </w:r>
            <w:r w:rsidR="00360F7D">
              <w:rPr>
                <w:color w:val="000000"/>
                <w:sz w:val="24"/>
                <w:szCs w:val="24"/>
              </w:rPr>
              <w:t>оборудованной входной группы для инвалидов,  наличие поручней и расширенных дверных проёмов.</w:t>
            </w:r>
          </w:p>
          <w:p w14:paraId="1DED6666" w14:textId="3FB85662" w:rsidR="009979C3" w:rsidRPr="009979C3" w:rsidRDefault="009979C3" w:rsidP="009979C3">
            <w:pPr>
              <w:spacing w:line="240" w:lineRule="auto"/>
              <w:ind w:firstLine="0"/>
              <w:jc w:val="center"/>
              <w:rPr>
                <w:bCs/>
                <w:color w:val="000000"/>
                <w:sz w:val="24"/>
                <w:szCs w:val="24"/>
              </w:rPr>
            </w:pPr>
            <w:r w:rsidRPr="009979C3">
              <w:rPr>
                <w:bCs/>
                <w:color w:val="000000"/>
                <w:sz w:val="24"/>
                <w:szCs w:val="24"/>
              </w:rPr>
              <w:t>Обеспечить</w:t>
            </w:r>
            <w:r w:rsidR="00360F7D">
              <w:rPr>
                <w:bCs/>
                <w:color w:val="000000"/>
                <w:sz w:val="24"/>
                <w:szCs w:val="24"/>
              </w:rPr>
              <w:t xml:space="preserve"> дублирование текстовой информации шрифтом Брайля, </w:t>
            </w:r>
            <w:r w:rsidRPr="009979C3">
              <w:rPr>
                <w:bCs/>
                <w:color w:val="000000"/>
                <w:sz w:val="24"/>
                <w:szCs w:val="24"/>
              </w:rPr>
              <w:t xml:space="preserve">возможность представления услуг </w:t>
            </w:r>
            <w:proofErr w:type="spellStart"/>
            <w:r w:rsidRPr="009979C3">
              <w:rPr>
                <w:bCs/>
                <w:color w:val="000000"/>
                <w:sz w:val="24"/>
                <w:szCs w:val="24"/>
              </w:rPr>
              <w:t>сурдо</w:t>
            </w:r>
            <w:proofErr w:type="spellEnd"/>
            <w:r w:rsidRPr="009979C3">
              <w:rPr>
                <w:bCs/>
                <w:color w:val="000000"/>
                <w:sz w:val="24"/>
                <w:szCs w:val="24"/>
              </w:rPr>
              <w:t>/</w:t>
            </w:r>
            <w:proofErr w:type="spellStart"/>
            <w:r w:rsidRPr="009979C3">
              <w:rPr>
                <w:bCs/>
                <w:color w:val="000000"/>
                <w:sz w:val="24"/>
                <w:szCs w:val="24"/>
              </w:rPr>
              <w:t>тифлосурдопереводчика</w:t>
            </w:r>
            <w:proofErr w:type="spellEnd"/>
          </w:p>
        </w:tc>
      </w:tr>
      <w:tr w:rsidR="009979C3" w:rsidRPr="009979C3" w14:paraId="308D34AD" w14:textId="77777777" w:rsidTr="009979C3">
        <w:trPr>
          <w:trHeight w:val="300"/>
        </w:trPr>
        <w:tc>
          <w:tcPr>
            <w:tcW w:w="23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5737C2" w14:textId="77777777" w:rsidR="009979C3" w:rsidRPr="009979C3" w:rsidRDefault="009979C3" w:rsidP="009979C3">
            <w:pPr>
              <w:spacing w:line="240" w:lineRule="auto"/>
              <w:ind w:firstLine="0"/>
              <w:jc w:val="center"/>
              <w:rPr>
                <w:sz w:val="24"/>
                <w:szCs w:val="24"/>
              </w:rPr>
            </w:pPr>
            <w:r w:rsidRPr="009979C3">
              <w:rPr>
                <w:sz w:val="24"/>
                <w:szCs w:val="24"/>
              </w:rPr>
              <w:t>2</w:t>
            </w:r>
          </w:p>
        </w:tc>
        <w:tc>
          <w:tcPr>
            <w:tcW w:w="2064" w:type="pct"/>
            <w:tcBorders>
              <w:top w:val="nil"/>
              <w:left w:val="nil"/>
              <w:bottom w:val="single" w:sz="4" w:space="0" w:color="auto"/>
              <w:right w:val="single" w:sz="4" w:space="0" w:color="auto"/>
            </w:tcBorders>
            <w:shd w:val="clear" w:color="auto" w:fill="FFFFFF" w:themeFill="background1"/>
            <w:noWrap/>
            <w:vAlign w:val="bottom"/>
            <w:hideMark/>
          </w:tcPr>
          <w:p w14:paraId="0B030B36" w14:textId="2DC066D9" w:rsidR="009979C3" w:rsidRPr="009979C3" w:rsidRDefault="009979C3" w:rsidP="009979C3">
            <w:pPr>
              <w:spacing w:line="240" w:lineRule="auto"/>
              <w:ind w:firstLine="0"/>
              <w:jc w:val="center"/>
              <w:rPr>
                <w:sz w:val="24"/>
                <w:szCs w:val="24"/>
              </w:rPr>
            </w:pPr>
            <w:r w:rsidRPr="009979C3">
              <w:rPr>
                <w:color w:val="000000"/>
                <w:sz w:val="24"/>
                <w:szCs w:val="24"/>
              </w:rPr>
              <w:t>Муниципальное казённое общеобразовательное учреждение средняя общеобразовательная школа №4</w:t>
            </w:r>
          </w:p>
        </w:tc>
        <w:tc>
          <w:tcPr>
            <w:tcW w:w="2705" w:type="pct"/>
            <w:tcBorders>
              <w:top w:val="nil"/>
              <w:left w:val="nil"/>
              <w:bottom w:val="single" w:sz="4" w:space="0" w:color="auto"/>
              <w:right w:val="single" w:sz="4" w:space="0" w:color="auto"/>
            </w:tcBorders>
            <w:shd w:val="clear" w:color="auto" w:fill="FFFFFF" w:themeFill="background1"/>
            <w:noWrap/>
            <w:vAlign w:val="center"/>
            <w:hideMark/>
          </w:tcPr>
          <w:p w14:paraId="00E79F17" w14:textId="0508BBFE" w:rsidR="009979C3" w:rsidRPr="009979C3" w:rsidRDefault="009979C3" w:rsidP="009979C3">
            <w:pPr>
              <w:spacing w:line="240" w:lineRule="auto"/>
              <w:ind w:firstLine="0"/>
              <w:jc w:val="center"/>
              <w:rPr>
                <w:color w:val="000000"/>
                <w:sz w:val="24"/>
                <w:szCs w:val="24"/>
              </w:rPr>
            </w:pPr>
            <w:r w:rsidRPr="009979C3">
              <w:rPr>
                <w:color w:val="000000"/>
                <w:sz w:val="24"/>
                <w:szCs w:val="24"/>
              </w:rPr>
              <w:t xml:space="preserve">Обеспечить наличие </w:t>
            </w:r>
            <w:r w:rsidR="00360F7D">
              <w:rPr>
                <w:color w:val="000000"/>
                <w:sz w:val="24"/>
                <w:szCs w:val="24"/>
              </w:rPr>
              <w:t xml:space="preserve">оборудованной входной группы для инвалидов, </w:t>
            </w:r>
            <w:r w:rsidRPr="009979C3">
              <w:rPr>
                <w:color w:val="000000"/>
                <w:sz w:val="24"/>
                <w:szCs w:val="24"/>
              </w:rPr>
              <w:t>специально оборудованных санитарно-гигиенических помещений.</w:t>
            </w:r>
          </w:p>
          <w:p w14:paraId="60F058FB" w14:textId="74C3119F" w:rsidR="009979C3" w:rsidRPr="009979C3" w:rsidRDefault="00360F7D" w:rsidP="009979C3">
            <w:pPr>
              <w:spacing w:line="240" w:lineRule="auto"/>
              <w:ind w:firstLine="0"/>
              <w:jc w:val="center"/>
              <w:rPr>
                <w:sz w:val="24"/>
                <w:szCs w:val="24"/>
              </w:rPr>
            </w:pPr>
            <w:r w:rsidRPr="009979C3">
              <w:rPr>
                <w:bCs/>
                <w:color w:val="000000"/>
                <w:sz w:val="24"/>
                <w:szCs w:val="24"/>
              </w:rPr>
              <w:t>Обеспечить</w:t>
            </w:r>
            <w:r>
              <w:rPr>
                <w:bCs/>
                <w:color w:val="000000"/>
                <w:sz w:val="24"/>
                <w:szCs w:val="24"/>
              </w:rPr>
              <w:t xml:space="preserve"> дублирование текстовой информации шрифтом Брайля, </w:t>
            </w:r>
            <w:r w:rsidRPr="009979C3">
              <w:rPr>
                <w:bCs/>
                <w:color w:val="000000"/>
                <w:sz w:val="24"/>
                <w:szCs w:val="24"/>
              </w:rPr>
              <w:t xml:space="preserve">возможность представления услуг </w:t>
            </w:r>
            <w:proofErr w:type="spellStart"/>
            <w:r w:rsidRPr="009979C3">
              <w:rPr>
                <w:bCs/>
                <w:color w:val="000000"/>
                <w:sz w:val="24"/>
                <w:szCs w:val="24"/>
              </w:rPr>
              <w:t>сурдо</w:t>
            </w:r>
            <w:proofErr w:type="spellEnd"/>
            <w:r w:rsidRPr="009979C3">
              <w:rPr>
                <w:bCs/>
                <w:color w:val="000000"/>
                <w:sz w:val="24"/>
                <w:szCs w:val="24"/>
              </w:rPr>
              <w:t>/</w:t>
            </w:r>
            <w:proofErr w:type="spellStart"/>
            <w:r w:rsidRPr="009979C3">
              <w:rPr>
                <w:bCs/>
                <w:color w:val="000000"/>
                <w:sz w:val="24"/>
                <w:szCs w:val="24"/>
              </w:rPr>
              <w:t>тифлосурдопереводчика</w:t>
            </w:r>
            <w:proofErr w:type="spellEnd"/>
          </w:p>
        </w:tc>
      </w:tr>
    </w:tbl>
    <w:p w14:paraId="69C29E5E" w14:textId="0CEF7BFC" w:rsidR="008E6C00" w:rsidRPr="002C5834" w:rsidRDefault="008E6C00" w:rsidP="008E6C00">
      <w:pPr>
        <w:rPr>
          <w:rFonts w:ascii="Cambria" w:eastAsia="Calibri" w:hAnsi="Cambria"/>
          <w:b/>
          <w:bCs/>
          <w:smallCaps/>
          <w:color w:val="365F91"/>
          <w:spacing w:val="24"/>
          <w:sz w:val="24"/>
          <w:szCs w:val="24"/>
          <w:lang w:eastAsia="ru-RU"/>
        </w:rPr>
      </w:pPr>
    </w:p>
    <w:p w14:paraId="4EF4B564" w14:textId="492D9ACE" w:rsidR="0063373D" w:rsidRDefault="0063373D">
      <w:pPr>
        <w:rPr>
          <w:rFonts w:eastAsia="Times New Roman"/>
          <w:b/>
          <w:szCs w:val="24"/>
          <w:lang w:eastAsia="ru-RU"/>
        </w:rPr>
      </w:pPr>
    </w:p>
    <w:p w14:paraId="594BFC0F" w14:textId="0FA52E7A" w:rsidR="000C4398" w:rsidRPr="000C4398" w:rsidRDefault="000C4398" w:rsidP="00E45574">
      <w:pPr>
        <w:keepNext/>
        <w:keepLines/>
        <w:pageBreakBefore/>
        <w:autoSpaceDE w:val="0"/>
        <w:autoSpaceDN w:val="0"/>
        <w:adjustRightInd w:val="0"/>
        <w:spacing w:line="240" w:lineRule="auto"/>
        <w:ind w:firstLine="0"/>
        <w:outlineLvl w:val="0"/>
        <w:rPr>
          <w:rFonts w:eastAsia="Times New Roman"/>
          <w:b/>
          <w:szCs w:val="24"/>
          <w:lang w:eastAsia="ru-RU"/>
        </w:rPr>
      </w:pPr>
      <w:bookmarkStart w:id="83" w:name="_Toc181746453"/>
      <w:r w:rsidRPr="000C4398">
        <w:rPr>
          <w:rFonts w:eastAsia="Times New Roman"/>
          <w:b/>
          <w:szCs w:val="24"/>
          <w:lang w:eastAsia="ru-RU"/>
        </w:rPr>
        <w:lastRenderedPageBreak/>
        <w:t>ПРИЛОЖЕНИЯ</w:t>
      </w:r>
      <w:bookmarkEnd w:id="15"/>
      <w:bookmarkEnd w:id="16"/>
      <w:bookmarkEnd w:id="83"/>
    </w:p>
    <w:p w14:paraId="53119FD1" w14:textId="77777777" w:rsidR="000C4398" w:rsidRPr="000C4398" w:rsidRDefault="000C4398" w:rsidP="000C4398">
      <w:pPr>
        <w:widowControl w:val="0"/>
        <w:tabs>
          <w:tab w:val="left" w:pos="4824"/>
        </w:tabs>
        <w:autoSpaceDE w:val="0"/>
        <w:autoSpaceDN w:val="0"/>
        <w:adjustRightInd w:val="0"/>
        <w:spacing w:line="240" w:lineRule="auto"/>
        <w:ind w:firstLine="0"/>
        <w:jc w:val="center"/>
        <w:rPr>
          <w:rFonts w:eastAsia="Times New Roman"/>
          <w:szCs w:val="24"/>
          <w:lang w:eastAsia="ru-RU"/>
        </w:rPr>
      </w:pPr>
      <w:bookmarkStart w:id="84" w:name="_Hlk51102201"/>
      <w:bookmarkEnd w:id="17"/>
      <w:bookmarkEnd w:id="18"/>
    </w:p>
    <w:p w14:paraId="4AF08D85" w14:textId="15B96A78" w:rsidR="00E87A3D" w:rsidRPr="00E87A3D" w:rsidRDefault="00E87A3D" w:rsidP="00E87A3D">
      <w:pPr>
        <w:tabs>
          <w:tab w:val="left" w:pos="5880"/>
        </w:tabs>
        <w:autoSpaceDE w:val="0"/>
        <w:autoSpaceDN w:val="0"/>
        <w:adjustRightInd w:val="0"/>
        <w:spacing w:line="240" w:lineRule="auto"/>
        <w:ind w:firstLine="0"/>
        <w:jc w:val="center"/>
        <w:outlineLvl w:val="1"/>
        <w:rPr>
          <w:rFonts w:eastAsia="Calibri"/>
          <w:b/>
          <w:bCs/>
          <w:color w:val="2F2F2F"/>
        </w:rPr>
      </w:pPr>
      <w:bookmarkStart w:id="85" w:name="_Приложение_3.1._"/>
      <w:bookmarkStart w:id="86" w:name="_Приложение_3._Электронная"/>
      <w:bookmarkStart w:id="87" w:name="_Toc181746454"/>
      <w:bookmarkStart w:id="88" w:name="_Toc165132486"/>
      <w:bookmarkStart w:id="89" w:name="_Hlk103795132"/>
      <w:bookmarkStart w:id="90" w:name="_Toc53060655"/>
      <w:bookmarkStart w:id="91" w:name="_Toc75694112"/>
      <w:bookmarkStart w:id="92" w:name="_Toc75694181"/>
      <w:bookmarkEnd w:id="84"/>
      <w:bookmarkEnd w:id="85"/>
      <w:bookmarkEnd w:id="86"/>
      <w:r w:rsidRPr="00E87A3D">
        <w:rPr>
          <w:rFonts w:eastAsia="Calibri"/>
          <w:b/>
          <w:bCs/>
          <w:color w:val="2F2F2F"/>
        </w:rPr>
        <w:t xml:space="preserve">ПРИЛОЖЕНИЕ </w:t>
      </w:r>
      <w:r>
        <w:rPr>
          <w:rFonts w:eastAsia="Calibri"/>
          <w:b/>
          <w:bCs/>
          <w:color w:val="2F2F2F"/>
        </w:rPr>
        <w:t>1. Анкета обучающихся и родителей обучающихся</w:t>
      </w:r>
      <w:bookmarkEnd w:id="87"/>
    </w:p>
    <w:p w14:paraId="0971F7A5" w14:textId="77777777" w:rsidR="00E87A3D" w:rsidRPr="00E87A3D" w:rsidRDefault="00E87A3D" w:rsidP="00E87A3D">
      <w:pPr>
        <w:widowControl w:val="0"/>
        <w:kinsoku w:val="0"/>
        <w:overflowPunct w:val="0"/>
        <w:autoSpaceDE w:val="0"/>
        <w:autoSpaceDN w:val="0"/>
        <w:adjustRightInd w:val="0"/>
        <w:spacing w:line="240" w:lineRule="auto"/>
        <w:ind w:left="4" w:firstLine="0"/>
        <w:jc w:val="center"/>
        <w:rPr>
          <w:rFonts w:eastAsia="Times New Roman"/>
          <w:sz w:val="24"/>
          <w:szCs w:val="24"/>
          <w:lang w:eastAsia="ru-RU"/>
        </w:rPr>
      </w:pPr>
      <w:r w:rsidRPr="00E87A3D">
        <w:rPr>
          <w:rFonts w:eastAsia="Times New Roman"/>
          <w:b/>
          <w:bCs/>
          <w:spacing w:val="-1"/>
          <w:sz w:val="24"/>
          <w:szCs w:val="24"/>
          <w:lang w:eastAsia="ru-RU"/>
        </w:rPr>
        <w:t>Уважаемый</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участник</w:t>
      </w:r>
      <w:r w:rsidRPr="00E87A3D">
        <w:rPr>
          <w:rFonts w:eastAsia="Times New Roman"/>
          <w:b/>
          <w:bCs/>
          <w:spacing w:val="-2"/>
          <w:sz w:val="24"/>
          <w:szCs w:val="24"/>
          <w:lang w:eastAsia="ru-RU"/>
        </w:rPr>
        <w:t xml:space="preserve"> </w:t>
      </w:r>
      <w:r w:rsidRPr="00E87A3D">
        <w:rPr>
          <w:rFonts w:eastAsia="Times New Roman"/>
          <w:b/>
          <w:bCs/>
          <w:spacing w:val="-1"/>
          <w:sz w:val="24"/>
          <w:szCs w:val="24"/>
          <w:lang w:eastAsia="ru-RU"/>
        </w:rPr>
        <w:t>опроса!</w:t>
      </w:r>
    </w:p>
    <w:p w14:paraId="74361DA0" w14:textId="77777777" w:rsidR="00E87A3D" w:rsidRPr="00E87A3D" w:rsidRDefault="00E87A3D" w:rsidP="00E87A3D">
      <w:pPr>
        <w:widowControl w:val="0"/>
        <w:kinsoku w:val="0"/>
        <w:overflowPunct w:val="0"/>
        <w:autoSpaceDE w:val="0"/>
        <w:autoSpaceDN w:val="0"/>
        <w:adjustRightInd w:val="0"/>
        <w:spacing w:before="14" w:line="260" w:lineRule="exact"/>
        <w:ind w:firstLine="0"/>
        <w:jc w:val="left"/>
        <w:rPr>
          <w:rFonts w:ascii="Times" w:eastAsia="Times New Roman" w:hAnsi="Times"/>
          <w:sz w:val="26"/>
          <w:szCs w:val="26"/>
          <w:lang w:eastAsia="ru-RU"/>
        </w:rPr>
      </w:pPr>
    </w:p>
    <w:p w14:paraId="5B1B752A" w14:textId="77777777" w:rsidR="00E87A3D" w:rsidRPr="00E87A3D" w:rsidRDefault="00E87A3D" w:rsidP="00E87A3D">
      <w:pPr>
        <w:widowControl w:val="0"/>
        <w:kinsoku w:val="0"/>
        <w:overflowPunct w:val="0"/>
        <w:autoSpaceDE w:val="0"/>
        <w:autoSpaceDN w:val="0"/>
        <w:adjustRightInd w:val="0"/>
        <w:spacing w:line="256" w:lineRule="auto"/>
        <w:ind w:left="112" w:right="107" w:firstLine="708"/>
        <w:rPr>
          <w:rFonts w:eastAsia="Times New Roman"/>
          <w:spacing w:val="-1"/>
          <w:sz w:val="24"/>
          <w:szCs w:val="24"/>
          <w:lang w:eastAsia="ru-RU"/>
        </w:rPr>
      </w:pPr>
      <w:r w:rsidRPr="00E87A3D">
        <w:rPr>
          <w:rFonts w:eastAsia="Times New Roman"/>
          <w:sz w:val="24"/>
          <w:szCs w:val="24"/>
          <w:lang w:eastAsia="ru-RU"/>
        </w:rPr>
        <w:t>Опрос</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проводится</w:t>
      </w:r>
      <w:r w:rsidRPr="00E87A3D">
        <w:rPr>
          <w:rFonts w:eastAsia="Times New Roman"/>
          <w:spacing w:val="11"/>
          <w:sz w:val="24"/>
          <w:szCs w:val="24"/>
          <w:lang w:eastAsia="ru-RU"/>
        </w:rPr>
        <w:t xml:space="preserve"> </w:t>
      </w:r>
      <w:r w:rsidRPr="00E87A3D">
        <w:rPr>
          <w:rFonts w:eastAsia="Times New Roman"/>
          <w:sz w:val="24"/>
          <w:szCs w:val="24"/>
          <w:lang w:eastAsia="ru-RU"/>
        </w:rPr>
        <w:t>в</w:t>
      </w:r>
      <w:r w:rsidRPr="00E87A3D">
        <w:rPr>
          <w:rFonts w:eastAsia="Times New Roman"/>
          <w:spacing w:val="8"/>
          <w:sz w:val="24"/>
          <w:szCs w:val="24"/>
          <w:lang w:eastAsia="ru-RU"/>
        </w:rPr>
        <w:t xml:space="preserve"> </w:t>
      </w:r>
      <w:r w:rsidRPr="00E87A3D">
        <w:rPr>
          <w:rFonts w:eastAsia="Times New Roman"/>
          <w:spacing w:val="-1"/>
          <w:sz w:val="24"/>
          <w:szCs w:val="24"/>
          <w:lang w:eastAsia="ru-RU"/>
        </w:rPr>
        <w:t>целях</w:t>
      </w:r>
      <w:r w:rsidRPr="00E87A3D">
        <w:rPr>
          <w:rFonts w:eastAsia="Times New Roman"/>
          <w:spacing w:val="12"/>
          <w:sz w:val="24"/>
          <w:szCs w:val="24"/>
          <w:lang w:eastAsia="ru-RU"/>
        </w:rPr>
        <w:t xml:space="preserve"> </w:t>
      </w:r>
      <w:r w:rsidRPr="00E87A3D">
        <w:rPr>
          <w:rFonts w:eastAsia="Times New Roman"/>
          <w:spacing w:val="-1"/>
          <w:sz w:val="24"/>
          <w:szCs w:val="24"/>
          <w:lang w:eastAsia="ru-RU"/>
        </w:rPr>
        <w:t>выявления</w:t>
      </w:r>
      <w:r w:rsidRPr="00E87A3D">
        <w:rPr>
          <w:rFonts w:eastAsia="Times New Roman"/>
          <w:spacing w:val="11"/>
          <w:sz w:val="24"/>
          <w:szCs w:val="24"/>
          <w:lang w:eastAsia="ru-RU"/>
        </w:rPr>
        <w:t xml:space="preserve"> </w:t>
      </w:r>
      <w:r w:rsidRPr="00E87A3D">
        <w:rPr>
          <w:rFonts w:eastAsia="Times New Roman"/>
          <w:spacing w:val="-1"/>
          <w:sz w:val="24"/>
          <w:szCs w:val="24"/>
          <w:lang w:eastAsia="ru-RU"/>
        </w:rPr>
        <w:t>мнения</w:t>
      </w:r>
      <w:r w:rsidRPr="00E87A3D">
        <w:rPr>
          <w:rFonts w:eastAsia="Times New Roman"/>
          <w:spacing w:val="11"/>
          <w:sz w:val="24"/>
          <w:szCs w:val="24"/>
          <w:lang w:eastAsia="ru-RU"/>
        </w:rPr>
        <w:t xml:space="preserve"> </w:t>
      </w:r>
      <w:r w:rsidRPr="00E87A3D">
        <w:rPr>
          <w:rFonts w:eastAsia="Times New Roman"/>
          <w:spacing w:val="-1"/>
          <w:sz w:val="24"/>
          <w:szCs w:val="24"/>
          <w:lang w:eastAsia="ru-RU"/>
        </w:rPr>
        <w:t>граждан</w:t>
      </w:r>
      <w:r w:rsidRPr="00E87A3D">
        <w:rPr>
          <w:rFonts w:eastAsia="Times New Roman"/>
          <w:spacing w:val="12"/>
          <w:sz w:val="24"/>
          <w:szCs w:val="24"/>
          <w:lang w:eastAsia="ru-RU"/>
        </w:rPr>
        <w:t xml:space="preserve"> </w:t>
      </w:r>
      <w:r w:rsidRPr="00E87A3D">
        <w:rPr>
          <w:rFonts w:eastAsia="Times New Roman"/>
          <w:sz w:val="24"/>
          <w:szCs w:val="24"/>
          <w:lang w:eastAsia="ru-RU"/>
        </w:rPr>
        <w:t>о</w:t>
      </w:r>
      <w:r w:rsidRPr="00E87A3D">
        <w:rPr>
          <w:rFonts w:eastAsia="Times New Roman"/>
          <w:spacing w:val="9"/>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осуществления</w:t>
      </w:r>
      <w:r w:rsidRPr="00E87A3D">
        <w:rPr>
          <w:rFonts w:eastAsia="Times New Roman"/>
          <w:spacing w:val="81"/>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деятельности</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pacing w:val="23"/>
          <w:sz w:val="24"/>
          <w:szCs w:val="24"/>
          <w:lang w:eastAsia="ru-RU"/>
        </w:rPr>
        <w:t xml:space="preserve"> </w:t>
      </w:r>
      <w:r w:rsidRPr="00E87A3D">
        <w:rPr>
          <w:rFonts w:eastAsia="Times New Roman"/>
          <w:spacing w:val="-1"/>
          <w:sz w:val="24"/>
          <w:szCs w:val="24"/>
          <w:lang w:eastAsia="ru-RU"/>
        </w:rPr>
        <w:t>осуществляющими</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образовательную</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деятельность</w:t>
      </w:r>
      <w:r w:rsidRPr="00E87A3D">
        <w:rPr>
          <w:rFonts w:eastAsia="Times New Roman"/>
          <w:spacing w:val="99"/>
          <w:sz w:val="24"/>
          <w:szCs w:val="24"/>
          <w:lang w:eastAsia="ru-RU"/>
        </w:rPr>
        <w:t xml:space="preserve"> </w:t>
      </w:r>
      <w:r w:rsidRPr="00E87A3D">
        <w:rPr>
          <w:rFonts w:eastAsia="Times New Roman"/>
          <w:sz w:val="24"/>
          <w:szCs w:val="24"/>
          <w:lang w:eastAsia="ru-RU"/>
        </w:rPr>
        <w:t>по</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образовательным</w:t>
      </w:r>
      <w:r w:rsidRPr="00E87A3D">
        <w:rPr>
          <w:rFonts w:eastAsia="Times New Roman"/>
          <w:spacing w:val="41"/>
          <w:sz w:val="24"/>
          <w:szCs w:val="24"/>
          <w:lang w:eastAsia="ru-RU"/>
        </w:rPr>
        <w:t xml:space="preserve"> </w:t>
      </w:r>
      <w:r w:rsidRPr="00E87A3D">
        <w:rPr>
          <w:rFonts w:eastAsia="Times New Roman"/>
          <w:sz w:val="24"/>
          <w:szCs w:val="24"/>
          <w:lang w:eastAsia="ru-RU"/>
        </w:rPr>
        <w:t>программам</w:t>
      </w:r>
      <w:r w:rsidRPr="00E87A3D">
        <w:rPr>
          <w:rFonts w:eastAsia="Times New Roman"/>
          <w:spacing w:val="44"/>
          <w:sz w:val="24"/>
          <w:szCs w:val="24"/>
          <w:lang w:eastAsia="ru-RU"/>
        </w:rPr>
        <w:t xml:space="preserve"> </w:t>
      </w:r>
      <w:r w:rsidRPr="00E87A3D">
        <w:rPr>
          <w:rFonts w:eastAsia="Times New Roman"/>
          <w:sz w:val="24"/>
          <w:szCs w:val="24"/>
          <w:lang w:eastAsia="ru-RU"/>
        </w:rPr>
        <w:t>среднего</w:t>
      </w:r>
      <w:r w:rsidRPr="00E87A3D">
        <w:rPr>
          <w:rFonts w:eastAsia="Times New Roman"/>
          <w:spacing w:val="91"/>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образования,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pacing w:val="3"/>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обучения,</w:t>
      </w:r>
      <w:r w:rsidRPr="00E87A3D">
        <w:rPr>
          <w:rFonts w:eastAsia="Times New Roman"/>
          <w:spacing w:val="101"/>
          <w:sz w:val="24"/>
          <w:szCs w:val="24"/>
          <w:lang w:eastAsia="ru-RU"/>
        </w:rPr>
        <w:t xml:space="preserve"> </w:t>
      </w:r>
      <w:r w:rsidRPr="00E87A3D">
        <w:rPr>
          <w:rFonts w:eastAsia="Times New Roman"/>
          <w:spacing w:val="-1"/>
          <w:sz w:val="24"/>
          <w:szCs w:val="24"/>
          <w:lang w:eastAsia="ru-RU"/>
        </w:rPr>
        <w:t>дополнительным</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2"/>
          <w:sz w:val="24"/>
          <w:szCs w:val="24"/>
          <w:lang w:eastAsia="ru-RU"/>
        </w:rPr>
        <w:t xml:space="preserve"> </w:t>
      </w:r>
      <w:r w:rsidRPr="00E87A3D">
        <w:rPr>
          <w:rFonts w:eastAsia="Times New Roman"/>
          <w:spacing w:val="-1"/>
          <w:sz w:val="24"/>
          <w:szCs w:val="24"/>
          <w:lang w:eastAsia="ru-RU"/>
        </w:rPr>
        <w:t>программам.</w:t>
      </w:r>
    </w:p>
    <w:p w14:paraId="476AB7C8" w14:textId="77777777" w:rsidR="00E87A3D" w:rsidRPr="00E87A3D" w:rsidRDefault="00E87A3D" w:rsidP="00E87A3D">
      <w:pPr>
        <w:widowControl w:val="0"/>
        <w:kinsoku w:val="0"/>
        <w:overflowPunct w:val="0"/>
        <w:autoSpaceDE w:val="0"/>
        <w:autoSpaceDN w:val="0"/>
        <w:adjustRightInd w:val="0"/>
        <w:spacing w:before="3" w:line="256" w:lineRule="auto"/>
        <w:ind w:left="112" w:right="107" w:firstLine="708"/>
        <w:rPr>
          <w:rFonts w:eastAsia="Times New Roman"/>
          <w:sz w:val="24"/>
          <w:szCs w:val="24"/>
          <w:lang w:eastAsia="ru-RU"/>
        </w:rPr>
      </w:pPr>
      <w:proofErr w:type="gramStart"/>
      <w:r w:rsidRPr="00E87A3D">
        <w:rPr>
          <w:rFonts w:eastAsia="Times New Roman"/>
          <w:sz w:val="24"/>
          <w:szCs w:val="24"/>
          <w:lang w:eastAsia="ru-RU"/>
        </w:rPr>
        <w:t>В</w:t>
      </w:r>
      <w:r w:rsidRPr="00E87A3D">
        <w:rPr>
          <w:rFonts w:eastAsia="Times New Roman"/>
          <w:spacing w:val="14"/>
          <w:sz w:val="24"/>
          <w:szCs w:val="24"/>
          <w:lang w:eastAsia="ru-RU"/>
        </w:rPr>
        <w:t xml:space="preserve"> </w:t>
      </w:r>
      <w:r w:rsidRPr="00E87A3D">
        <w:rPr>
          <w:rFonts w:eastAsia="Times New Roman"/>
          <w:spacing w:val="-1"/>
          <w:sz w:val="24"/>
          <w:szCs w:val="24"/>
          <w:lang w:eastAsia="ru-RU"/>
        </w:rPr>
        <w:t>опросе</w:t>
      </w:r>
      <w:r w:rsidRPr="00E87A3D">
        <w:rPr>
          <w:rFonts w:eastAsia="Times New Roman"/>
          <w:spacing w:val="15"/>
          <w:sz w:val="24"/>
          <w:szCs w:val="24"/>
          <w:lang w:eastAsia="ru-RU"/>
        </w:rPr>
        <w:t xml:space="preserve"> </w:t>
      </w:r>
      <w:r w:rsidRPr="00E87A3D">
        <w:rPr>
          <w:rFonts w:eastAsia="Times New Roman"/>
          <w:sz w:val="24"/>
          <w:szCs w:val="24"/>
          <w:lang w:eastAsia="ru-RU"/>
        </w:rPr>
        <w:t>о</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осуществления</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деятельности</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pacing w:val="89"/>
          <w:sz w:val="24"/>
          <w:szCs w:val="24"/>
          <w:lang w:eastAsia="ru-RU"/>
        </w:rPr>
        <w:t xml:space="preserve"> </w:t>
      </w:r>
      <w:r w:rsidRPr="00E87A3D">
        <w:rPr>
          <w:rFonts w:eastAsia="Times New Roman"/>
          <w:spacing w:val="-1"/>
          <w:sz w:val="24"/>
          <w:szCs w:val="24"/>
          <w:lang w:eastAsia="ru-RU"/>
        </w:rPr>
        <w:t>осуществляющими</w:t>
      </w:r>
      <w:r w:rsidRPr="00E87A3D">
        <w:rPr>
          <w:rFonts w:eastAsia="Times New Roman"/>
          <w:spacing w:val="5"/>
          <w:sz w:val="24"/>
          <w:szCs w:val="24"/>
          <w:lang w:eastAsia="ru-RU"/>
        </w:rPr>
        <w:t xml:space="preserve"> </w:t>
      </w:r>
      <w:r w:rsidRPr="00E87A3D">
        <w:rPr>
          <w:rFonts w:eastAsia="Times New Roman"/>
          <w:spacing w:val="-1"/>
          <w:sz w:val="24"/>
          <w:szCs w:val="24"/>
          <w:lang w:eastAsia="ru-RU"/>
        </w:rPr>
        <w:t>образовательную</w:t>
      </w:r>
      <w:r w:rsidRPr="00E87A3D">
        <w:rPr>
          <w:rFonts w:eastAsia="Times New Roman"/>
          <w:spacing w:val="5"/>
          <w:sz w:val="24"/>
          <w:szCs w:val="24"/>
          <w:lang w:eastAsia="ru-RU"/>
        </w:rPr>
        <w:t xml:space="preserve"> </w:t>
      </w:r>
      <w:r w:rsidRPr="00E87A3D">
        <w:rPr>
          <w:rFonts w:eastAsia="Times New Roman"/>
          <w:sz w:val="24"/>
          <w:szCs w:val="24"/>
          <w:lang w:eastAsia="ru-RU"/>
        </w:rPr>
        <w:t>деятельность</w:t>
      </w:r>
      <w:r w:rsidRPr="00E87A3D">
        <w:rPr>
          <w:rFonts w:eastAsia="Times New Roman"/>
          <w:spacing w:val="2"/>
          <w:sz w:val="24"/>
          <w:szCs w:val="24"/>
          <w:lang w:eastAsia="ru-RU"/>
        </w:rPr>
        <w:t xml:space="preserve"> </w:t>
      </w:r>
      <w:r w:rsidRPr="00E87A3D">
        <w:rPr>
          <w:rFonts w:eastAsia="Times New Roman"/>
          <w:sz w:val="24"/>
          <w:szCs w:val="24"/>
          <w:lang w:eastAsia="ru-RU"/>
        </w:rPr>
        <w:t>по</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pacing w:val="3"/>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83"/>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5"/>
          <w:sz w:val="24"/>
          <w:szCs w:val="24"/>
          <w:lang w:eastAsia="ru-RU"/>
        </w:rPr>
        <w:t xml:space="preserve"> </w:t>
      </w:r>
      <w:r w:rsidRPr="00E87A3D">
        <w:rPr>
          <w:rFonts w:eastAsia="Times New Roman"/>
          <w:sz w:val="24"/>
          <w:szCs w:val="24"/>
          <w:lang w:eastAsia="ru-RU"/>
        </w:rPr>
        <w:t>и</w:t>
      </w:r>
      <w:r w:rsidRPr="00E87A3D">
        <w:rPr>
          <w:rFonts w:eastAsia="Times New Roman"/>
          <w:spacing w:val="36"/>
          <w:sz w:val="24"/>
          <w:szCs w:val="24"/>
          <w:lang w:eastAsia="ru-RU"/>
        </w:rPr>
        <w:t xml:space="preserve"> </w:t>
      </w:r>
      <w:r w:rsidRPr="00E87A3D">
        <w:rPr>
          <w:rFonts w:eastAsia="Times New Roman"/>
          <w:spacing w:val="-1"/>
          <w:sz w:val="24"/>
          <w:szCs w:val="24"/>
          <w:lang w:eastAsia="ru-RU"/>
        </w:rPr>
        <w:t>дополнительным</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общеобразовательным</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5"/>
          <w:sz w:val="24"/>
          <w:szCs w:val="24"/>
          <w:lang w:eastAsia="ru-RU"/>
        </w:rPr>
        <w:t xml:space="preserve"> </w:t>
      </w:r>
      <w:r w:rsidRPr="00E87A3D">
        <w:rPr>
          <w:rFonts w:eastAsia="Times New Roman"/>
          <w:spacing w:val="-1"/>
          <w:sz w:val="24"/>
          <w:szCs w:val="24"/>
          <w:lang w:eastAsia="ru-RU"/>
        </w:rPr>
        <w:t>могут</w:t>
      </w:r>
      <w:r w:rsidRPr="00E87A3D">
        <w:rPr>
          <w:rFonts w:eastAsia="Times New Roman"/>
          <w:spacing w:val="41"/>
          <w:sz w:val="24"/>
          <w:szCs w:val="24"/>
          <w:lang w:eastAsia="ru-RU"/>
        </w:rPr>
        <w:t xml:space="preserve"> </w:t>
      </w:r>
      <w:r w:rsidRPr="00E87A3D">
        <w:rPr>
          <w:rFonts w:eastAsia="Times New Roman"/>
          <w:spacing w:val="-1"/>
          <w:sz w:val="24"/>
          <w:szCs w:val="24"/>
          <w:lang w:eastAsia="ru-RU"/>
        </w:rPr>
        <w:t>участвовать</w:t>
      </w:r>
      <w:r w:rsidRPr="00E87A3D">
        <w:rPr>
          <w:rFonts w:eastAsia="Times New Roman"/>
          <w:spacing w:val="36"/>
          <w:sz w:val="24"/>
          <w:szCs w:val="24"/>
          <w:lang w:eastAsia="ru-RU"/>
        </w:rPr>
        <w:t xml:space="preserve"> </w:t>
      </w:r>
      <w:r w:rsidRPr="00E87A3D">
        <w:rPr>
          <w:rFonts w:eastAsia="Times New Roman"/>
          <w:sz w:val="24"/>
          <w:szCs w:val="24"/>
          <w:lang w:eastAsia="ru-RU"/>
        </w:rPr>
        <w:t>родители</w:t>
      </w:r>
      <w:r w:rsidRPr="00E87A3D">
        <w:rPr>
          <w:rFonts w:eastAsia="Times New Roman"/>
          <w:spacing w:val="83"/>
          <w:sz w:val="24"/>
          <w:szCs w:val="24"/>
          <w:lang w:eastAsia="ru-RU"/>
        </w:rPr>
        <w:t xml:space="preserve"> </w:t>
      </w:r>
      <w:r w:rsidRPr="00E87A3D">
        <w:rPr>
          <w:rFonts w:eastAsia="Times New Roman"/>
          <w:sz w:val="24"/>
          <w:szCs w:val="24"/>
          <w:lang w:eastAsia="ru-RU"/>
        </w:rPr>
        <w:t>(законные</w:t>
      </w:r>
      <w:r w:rsidRPr="00E87A3D">
        <w:rPr>
          <w:rFonts w:eastAsia="Times New Roman"/>
          <w:spacing w:val="-2"/>
          <w:sz w:val="24"/>
          <w:szCs w:val="24"/>
          <w:lang w:eastAsia="ru-RU"/>
        </w:rPr>
        <w:t xml:space="preserve"> </w:t>
      </w:r>
      <w:r w:rsidRPr="00E87A3D">
        <w:rPr>
          <w:rFonts w:eastAsia="Times New Roman"/>
          <w:spacing w:val="-1"/>
          <w:sz w:val="24"/>
          <w:szCs w:val="24"/>
          <w:lang w:eastAsia="ru-RU"/>
        </w:rPr>
        <w:t>представители)</w:t>
      </w:r>
      <w:r w:rsidRPr="00E87A3D">
        <w:rPr>
          <w:rFonts w:eastAsia="Times New Roman"/>
          <w:sz w:val="24"/>
          <w:szCs w:val="24"/>
          <w:lang w:eastAsia="ru-RU"/>
        </w:rPr>
        <w:t xml:space="preserve"> </w:t>
      </w:r>
      <w:r w:rsidRPr="00E87A3D">
        <w:rPr>
          <w:rFonts w:eastAsia="Times New Roman"/>
          <w:spacing w:val="-1"/>
          <w:sz w:val="24"/>
          <w:szCs w:val="24"/>
          <w:lang w:eastAsia="ru-RU"/>
        </w:rPr>
        <w:t>обучающихся</w:t>
      </w:r>
      <w:r w:rsidRPr="00E87A3D">
        <w:rPr>
          <w:rFonts w:eastAsia="Times New Roman"/>
          <w:spacing w:val="3"/>
          <w:sz w:val="24"/>
          <w:szCs w:val="24"/>
          <w:lang w:eastAsia="ru-RU"/>
        </w:rPr>
        <w:t xml:space="preserve"> </w:t>
      </w:r>
      <w:r w:rsidRPr="00E87A3D">
        <w:rPr>
          <w:rFonts w:eastAsia="Times New Roman"/>
          <w:sz w:val="24"/>
          <w:szCs w:val="24"/>
          <w:lang w:eastAsia="ru-RU"/>
        </w:rPr>
        <w:t xml:space="preserve">и </w:t>
      </w:r>
      <w:r w:rsidRPr="00E87A3D">
        <w:rPr>
          <w:rFonts w:eastAsia="Times New Roman"/>
          <w:spacing w:val="-1"/>
          <w:sz w:val="24"/>
          <w:szCs w:val="24"/>
          <w:lang w:eastAsia="ru-RU"/>
        </w:rPr>
        <w:t>обучающиеся</w:t>
      </w:r>
      <w:r w:rsidRPr="00E87A3D">
        <w:rPr>
          <w:rFonts w:eastAsia="Times New Roman"/>
          <w:sz w:val="24"/>
          <w:szCs w:val="24"/>
          <w:lang w:eastAsia="ru-RU"/>
        </w:rPr>
        <w:t xml:space="preserve"> старше</w:t>
      </w:r>
      <w:r w:rsidRPr="00E87A3D">
        <w:rPr>
          <w:rFonts w:eastAsia="Times New Roman"/>
          <w:spacing w:val="-1"/>
          <w:sz w:val="24"/>
          <w:szCs w:val="24"/>
          <w:lang w:eastAsia="ru-RU"/>
        </w:rPr>
        <w:t xml:space="preserve"> </w:t>
      </w:r>
      <w:r w:rsidRPr="00E87A3D">
        <w:rPr>
          <w:rFonts w:eastAsia="Times New Roman"/>
          <w:sz w:val="24"/>
          <w:szCs w:val="24"/>
          <w:lang w:eastAsia="ru-RU"/>
        </w:rPr>
        <w:t>14 лет.</w:t>
      </w:r>
      <w:proofErr w:type="gramEnd"/>
    </w:p>
    <w:p w14:paraId="6419403B" w14:textId="77777777" w:rsidR="00E87A3D" w:rsidRPr="00E87A3D" w:rsidRDefault="00E87A3D" w:rsidP="00E87A3D">
      <w:pPr>
        <w:widowControl w:val="0"/>
        <w:kinsoku w:val="0"/>
        <w:overflowPunct w:val="0"/>
        <w:autoSpaceDE w:val="0"/>
        <w:autoSpaceDN w:val="0"/>
        <w:adjustRightInd w:val="0"/>
        <w:spacing w:before="1" w:line="256" w:lineRule="auto"/>
        <w:ind w:left="112" w:right="105" w:firstLine="708"/>
        <w:rPr>
          <w:rFonts w:eastAsia="Times New Roman"/>
          <w:sz w:val="24"/>
          <w:szCs w:val="24"/>
          <w:lang w:eastAsia="ru-RU"/>
        </w:rPr>
      </w:pPr>
      <w:r w:rsidRPr="00E87A3D">
        <w:rPr>
          <w:rFonts w:eastAsia="Times New Roman"/>
          <w:sz w:val="24"/>
          <w:szCs w:val="24"/>
          <w:lang w:eastAsia="ru-RU"/>
        </w:rPr>
        <w:t>В</w:t>
      </w:r>
      <w:r w:rsidRPr="00E87A3D">
        <w:rPr>
          <w:rFonts w:eastAsia="Times New Roman"/>
          <w:spacing w:val="14"/>
          <w:sz w:val="24"/>
          <w:szCs w:val="24"/>
          <w:lang w:eastAsia="ru-RU"/>
        </w:rPr>
        <w:t xml:space="preserve"> </w:t>
      </w:r>
      <w:r w:rsidRPr="00E87A3D">
        <w:rPr>
          <w:rFonts w:eastAsia="Times New Roman"/>
          <w:spacing w:val="-1"/>
          <w:sz w:val="24"/>
          <w:szCs w:val="24"/>
          <w:lang w:eastAsia="ru-RU"/>
        </w:rPr>
        <w:t>опросе</w:t>
      </w:r>
      <w:r w:rsidRPr="00E87A3D">
        <w:rPr>
          <w:rFonts w:eastAsia="Times New Roman"/>
          <w:spacing w:val="15"/>
          <w:sz w:val="24"/>
          <w:szCs w:val="24"/>
          <w:lang w:eastAsia="ru-RU"/>
        </w:rPr>
        <w:t xml:space="preserve"> </w:t>
      </w:r>
      <w:r w:rsidRPr="00E87A3D">
        <w:rPr>
          <w:rFonts w:eastAsia="Times New Roman"/>
          <w:sz w:val="24"/>
          <w:szCs w:val="24"/>
          <w:lang w:eastAsia="ru-RU"/>
        </w:rPr>
        <w:t>о</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осуществления</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pacing w:val="17"/>
          <w:sz w:val="24"/>
          <w:szCs w:val="24"/>
          <w:lang w:eastAsia="ru-RU"/>
        </w:rPr>
        <w:t xml:space="preserve"> </w:t>
      </w:r>
      <w:r w:rsidRPr="00E87A3D">
        <w:rPr>
          <w:rFonts w:eastAsia="Times New Roman"/>
          <w:spacing w:val="-1"/>
          <w:sz w:val="24"/>
          <w:szCs w:val="24"/>
          <w:lang w:eastAsia="ru-RU"/>
        </w:rPr>
        <w:t>деятельности</w:t>
      </w:r>
      <w:r w:rsidRPr="00E87A3D">
        <w:rPr>
          <w:rFonts w:eastAsia="Times New Roman"/>
          <w:spacing w:val="25"/>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pacing w:val="89"/>
          <w:sz w:val="24"/>
          <w:szCs w:val="24"/>
          <w:lang w:eastAsia="ru-RU"/>
        </w:rPr>
        <w:t xml:space="preserve"> </w:t>
      </w:r>
      <w:r w:rsidRPr="00E87A3D">
        <w:rPr>
          <w:rFonts w:eastAsia="Times New Roman"/>
          <w:spacing w:val="-1"/>
          <w:sz w:val="24"/>
          <w:szCs w:val="24"/>
          <w:lang w:eastAsia="ru-RU"/>
        </w:rPr>
        <w:t>осуществляющими</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образовательную</w:t>
      </w:r>
      <w:r w:rsidRPr="00E87A3D">
        <w:rPr>
          <w:rFonts w:eastAsia="Times New Roman"/>
          <w:spacing w:val="33"/>
          <w:sz w:val="24"/>
          <w:szCs w:val="24"/>
          <w:lang w:eastAsia="ru-RU"/>
        </w:rPr>
        <w:t xml:space="preserve"> </w:t>
      </w:r>
      <w:r w:rsidRPr="00E87A3D">
        <w:rPr>
          <w:rFonts w:eastAsia="Times New Roman"/>
          <w:sz w:val="24"/>
          <w:szCs w:val="24"/>
          <w:lang w:eastAsia="ru-RU"/>
        </w:rPr>
        <w:t>деятельность</w:t>
      </w:r>
      <w:r w:rsidRPr="00E87A3D">
        <w:rPr>
          <w:rFonts w:eastAsia="Times New Roman"/>
          <w:spacing w:val="31"/>
          <w:sz w:val="24"/>
          <w:szCs w:val="24"/>
          <w:lang w:eastAsia="ru-RU"/>
        </w:rPr>
        <w:t xml:space="preserve"> </w:t>
      </w:r>
      <w:r w:rsidRPr="00E87A3D">
        <w:rPr>
          <w:rFonts w:eastAsia="Times New Roman"/>
          <w:sz w:val="24"/>
          <w:szCs w:val="24"/>
          <w:lang w:eastAsia="ru-RU"/>
        </w:rPr>
        <w:t>по</w:t>
      </w:r>
      <w:r w:rsidRPr="00E87A3D">
        <w:rPr>
          <w:rFonts w:eastAsia="Times New Roman"/>
          <w:spacing w:val="33"/>
          <w:sz w:val="24"/>
          <w:szCs w:val="24"/>
          <w:lang w:eastAsia="ru-RU"/>
        </w:rPr>
        <w:t xml:space="preserve"> </w:t>
      </w:r>
      <w:r w:rsidRPr="00E87A3D">
        <w:rPr>
          <w:rFonts w:eastAsia="Times New Roman"/>
          <w:spacing w:val="-1"/>
          <w:sz w:val="24"/>
          <w:szCs w:val="24"/>
          <w:lang w:eastAsia="ru-RU"/>
        </w:rPr>
        <w:t>образовательным</w:t>
      </w:r>
      <w:r w:rsidRPr="00E87A3D">
        <w:rPr>
          <w:rFonts w:eastAsia="Times New Roman"/>
          <w:spacing w:val="32"/>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32"/>
          <w:sz w:val="24"/>
          <w:szCs w:val="24"/>
          <w:lang w:eastAsia="ru-RU"/>
        </w:rPr>
        <w:t xml:space="preserve"> </w:t>
      </w:r>
      <w:r w:rsidRPr="00E87A3D">
        <w:rPr>
          <w:rFonts w:eastAsia="Times New Roman"/>
          <w:sz w:val="24"/>
          <w:szCs w:val="24"/>
          <w:lang w:eastAsia="ru-RU"/>
        </w:rPr>
        <w:t>среднего</w:t>
      </w:r>
      <w:r w:rsidRPr="00E87A3D">
        <w:rPr>
          <w:rFonts w:eastAsia="Times New Roman"/>
          <w:spacing w:val="71"/>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образования</w:t>
      </w:r>
      <w:r w:rsidRPr="00E87A3D">
        <w:rPr>
          <w:rFonts w:eastAsia="Times New Roman"/>
          <w:spacing w:val="2"/>
          <w:sz w:val="24"/>
          <w:szCs w:val="24"/>
          <w:lang w:eastAsia="ru-RU"/>
        </w:rPr>
        <w:t xml:space="preserve"> </w:t>
      </w:r>
      <w:r w:rsidRPr="00E87A3D">
        <w:rPr>
          <w:rFonts w:eastAsia="Times New Roman"/>
          <w:sz w:val="24"/>
          <w:szCs w:val="24"/>
          <w:lang w:eastAsia="ru-RU"/>
        </w:rPr>
        <w:t>и</w:t>
      </w:r>
      <w:r w:rsidRPr="00E87A3D">
        <w:rPr>
          <w:rFonts w:eastAsia="Times New Roman"/>
          <w:spacing w:val="3"/>
          <w:sz w:val="24"/>
          <w:szCs w:val="24"/>
          <w:lang w:eastAsia="ru-RU"/>
        </w:rPr>
        <w:t xml:space="preserve"> </w:t>
      </w:r>
      <w:r w:rsidRPr="00E87A3D">
        <w:rPr>
          <w:rFonts w:eastAsia="Times New Roman"/>
          <w:spacing w:val="-1"/>
          <w:sz w:val="24"/>
          <w:szCs w:val="24"/>
          <w:lang w:eastAsia="ru-RU"/>
        </w:rPr>
        <w:t>основным</w:t>
      </w:r>
      <w:r w:rsidRPr="00E87A3D">
        <w:rPr>
          <w:rFonts w:eastAsia="Times New Roman"/>
          <w:sz w:val="24"/>
          <w:szCs w:val="24"/>
          <w:lang w:eastAsia="ru-RU"/>
        </w:rPr>
        <w:t xml:space="preserve"> </w:t>
      </w:r>
      <w:r w:rsidRPr="00E87A3D">
        <w:rPr>
          <w:rFonts w:eastAsia="Times New Roman"/>
          <w:spacing w:val="-1"/>
          <w:sz w:val="24"/>
          <w:szCs w:val="24"/>
          <w:lang w:eastAsia="ru-RU"/>
        </w:rPr>
        <w:t>программам</w:t>
      </w:r>
      <w:r w:rsidRPr="00E87A3D">
        <w:rPr>
          <w:rFonts w:eastAsia="Times New Roman"/>
          <w:spacing w:val="1"/>
          <w:sz w:val="24"/>
          <w:szCs w:val="24"/>
          <w:lang w:eastAsia="ru-RU"/>
        </w:rPr>
        <w:t xml:space="preserve"> </w:t>
      </w:r>
      <w:r w:rsidRPr="00E87A3D">
        <w:rPr>
          <w:rFonts w:eastAsia="Times New Roman"/>
          <w:spacing w:val="-1"/>
          <w:sz w:val="24"/>
          <w:szCs w:val="24"/>
          <w:lang w:eastAsia="ru-RU"/>
        </w:rPr>
        <w:t>профессионального</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обучения,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могут</w:t>
      </w:r>
      <w:r w:rsidRPr="00E87A3D">
        <w:rPr>
          <w:rFonts w:eastAsia="Times New Roman"/>
          <w:spacing w:val="103"/>
          <w:sz w:val="24"/>
          <w:szCs w:val="24"/>
          <w:lang w:eastAsia="ru-RU"/>
        </w:rPr>
        <w:t xml:space="preserve"> </w:t>
      </w:r>
      <w:r w:rsidRPr="00E87A3D">
        <w:rPr>
          <w:rFonts w:eastAsia="Times New Roman"/>
          <w:spacing w:val="-1"/>
          <w:sz w:val="24"/>
          <w:szCs w:val="24"/>
          <w:lang w:eastAsia="ru-RU"/>
        </w:rPr>
        <w:t>участвовать</w:t>
      </w:r>
      <w:r w:rsidRPr="00E87A3D">
        <w:rPr>
          <w:rFonts w:eastAsia="Times New Roman"/>
          <w:sz w:val="24"/>
          <w:szCs w:val="24"/>
          <w:lang w:eastAsia="ru-RU"/>
        </w:rPr>
        <w:t xml:space="preserve"> родители</w:t>
      </w:r>
      <w:r w:rsidRPr="00E87A3D">
        <w:rPr>
          <w:rFonts w:eastAsia="Times New Roman"/>
          <w:spacing w:val="1"/>
          <w:sz w:val="24"/>
          <w:szCs w:val="24"/>
          <w:lang w:eastAsia="ru-RU"/>
        </w:rPr>
        <w:t xml:space="preserve"> </w:t>
      </w:r>
      <w:r w:rsidRPr="00E87A3D">
        <w:rPr>
          <w:rFonts w:eastAsia="Times New Roman"/>
          <w:spacing w:val="-1"/>
          <w:sz w:val="24"/>
          <w:szCs w:val="24"/>
          <w:lang w:eastAsia="ru-RU"/>
        </w:rPr>
        <w:t>(законные</w:t>
      </w:r>
      <w:r w:rsidRPr="00E87A3D">
        <w:rPr>
          <w:rFonts w:eastAsia="Times New Roman"/>
          <w:spacing w:val="-2"/>
          <w:sz w:val="24"/>
          <w:szCs w:val="24"/>
          <w:lang w:eastAsia="ru-RU"/>
        </w:rPr>
        <w:t xml:space="preserve"> </w:t>
      </w:r>
      <w:r w:rsidRPr="00E87A3D">
        <w:rPr>
          <w:rFonts w:eastAsia="Times New Roman"/>
          <w:spacing w:val="-1"/>
          <w:sz w:val="24"/>
          <w:szCs w:val="24"/>
          <w:lang w:eastAsia="ru-RU"/>
        </w:rPr>
        <w:t>представители)</w:t>
      </w:r>
      <w:r w:rsidRPr="00E87A3D">
        <w:rPr>
          <w:rFonts w:eastAsia="Times New Roman"/>
          <w:sz w:val="24"/>
          <w:szCs w:val="24"/>
          <w:lang w:eastAsia="ru-RU"/>
        </w:rPr>
        <w:t xml:space="preserve"> </w:t>
      </w:r>
      <w:proofErr w:type="gramStart"/>
      <w:r w:rsidRPr="00E87A3D">
        <w:rPr>
          <w:rFonts w:eastAsia="Times New Roman"/>
          <w:spacing w:val="-1"/>
          <w:sz w:val="24"/>
          <w:szCs w:val="24"/>
          <w:lang w:eastAsia="ru-RU"/>
        </w:rPr>
        <w:t>обучающихся</w:t>
      </w:r>
      <w:proofErr w:type="gramEnd"/>
      <w:r w:rsidRPr="00E87A3D">
        <w:rPr>
          <w:rFonts w:eastAsia="Times New Roman"/>
          <w:sz w:val="24"/>
          <w:szCs w:val="24"/>
          <w:lang w:eastAsia="ru-RU"/>
        </w:rPr>
        <w:t xml:space="preserve"> и </w:t>
      </w:r>
      <w:r w:rsidRPr="00E87A3D">
        <w:rPr>
          <w:rFonts w:eastAsia="Times New Roman"/>
          <w:spacing w:val="-1"/>
          <w:sz w:val="24"/>
          <w:szCs w:val="24"/>
          <w:lang w:eastAsia="ru-RU"/>
        </w:rPr>
        <w:t>сами</w:t>
      </w:r>
      <w:r w:rsidRPr="00E87A3D">
        <w:rPr>
          <w:rFonts w:eastAsia="Times New Roman"/>
          <w:sz w:val="24"/>
          <w:szCs w:val="24"/>
          <w:lang w:eastAsia="ru-RU"/>
        </w:rPr>
        <w:t xml:space="preserve"> обучающиеся.</w:t>
      </w:r>
    </w:p>
    <w:p w14:paraId="37C209B3" w14:textId="77777777" w:rsidR="00E87A3D" w:rsidRPr="00E87A3D" w:rsidRDefault="00E87A3D" w:rsidP="00E87A3D">
      <w:pPr>
        <w:widowControl w:val="0"/>
        <w:kinsoku w:val="0"/>
        <w:overflowPunct w:val="0"/>
        <w:autoSpaceDE w:val="0"/>
        <w:autoSpaceDN w:val="0"/>
        <w:adjustRightInd w:val="0"/>
        <w:spacing w:before="19" w:line="280" w:lineRule="exact"/>
        <w:ind w:firstLine="0"/>
        <w:jc w:val="left"/>
        <w:rPr>
          <w:rFonts w:ascii="Times" w:eastAsia="Times New Roman" w:hAnsi="Times"/>
          <w:lang w:eastAsia="ru-RU"/>
        </w:rPr>
      </w:pPr>
    </w:p>
    <w:p w14:paraId="29FAF1F1" w14:textId="77777777" w:rsidR="00E87A3D" w:rsidRPr="00E87A3D" w:rsidRDefault="00E87A3D" w:rsidP="00E87A3D">
      <w:pPr>
        <w:widowControl w:val="0"/>
        <w:kinsoku w:val="0"/>
        <w:overflowPunct w:val="0"/>
        <w:autoSpaceDE w:val="0"/>
        <w:autoSpaceDN w:val="0"/>
        <w:adjustRightInd w:val="0"/>
        <w:spacing w:line="256" w:lineRule="auto"/>
        <w:ind w:left="112" w:right="113" w:firstLine="708"/>
        <w:rPr>
          <w:rFonts w:eastAsia="Times New Roman"/>
          <w:spacing w:val="-1"/>
          <w:sz w:val="24"/>
          <w:szCs w:val="24"/>
          <w:lang w:eastAsia="ru-RU"/>
        </w:rPr>
      </w:pPr>
      <w:r w:rsidRPr="00E87A3D">
        <w:rPr>
          <w:rFonts w:eastAsia="Times New Roman"/>
          <w:spacing w:val="-1"/>
          <w:sz w:val="24"/>
          <w:szCs w:val="24"/>
          <w:lang w:eastAsia="ru-RU"/>
        </w:rPr>
        <w:t>Пожалуйста,</w:t>
      </w:r>
      <w:r w:rsidRPr="00E87A3D">
        <w:rPr>
          <w:rFonts w:eastAsia="Times New Roman"/>
          <w:spacing w:val="45"/>
          <w:sz w:val="24"/>
          <w:szCs w:val="24"/>
          <w:lang w:eastAsia="ru-RU"/>
        </w:rPr>
        <w:t xml:space="preserve"> </w:t>
      </w:r>
      <w:r w:rsidRPr="00E87A3D">
        <w:rPr>
          <w:rFonts w:eastAsia="Times New Roman"/>
          <w:spacing w:val="-1"/>
          <w:sz w:val="24"/>
          <w:szCs w:val="24"/>
          <w:lang w:eastAsia="ru-RU"/>
        </w:rPr>
        <w:t>ответьте</w:t>
      </w:r>
      <w:r w:rsidRPr="00E87A3D">
        <w:rPr>
          <w:rFonts w:eastAsia="Times New Roman"/>
          <w:spacing w:val="44"/>
          <w:sz w:val="24"/>
          <w:szCs w:val="24"/>
          <w:lang w:eastAsia="ru-RU"/>
        </w:rPr>
        <w:t xml:space="preserve"> </w:t>
      </w:r>
      <w:r w:rsidRPr="00E87A3D">
        <w:rPr>
          <w:rFonts w:eastAsia="Times New Roman"/>
          <w:sz w:val="24"/>
          <w:szCs w:val="24"/>
          <w:lang w:eastAsia="ru-RU"/>
        </w:rPr>
        <w:t>на</w:t>
      </w:r>
      <w:r w:rsidRPr="00E87A3D">
        <w:rPr>
          <w:rFonts w:eastAsia="Times New Roman"/>
          <w:spacing w:val="44"/>
          <w:sz w:val="24"/>
          <w:szCs w:val="24"/>
          <w:lang w:eastAsia="ru-RU"/>
        </w:rPr>
        <w:t xml:space="preserve"> </w:t>
      </w:r>
      <w:r w:rsidRPr="00E87A3D">
        <w:rPr>
          <w:rFonts w:eastAsia="Times New Roman"/>
          <w:spacing w:val="-1"/>
          <w:sz w:val="24"/>
          <w:szCs w:val="24"/>
          <w:lang w:eastAsia="ru-RU"/>
        </w:rPr>
        <w:t>вопросы</w:t>
      </w:r>
      <w:r w:rsidRPr="00E87A3D">
        <w:rPr>
          <w:rFonts w:eastAsia="Times New Roman"/>
          <w:spacing w:val="44"/>
          <w:sz w:val="24"/>
          <w:szCs w:val="24"/>
          <w:lang w:eastAsia="ru-RU"/>
        </w:rPr>
        <w:t xml:space="preserve"> </w:t>
      </w:r>
      <w:r w:rsidRPr="00E87A3D">
        <w:rPr>
          <w:rFonts w:eastAsia="Times New Roman"/>
          <w:spacing w:val="-1"/>
          <w:sz w:val="24"/>
          <w:szCs w:val="24"/>
          <w:lang w:eastAsia="ru-RU"/>
        </w:rPr>
        <w:t>анкеты.</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Ваше</w:t>
      </w:r>
      <w:r w:rsidRPr="00E87A3D">
        <w:rPr>
          <w:rFonts w:eastAsia="Times New Roman"/>
          <w:spacing w:val="44"/>
          <w:sz w:val="24"/>
          <w:szCs w:val="24"/>
          <w:lang w:eastAsia="ru-RU"/>
        </w:rPr>
        <w:t xml:space="preserve"> </w:t>
      </w:r>
      <w:r w:rsidRPr="00E87A3D">
        <w:rPr>
          <w:rFonts w:eastAsia="Times New Roman"/>
          <w:spacing w:val="-1"/>
          <w:sz w:val="24"/>
          <w:szCs w:val="24"/>
          <w:lang w:eastAsia="ru-RU"/>
        </w:rPr>
        <w:t>мнение</w:t>
      </w:r>
      <w:r w:rsidRPr="00E87A3D">
        <w:rPr>
          <w:rFonts w:eastAsia="Times New Roman"/>
          <w:spacing w:val="44"/>
          <w:sz w:val="24"/>
          <w:szCs w:val="24"/>
          <w:lang w:eastAsia="ru-RU"/>
        </w:rPr>
        <w:t xml:space="preserve"> </w:t>
      </w:r>
      <w:r w:rsidRPr="00E87A3D">
        <w:rPr>
          <w:rFonts w:eastAsia="Times New Roman"/>
          <w:sz w:val="24"/>
          <w:szCs w:val="24"/>
          <w:lang w:eastAsia="ru-RU"/>
        </w:rPr>
        <w:t>позволит</w:t>
      </w:r>
      <w:r w:rsidRPr="00E87A3D">
        <w:rPr>
          <w:rFonts w:eastAsia="Times New Roman"/>
          <w:spacing w:val="48"/>
          <w:sz w:val="24"/>
          <w:szCs w:val="24"/>
          <w:lang w:eastAsia="ru-RU"/>
        </w:rPr>
        <w:t xml:space="preserve"> </w:t>
      </w:r>
      <w:r w:rsidRPr="00E87A3D">
        <w:rPr>
          <w:rFonts w:eastAsia="Times New Roman"/>
          <w:spacing w:val="-2"/>
          <w:sz w:val="24"/>
          <w:szCs w:val="24"/>
          <w:lang w:eastAsia="ru-RU"/>
        </w:rPr>
        <w:t>улучшить</w:t>
      </w:r>
      <w:r w:rsidRPr="00E87A3D">
        <w:rPr>
          <w:rFonts w:eastAsia="Times New Roman"/>
          <w:spacing w:val="46"/>
          <w:sz w:val="24"/>
          <w:szCs w:val="24"/>
          <w:lang w:eastAsia="ru-RU"/>
        </w:rPr>
        <w:t xml:space="preserve"> </w:t>
      </w:r>
      <w:r w:rsidRPr="00E87A3D">
        <w:rPr>
          <w:rFonts w:eastAsia="Times New Roman"/>
          <w:sz w:val="24"/>
          <w:szCs w:val="24"/>
          <w:lang w:eastAsia="ru-RU"/>
        </w:rPr>
        <w:t>работу</w:t>
      </w:r>
      <w:r w:rsidRPr="00E87A3D">
        <w:rPr>
          <w:rFonts w:eastAsia="Times New Roman"/>
          <w:spacing w:val="75"/>
          <w:sz w:val="24"/>
          <w:szCs w:val="24"/>
          <w:lang w:eastAsia="ru-RU"/>
        </w:rPr>
        <w:t xml:space="preserve"> </w:t>
      </w:r>
      <w:r w:rsidRPr="00E87A3D">
        <w:rPr>
          <w:rFonts w:eastAsia="Times New Roman"/>
          <w:spacing w:val="-1"/>
          <w:sz w:val="24"/>
          <w:szCs w:val="24"/>
          <w:lang w:eastAsia="ru-RU"/>
        </w:rPr>
        <w:t>образовательной</w:t>
      </w:r>
      <w:r w:rsidRPr="00E87A3D">
        <w:rPr>
          <w:rFonts w:eastAsia="Times New Roman"/>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2"/>
          <w:sz w:val="24"/>
          <w:szCs w:val="24"/>
          <w:lang w:eastAsia="ru-RU"/>
        </w:rPr>
        <w:t xml:space="preserve"> </w:t>
      </w:r>
      <w:r w:rsidRPr="00E87A3D">
        <w:rPr>
          <w:rFonts w:eastAsia="Times New Roman"/>
          <w:sz w:val="24"/>
          <w:szCs w:val="24"/>
          <w:lang w:eastAsia="ru-RU"/>
        </w:rPr>
        <w:t xml:space="preserve">и </w:t>
      </w:r>
      <w:r w:rsidRPr="00E87A3D">
        <w:rPr>
          <w:rFonts w:eastAsia="Times New Roman"/>
          <w:spacing w:val="-1"/>
          <w:sz w:val="24"/>
          <w:szCs w:val="24"/>
          <w:lang w:eastAsia="ru-RU"/>
        </w:rPr>
        <w:t>повысить</w:t>
      </w:r>
      <w:r w:rsidRPr="00E87A3D">
        <w:rPr>
          <w:rFonts w:eastAsia="Times New Roman"/>
          <w:spacing w:val="-2"/>
          <w:sz w:val="24"/>
          <w:szCs w:val="24"/>
          <w:lang w:eastAsia="ru-RU"/>
        </w:rPr>
        <w:t xml:space="preserve"> </w:t>
      </w:r>
      <w:r w:rsidRPr="00E87A3D">
        <w:rPr>
          <w:rFonts w:eastAsia="Times New Roman"/>
          <w:spacing w:val="-1"/>
          <w:sz w:val="24"/>
          <w:szCs w:val="24"/>
          <w:lang w:eastAsia="ru-RU"/>
        </w:rPr>
        <w:t>качество</w:t>
      </w:r>
      <w:r w:rsidRPr="00E87A3D">
        <w:rPr>
          <w:rFonts w:eastAsia="Times New Roman"/>
          <w:sz w:val="24"/>
          <w:szCs w:val="24"/>
          <w:lang w:eastAsia="ru-RU"/>
        </w:rPr>
        <w:t xml:space="preserve"> </w:t>
      </w:r>
      <w:r w:rsidRPr="00E87A3D">
        <w:rPr>
          <w:rFonts w:eastAsia="Times New Roman"/>
          <w:spacing w:val="-1"/>
          <w:sz w:val="24"/>
          <w:szCs w:val="24"/>
          <w:lang w:eastAsia="ru-RU"/>
        </w:rPr>
        <w:t>оказания</w:t>
      </w:r>
      <w:r w:rsidRPr="00E87A3D">
        <w:rPr>
          <w:rFonts w:eastAsia="Times New Roman"/>
          <w:sz w:val="24"/>
          <w:szCs w:val="24"/>
          <w:lang w:eastAsia="ru-RU"/>
        </w:rPr>
        <w:t xml:space="preserve"> </w:t>
      </w:r>
      <w:r w:rsidRPr="00E87A3D">
        <w:rPr>
          <w:rFonts w:eastAsia="Times New Roman"/>
          <w:spacing w:val="-1"/>
          <w:sz w:val="24"/>
          <w:szCs w:val="24"/>
          <w:lang w:eastAsia="ru-RU"/>
        </w:rPr>
        <w:t>образовательных</w:t>
      </w:r>
      <w:r w:rsidRPr="00E87A3D">
        <w:rPr>
          <w:rFonts w:eastAsia="Times New Roman"/>
          <w:spacing w:val="4"/>
          <w:sz w:val="24"/>
          <w:szCs w:val="24"/>
          <w:lang w:eastAsia="ru-RU"/>
        </w:rPr>
        <w:t xml:space="preserve"> </w:t>
      </w:r>
      <w:r w:rsidRPr="00E87A3D">
        <w:rPr>
          <w:rFonts w:eastAsia="Times New Roman"/>
          <w:spacing w:val="-2"/>
          <w:sz w:val="24"/>
          <w:szCs w:val="24"/>
          <w:lang w:eastAsia="ru-RU"/>
        </w:rPr>
        <w:t>услуг</w:t>
      </w:r>
      <w:r w:rsidRPr="00E87A3D">
        <w:rPr>
          <w:rFonts w:eastAsia="Times New Roman"/>
          <w:sz w:val="24"/>
          <w:szCs w:val="24"/>
          <w:lang w:eastAsia="ru-RU"/>
        </w:rPr>
        <w:t xml:space="preserve"> </w:t>
      </w:r>
      <w:r w:rsidRPr="00E87A3D">
        <w:rPr>
          <w:rFonts w:eastAsia="Times New Roman"/>
          <w:spacing w:val="-1"/>
          <w:sz w:val="24"/>
          <w:szCs w:val="24"/>
          <w:lang w:eastAsia="ru-RU"/>
        </w:rPr>
        <w:t>населению.</w:t>
      </w:r>
    </w:p>
    <w:p w14:paraId="1B208332" w14:textId="77777777" w:rsidR="00E87A3D" w:rsidRPr="00E87A3D" w:rsidRDefault="00E87A3D" w:rsidP="00E87A3D">
      <w:pPr>
        <w:widowControl w:val="0"/>
        <w:kinsoku w:val="0"/>
        <w:overflowPunct w:val="0"/>
        <w:autoSpaceDE w:val="0"/>
        <w:autoSpaceDN w:val="0"/>
        <w:adjustRightInd w:val="0"/>
        <w:spacing w:before="3" w:line="256" w:lineRule="auto"/>
        <w:ind w:left="112" w:right="114" w:firstLine="708"/>
        <w:rPr>
          <w:rFonts w:eastAsia="Times New Roman"/>
          <w:spacing w:val="-1"/>
          <w:sz w:val="24"/>
          <w:szCs w:val="24"/>
          <w:lang w:eastAsia="ru-RU"/>
        </w:rPr>
      </w:pPr>
      <w:r w:rsidRPr="00E87A3D">
        <w:rPr>
          <w:rFonts w:eastAsia="Times New Roman"/>
          <w:sz w:val="24"/>
          <w:szCs w:val="24"/>
          <w:lang w:eastAsia="ru-RU"/>
        </w:rPr>
        <w:t>Опрос</w:t>
      </w:r>
      <w:r w:rsidRPr="00E87A3D">
        <w:rPr>
          <w:rFonts w:eastAsia="Times New Roman"/>
          <w:spacing w:val="1"/>
          <w:sz w:val="24"/>
          <w:szCs w:val="24"/>
          <w:lang w:eastAsia="ru-RU"/>
        </w:rPr>
        <w:t xml:space="preserve"> </w:t>
      </w:r>
      <w:r w:rsidRPr="00E87A3D">
        <w:rPr>
          <w:rFonts w:eastAsia="Times New Roman"/>
          <w:spacing w:val="-1"/>
          <w:sz w:val="24"/>
          <w:szCs w:val="24"/>
          <w:lang w:eastAsia="ru-RU"/>
        </w:rPr>
        <w:t>проводится</w:t>
      </w:r>
      <w:r w:rsidRPr="00E87A3D">
        <w:rPr>
          <w:rFonts w:eastAsia="Times New Roman"/>
          <w:spacing w:val="2"/>
          <w:sz w:val="24"/>
          <w:szCs w:val="24"/>
          <w:lang w:eastAsia="ru-RU"/>
        </w:rPr>
        <w:t xml:space="preserve"> </w:t>
      </w:r>
      <w:r w:rsidRPr="00E87A3D">
        <w:rPr>
          <w:rFonts w:eastAsia="Times New Roman"/>
          <w:spacing w:val="-1"/>
          <w:sz w:val="24"/>
          <w:szCs w:val="24"/>
          <w:lang w:eastAsia="ru-RU"/>
        </w:rPr>
        <w:t>анонимно.</w:t>
      </w:r>
      <w:r w:rsidRPr="00E87A3D">
        <w:rPr>
          <w:rFonts w:eastAsia="Times New Roman"/>
          <w:spacing w:val="2"/>
          <w:sz w:val="24"/>
          <w:szCs w:val="24"/>
          <w:lang w:eastAsia="ru-RU"/>
        </w:rPr>
        <w:t xml:space="preserve"> </w:t>
      </w:r>
      <w:r w:rsidRPr="00E87A3D">
        <w:rPr>
          <w:rFonts w:eastAsia="Times New Roman"/>
          <w:spacing w:val="-1"/>
          <w:sz w:val="24"/>
          <w:szCs w:val="24"/>
          <w:lang w:eastAsia="ru-RU"/>
        </w:rPr>
        <w:t>Ваши</w:t>
      </w:r>
      <w:r w:rsidRPr="00E87A3D">
        <w:rPr>
          <w:rFonts w:eastAsia="Times New Roman"/>
          <w:spacing w:val="3"/>
          <w:sz w:val="24"/>
          <w:szCs w:val="24"/>
          <w:lang w:eastAsia="ru-RU"/>
        </w:rPr>
        <w:t xml:space="preserve"> </w:t>
      </w:r>
      <w:r w:rsidRPr="00E87A3D">
        <w:rPr>
          <w:rFonts w:eastAsia="Times New Roman"/>
          <w:spacing w:val="-1"/>
          <w:sz w:val="24"/>
          <w:szCs w:val="24"/>
          <w:lang w:eastAsia="ru-RU"/>
        </w:rPr>
        <w:t>фамилия,</w:t>
      </w:r>
      <w:r w:rsidRPr="00E87A3D">
        <w:rPr>
          <w:rFonts w:eastAsia="Times New Roman"/>
          <w:spacing w:val="2"/>
          <w:sz w:val="24"/>
          <w:szCs w:val="24"/>
          <w:lang w:eastAsia="ru-RU"/>
        </w:rPr>
        <w:t xml:space="preserve"> </w:t>
      </w:r>
      <w:r w:rsidRPr="00E87A3D">
        <w:rPr>
          <w:rFonts w:eastAsia="Times New Roman"/>
          <w:spacing w:val="-1"/>
          <w:sz w:val="24"/>
          <w:szCs w:val="24"/>
          <w:lang w:eastAsia="ru-RU"/>
        </w:rPr>
        <w:t>имя,</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отчество,</w:t>
      </w:r>
      <w:r w:rsidRPr="00E87A3D">
        <w:rPr>
          <w:rFonts w:eastAsia="Times New Roman"/>
          <w:spacing w:val="1"/>
          <w:sz w:val="24"/>
          <w:szCs w:val="24"/>
          <w:lang w:eastAsia="ru-RU"/>
        </w:rPr>
        <w:t xml:space="preserve"> </w:t>
      </w:r>
      <w:r w:rsidRPr="00E87A3D">
        <w:rPr>
          <w:rFonts w:eastAsia="Times New Roman"/>
          <w:spacing w:val="-1"/>
          <w:sz w:val="24"/>
          <w:szCs w:val="24"/>
          <w:lang w:eastAsia="ru-RU"/>
        </w:rPr>
        <w:t>контактные</w:t>
      </w:r>
      <w:r w:rsidRPr="00E87A3D">
        <w:rPr>
          <w:rFonts w:eastAsia="Times New Roman"/>
          <w:sz w:val="24"/>
          <w:szCs w:val="24"/>
          <w:lang w:eastAsia="ru-RU"/>
        </w:rPr>
        <w:t xml:space="preserve"> </w:t>
      </w:r>
      <w:r w:rsidRPr="00E87A3D">
        <w:rPr>
          <w:rFonts w:eastAsia="Times New Roman"/>
          <w:spacing w:val="-1"/>
          <w:sz w:val="24"/>
          <w:szCs w:val="24"/>
          <w:lang w:eastAsia="ru-RU"/>
        </w:rPr>
        <w:t>телефоны</w:t>
      </w:r>
      <w:r w:rsidRPr="00E87A3D">
        <w:rPr>
          <w:rFonts w:eastAsia="Times New Roman"/>
          <w:spacing w:val="81"/>
          <w:sz w:val="24"/>
          <w:szCs w:val="24"/>
          <w:lang w:eastAsia="ru-RU"/>
        </w:rPr>
        <w:t xml:space="preserve"> </w:t>
      </w:r>
      <w:r w:rsidRPr="00E87A3D">
        <w:rPr>
          <w:rFonts w:eastAsia="Times New Roman"/>
          <w:spacing w:val="-1"/>
          <w:sz w:val="24"/>
          <w:szCs w:val="24"/>
          <w:lang w:eastAsia="ru-RU"/>
        </w:rPr>
        <w:t>указывать</w:t>
      </w:r>
      <w:r w:rsidRPr="00E87A3D">
        <w:rPr>
          <w:rFonts w:eastAsia="Times New Roman"/>
          <w:sz w:val="24"/>
          <w:szCs w:val="24"/>
          <w:lang w:eastAsia="ru-RU"/>
        </w:rPr>
        <w:t xml:space="preserve"> </w:t>
      </w:r>
      <w:r w:rsidRPr="00E87A3D">
        <w:rPr>
          <w:rFonts w:eastAsia="Times New Roman"/>
          <w:spacing w:val="-1"/>
          <w:sz w:val="24"/>
          <w:szCs w:val="24"/>
          <w:lang w:eastAsia="ru-RU"/>
        </w:rPr>
        <w:t>необязательно.</w:t>
      </w:r>
    </w:p>
    <w:p w14:paraId="4955C412" w14:textId="77777777" w:rsidR="00E87A3D" w:rsidRPr="00E87A3D" w:rsidRDefault="00E87A3D" w:rsidP="00E87A3D">
      <w:pPr>
        <w:widowControl w:val="0"/>
        <w:kinsoku w:val="0"/>
        <w:overflowPunct w:val="0"/>
        <w:autoSpaceDE w:val="0"/>
        <w:autoSpaceDN w:val="0"/>
        <w:adjustRightInd w:val="0"/>
        <w:spacing w:before="1" w:line="256" w:lineRule="auto"/>
        <w:ind w:left="112" w:right="115" w:firstLine="708"/>
        <w:rPr>
          <w:rFonts w:eastAsia="Times New Roman"/>
          <w:spacing w:val="-1"/>
          <w:sz w:val="24"/>
          <w:szCs w:val="24"/>
          <w:lang w:eastAsia="ru-RU"/>
        </w:rPr>
      </w:pPr>
      <w:r w:rsidRPr="00E87A3D">
        <w:rPr>
          <w:rFonts w:eastAsia="Times New Roman"/>
          <w:spacing w:val="-1"/>
          <w:sz w:val="24"/>
          <w:szCs w:val="24"/>
          <w:lang w:eastAsia="ru-RU"/>
        </w:rPr>
        <w:t>Конфиденциальность</w:t>
      </w:r>
      <w:r w:rsidRPr="00E87A3D">
        <w:rPr>
          <w:rFonts w:eastAsia="Times New Roman"/>
          <w:spacing w:val="19"/>
          <w:sz w:val="24"/>
          <w:szCs w:val="24"/>
          <w:lang w:eastAsia="ru-RU"/>
        </w:rPr>
        <w:t xml:space="preserve"> </w:t>
      </w:r>
      <w:r w:rsidRPr="00E87A3D">
        <w:rPr>
          <w:rFonts w:eastAsia="Times New Roman"/>
          <w:spacing w:val="-1"/>
          <w:sz w:val="24"/>
          <w:szCs w:val="24"/>
          <w:lang w:eastAsia="ru-RU"/>
        </w:rPr>
        <w:t>высказанного</w:t>
      </w:r>
      <w:r w:rsidRPr="00E87A3D">
        <w:rPr>
          <w:rFonts w:eastAsia="Times New Roman"/>
          <w:spacing w:val="21"/>
          <w:sz w:val="24"/>
          <w:szCs w:val="24"/>
          <w:lang w:eastAsia="ru-RU"/>
        </w:rPr>
        <w:t xml:space="preserve"> </w:t>
      </w:r>
      <w:r w:rsidRPr="00E87A3D">
        <w:rPr>
          <w:rFonts w:eastAsia="Times New Roman"/>
          <w:spacing w:val="-1"/>
          <w:sz w:val="24"/>
          <w:szCs w:val="24"/>
          <w:lang w:eastAsia="ru-RU"/>
        </w:rPr>
        <w:t>Вами</w:t>
      </w:r>
      <w:r w:rsidRPr="00E87A3D">
        <w:rPr>
          <w:rFonts w:eastAsia="Times New Roman"/>
          <w:spacing w:val="22"/>
          <w:sz w:val="24"/>
          <w:szCs w:val="24"/>
          <w:lang w:eastAsia="ru-RU"/>
        </w:rPr>
        <w:t xml:space="preserve"> </w:t>
      </w:r>
      <w:r w:rsidRPr="00E87A3D">
        <w:rPr>
          <w:rFonts w:eastAsia="Times New Roman"/>
          <w:spacing w:val="-1"/>
          <w:sz w:val="24"/>
          <w:szCs w:val="24"/>
          <w:lang w:eastAsia="ru-RU"/>
        </w:rPr>
        <w:t>мнения</w:t>
      </w:r>
      <w:r w:rsidRPr="00E87A3D">
        <w:rPr>
          <w:rFonts w:eastAsia="Times New Roman"/>
          <w:spacing w:val="21"/>
          <w:sz w:val="24"/>
          <w:szCs w:val="24"/>
          <w:lang w:eastAsia="ru-RU"/>
        </w:rPr>
        <w:t xml:space="preserve"> </w:t>
      </w:r>
      <w:r w:rsidRPr="00E87A3D">
        <w:rPr>
          <w:rFonts w:eastAsia="Times New Roman"/>
          <w:sz w:val="24"/>
          <w:szCs w:val="24"/>
          <w:lang w:eastAsia="ru-RU"/>
        </w:rPr>
        <w:t>о</w:t>
      </w:r>
      <w:r w:rsidRPr="00E87A3D">
        <w:rPr>
          <w:rFonts w:eastAsia="Times New Roman"/>
          <w:spacing w:val="21"/>
          <w:sz w:val="24"/>
          <w:szCs w:val="24"/>
          <w:lang w:eastAsia="ru-RU"/>
        </w:rPr>
        <w:t xml:space="preserve"> </w:t>
      </w:r>
      <w:r w:rsidRPr="00E87A3D">
        <w:rPr>
          <w:rFonts w:eastAsia="Times New Roman"/>
          <w:spacing w:val="-1"/>
          <w:sz w:val="24"/>
          <w:szCs w:val="24"/>
          <w:lang w:eastAsia="ru-RU"/>
        </w:rPr>
        <w:t>качестве</w:t>
      </w:r>
      <w:r w:rsidRPr="00E87A3D">
        <w:rPr>
          <w:rFonts w:eastAsia="Times New Roman"/>
          <w:spacing w:val="24"/>
          <w:sz w:val="24"/>
          <w:szCs w:val="24"/>
          <w:lang w:eastAsia="ru-RU"/>
        </w:rPr>
        <w:t xml:space="preserve"> </w:t>
      </w:r>
      <w:r w:rsidRPr="00E87A3D">
        <w:rPr>
          <w:rFonts w:eastAsia="Times New Roman"/>
          <w:spacing w:val="-1"/>
          <w:sz w:val="24"/>
          <w:szCs w:val="24"/>
          <w:lang w:eastAsia="ru-RU"/>
        </w:rPr>
        <w:t>условий</w:t>
      </w:r>
      <w:r w:rsidRPr="00E87A3D">
        <w:rPr>
          <w:rFonts w:eastAsia="Times New Roman"/>
          <w:spacing w:val="22"/>
          <w:sz w:val="24"/>
          <w:szCs w:val="24"/>
          <w:lang w:eastAsia="ru-RU"/>
        </w:rPr>
        <w:t xml:space="preserve"> </w:t>
      </w:r>
      <w:r w:rsidRPr="00E87A3D">
        <w:rPr>
          <w:rFonts w:eastAsia="Times New Roman"/>
          <w:spacing w:val="-1"/>
          <w:sz w:val="24"/>
          <w:szCs w:val="24"/>
          <w:lang w:eastAsia="ru-RU"/>
        </w:rPr>
        <w:t>оказания</w:t>
      </w:r>
      <w:r w:rsidRPr="00E87A3D">
        <w:rPr>
          <w:rFonts w:eastAsia="Times New Roman"/>
          <w:spacing w:val="71"/>
          <w:sz w:val="24"/>
          <w:szCs w:val="24"/>
          <w:lang w:eastAsia="ru-RU"/>
        </w:rPr>
        <w:t xml:space="preserve"> </w:t>
      </w:r>
      <w:r w:rsidRPr="00E87A3D">
        <w:rPr>
          <w:rFonts w:eastAsia="Times New Roman"/>
          <w:spacing w:val="-1"/>
          <w:sz w:val="24"/>
          <w:szCs w:val="24"/>
          <w:lang w:eastAsia="ru-RU"/>
        </w:rPr>
        <w:t>образовательных</w:t>
      </w:r>
      <w:r w:rsidRPr="00E87A3D">
        <w:rPr>
          <w:rFonts w:eastAsia="Times New Roman"/>
          <w:spacing w:val="3"/>
          <w:sz w:val="24"/>
          <w:szCs w:val="24"/>
          <w:lang w:eastAsia="ru-RU"/>
        </w:rPr>
        <w:t xml:space="preserve"> </w:t>
      </w:r>
      <w:r w:rsidRPr="00E87A3D">
        <w:rPr>
          <w:rFonts w:eastAsia="Times New Roman"/>
          <w:spacing w:val="-2"/>
          <w:sz w:val="24"/>
          <w:szCs w:val="24"/>
          <w:lang w:eastAsia="ru-RU"/>
        </w:rPr>
        <w:t>услуг</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образовательными</w:t>
      </w:r>
      <w:r w:rsidRPr="00E87A3D">
        <w:rPr>
          <w:rFonts w:eastAsia="Times New Roman"/>
          <w:sz w:val="24"/>
          <w:szCs w:val="24"/>
          <w:lang w:eastAsia="ru-RU"/>
        </w:rPr>
        <w:t xml:space="preserve"> </w:t>
      </w:r>
      <w:r w:rsidRPr="00E87A3D">
        <w:rPr>
          <w:rFonts w:eastAsia="Times New Roman"/>
          <w:spacing w:val="-1"/>
          <w:sz w:val="24"/>
          <w:szCs w:val="24"/>
          <w:lang w:eastAsia="ru-RU"/>
        </w:rPr>
        <w:t>организациями</w:t>
      </w:r>
      <w:r w:rsidRPr="00E87A3D">
        <w:rPr>
          <w:rFonts w:eastAsia="Times New Roman"/>
          <w:sz w:val="24"/>
          <w:szCs w:val="24"/>
          <w:lang w:eastAsia="ru-RU"/>
        </w:rPr>
        <w:t xml:space="preserve"> </w:t>
      </w:r>
      <w:r w:rsidRPr="00E87A3D">
        <w:rPr>
          <w:rFonts w:eastAsia="Times New Roman"/>
          <w:spacing w:val="-1"/>
          <w:sz w:val="24"/>
          <w:szCs w:val="24"/>
          <w:lang w:eastAsia="ru-RU"/>
        </w:rPr>
        <w:t>гарантируется.</w:t>
      </w:r>
    </w:p>
    <w:p w14:paraId="7A4FB523" w14:textId="77777777" w:rsidR="00E87A3D" w:rsidRPr="00E87A3D" w:rsidRDefault="00E87A3D" w:rsidP="00E87A3D">
      <w:pPr>
        <w:widowControl w:val="0"/>
        <w:kinsoku w:val="0"/>
        <w:overflowPunct w:val="0"/>
        <w:autoSpaceDE w:val="0"/>
        <w:autoSpaceDN w:val="0"/>
        <w:adjustRightInd w:val="0"/>
        <w:spacing w:before="3" w:line="300" w:lineRule="exact"/>
        <w:ind w:firstLine="0"/>
        <w:jc w:val="left"/>
        <w:rPr>
          <w:rFonts w:ascii="Times" w:eastAsia="Times New Roman" w:hAnsi="Times"/>
          <w:sz w:val="30"/>
          <w:szCs w:val="30"/>
          <w:lang w:eastAsia="ru-RU"/>
        </w:rPr>
      </w:pPr>
    </w:p>
    <w:p w14:paraId="5EE4EE4F" w14:textId="77777777" w:rsidR="00E87A3D" w:rsidRPr="00E87A3D" w:rsidRDefault="00E87A3D" w:rsidP="00E87A3D">
      <w:pPr>
        <w:widowControl w:val="0"/>
        <w:kinsoku w:val="0"/>
        <w:overflowPunct w:val="0"/>
        <w:autoSpaceDE w:val="0"/>
        <w:autoSpaceDN w:val="0"/>
        <w:adjustRightInd w:val="0"/>
        <w:spacing w:line="256" w:lineRule="auto"/>
        <w:ind w:left="112" w:right="76" w:firstLine="0"/>
        <w:jc w:val="left"/>
        <w:rPr>
          <w:rFonts w:eastAsia="Times New Roman"/>
          <w:sz w:val="24"/>
          <w:szCs w:val="24"/>
          <w:lang w:eastAsia="ru-RU"/>
        </w:rPr>
      </w:pPr>
      <w:r w:rsidRPr="00E87A3D">
        <w:rPr>
          <w:rFonts w:eastAsia="Times New Roman"/>
          <w:b/>
          <w:bCs/>
          <w:spacing w:val="-1"/>
          <w:sz w:val="24"/>
          <w:szCs w:val="24"/>
          <w:lang w:eastAsia="ru-RU"/>
        </w:rPr>
        <w:t>Выберите</w:t>
      </w:r>
      <w:r w:rsidRPr="00E87A3D">
        <w:rPr>
          <w:rFonts w:eastAsia="Times New Roman"/>
          <w:b/>
          <w:bCs/>
          <w:spacing w:val="29"/>
          <w:sz w:val="24"/>
          <w:szCs w:val="24"/>
          <w:lang w:eastAsia="ru-RU"/>
        </w:rPr>
        <w:t xml:space="preserve"> </w:t>
      </w:r>
      <w:r w:rsidRPr="00E87A3D">
        <w:rPr>
          <w:rFonts w:eastAsia="Times New Roman"/>
          <w:b/>
          <w:bCs/>
          <w:spacing w:val="-1"/>
          <w:sz w:val="24"/>
          <w:szCs w:val="24"/>
          <w:lang w:eastAsia="ru-RU"/>
        </w:rPr>
        <w:t>категорию</w:t>
      </w:r>
      <w:r w:rsidRPr="00E87A3D">
        <w:rPr>
          <w:rFonts w:eastAsia="Times New Roman"/>
          <w:b/>
          <w:bCs/>
          <w:spacing w:val="25"/>
          <w:sz w:val="24"/>
          <w:szCs w:val="24"/>
          <w:lang w:eastAsia="ru-RU"/>
        </w:rPr>
        <w:t xml:space="preserve"> </w:t>
      </w:r>
      <w:r w:rsidRPr="00E87A3D">
        <w:rPr>
          <w:rFonts w:eastAsia="Times New Roman"/>
          <w:b/>
          <w:bCs/>
          <w:spacing w:val="-1"/>
          <w:sz w:val="24"/>
          <w:szCs w:val="24"/>
          <w:lang w:eastAsia="ru-RU"/>
        </w:rPr>
        <w:t>получателя</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28"/>
          <w:sz w:val="24"/>
          <w:szCs w:val="24"/>
          <w:lang w:eastAsia="ru-RU"/>
        </w:rPr>
        <w:t xml:space="preserve"> </w:t>
      </w:r>
      <w:r w:rsidRPr="00E87A3D">
        <w:rPr>
          <w:rFonts w:eastAsia="Times New Roman"/>
          <w:b/>
          <w:bCs/>
          <w:sz w:val="24"/>
          <w:szCs w:val="24"/>
          <w:lang w:eastAsia="ru-RU"/>
        </w:rPr>
        <w:t>к</w:t>
      </w:r>
      <w:r w:rsidRPr="00E87A3D">
        <w:rPr>
          <w:rFonts w:eastAsia="Times New Roman"/>
          <w:b/>
          <w:bCs/>
          <w:spacing w:val="29"/>
          <w:sz w:val="24"/>
          <w:szCs w:val="24"/>
          <w:lang w:eastAsia="ru-RU"/>
        </w:rPr>
        <w:t xml:space="preserve"> </w:t>
      </w:r>
      <w:r w:rsidRPr="00E87A3D">
        <w:rPr>
          <w:rFonts w:eastAsia="Times New Roman"/>
          <w:b/>
          <w:bCs/>
          <w:sz w:val="24"/>
          <w:szCs w:val="24"/>
          <w:lang w:eastAsia="ru-RU"/>
        </w:rPr>
        <w:t>которой</w:t>
      </w:r>
      <w:r w:rsidRPr="00E87A3D">
        <w:rPr>
          <w:rFonts w:eastAsia="Times New Roman"/>
          <w:b/>
          <w:bCs/>
          <w:spacing w:val="29"/>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относитесь</w:t>
      </w:r>
      <w:r w:rsidRPr="00E87A3D">
        <w:rPr>
          <w:rFonts w:eastAsia="Times New Roman"/>
          <w:b/>
          <w:bCs/>
          <w:spacing w:val="28"/>
          <w:sz w:val="24"/>
          <w:szCs w:val="24"/>
          <w:lang w:eastAsia="ru-RU"/>
        </w:rPr>
        <w:t xml:space="preserve"> </w:t>
      </w:r>
      <w:r w:rsidRPr="00E87A3D">
        <w:rPr>
          <w:rFonts w:eastAsia="Times New Roman"/>
          <w:b/>
          <w:bCs/>
          <w:spacing w:val="-1"/>
          <w:sz w:val="24"/>
          <w:szCs w:val="24"/>
          <w:lang w:eastAsia="ru-RU"/>
        </w:rPr>
        <w:t>(можно</w:t>
      </w:r>
      <w:r w:rsidRPr="00E87A3D">
        <w:rPr>
          <w:rFonts w:eastAsia="Times New Roman"/>
          <w:b/>
          <w:bCs/>
          <w:spacing w:val="89"/>
          <w:sz w:val="24"/>
          <w:szCs w:val="24"/>
          <w:lang w:eastAsia="ru-RU"/>
        </w:rPr>
        <w:t xml:space="preserve"> </w:t>
      </w:r>
      <w:r w:rsidRPr="00E87A3D">
        <w:rPr>
          <w:rFonts w:eastAsia="Times New Roman"/>
          <w:b/>
          <w:bCs/>
          <w:sz w:val="24"/>
          <w:szCs w:val="24"/>
          <w:lang w:eastAsia="ru-RU"/>
        </w:rPr>
        <w:t>выбрать</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только</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одну):</w:t>
      </w:r>
    </w:p>
    <w:p w14:paraId="0F972A70" w14:textId="77777777" w:rsidR="00E87A3D" w:rsidRPr="00E87A3D" w:rsidRDefault="00E87A3D" w:rsidP="00E87A3D">
      <w:pPr>
        <w:widowControl w:val="0"/>
        <w:kinsoku w:val="0"/>
        <w:overflowPunct w:val="0"/>
        <w:autoSpaceDE w:val="0"/>
        <w:autoSpaceDN w:val="0"/>
        <w:adjustRightInd w:val="0"/>
        <w:spacing w:line="272" w:lineRule="exact"/>
        <w:ind w:left="821" w:right="6862" w:firstLine="0"/>
        <w:jc w:val="left"/>
        <w:rPr>
          <w:rFonts w:eastAsia="Times New Roman"/>
          <w:sz w:val="24"/>
          <w:szCs w:val="24"/>
          <w:lang w:eastAsia="ru-RU"/>
        </w:rPr>
      </w:pPr>
      <w:r w:rsidRPr="00E87A3D">
        <w:rPr>
          <w:rFonts w:eastAsia="Times New Roman"/>
          <w:spacing w:val="-1"/>
          <w:sz w:val="24"/>
          <w:szCs w:val="24"/>
          <w:lang w:eastAsia="ru-RU"/>
        </w:rPr>
        <w:t>Обучающийся;</w:t>
      </w:r>
    </w:p>
    <w:p w14:paraId="3543C715" w14:textId="77777777" w:rsidR="00E87A3D" w:rsidRPr="00E87A3D" w:rsidRDefault="00E87A3D" w:rsidP="00E87A3D">
      <w:pPr>
        <w:widowControl w:val="0"/>
        <w:kinsoku w:val="0"/>
        <w:overflowPunct w:val="0"/>
        <w:autoSpaceDE w:val="0"/>
        <w:autoSpaceDN w:val="0"/>
        <w:adjustRightInd w:val="0"/>
        <w:spacing w:before="21" w:line="256" w:lineRule="auto"/>
        <w:ind w:left="821" w:right="3004" w:firstLine="0"/>
        <w:jc w:val="left"/>
        <w:rPr>
          <w:rFonts w:eastAsia="Times New Roman"/>
          <w:sz w:val="24"/>
          <w:szCs w:val="24"/>
          <w:lang w:eastAsia="ru-RU"/>
        </w:rPr>
      </w:pPr>
      <w:r w:rsidRPr="00E87A3D">
        <w:rPr>
          <w:rFonts w:eastAsia="Times New Roman"/>
          <w:sz w:val="24"/>
          <w:szCs w:val="24"/>
          <w:lang w:eastAsia="ru-RU"/>
        </w:rPr>
        <w:t xml:space="preserve">Родитель </w:t>
      </w:r>
      <w:r w:rsidRPr="00E87A3D">
        <w:rPr>
          <w:rFonts w:eastAsia="Times New Roman"/>
          <w:spacing w:val="-1"/>
          <w:sz w:val="24"/>
          <w:szCs w:val="24"/>
          <w:lang w:eastAsia="ru-RU"/>
        </w:rPr>
        <w:t>(законный</w:t>
      </w:r>
      <w:r w:rsidRPr="00E87A3D">
        <w:rPr>
          <w:rFonts w:eastAsia="Times New Roman"/>
          <w:sz w:val="24"/>
          <w:szCs w:val="24"/>
          <w:lang w:eastAsia="ru-RU"/>
        </w:rPr>
        <w:t xml:space="preserve"> </w:t>
      </w:r>
      <w:r w:rsidRPr="00E87A3D">
        <w:rPr>
          <w:rFonts w:eastAsia="Times New Roman"/>
          <w:spacing w:val="-1"/>
          <w:sz w:val="24"/>
          <w:szCs w:val="24"/>
          <w:lang w:eastAsia="ru-RU"/>
        </w:rPr>
        <w:t>представитель)</w:t>
      </w:r>
      <w:r w:rsidRPr="00E87A3D">
        <w:rPr>
          <w:rFonts w:eastAsia="Times New Roman"/>
          <w:spacing w:val="2"/>
          <w:sz w:val="24"/>
          <w:szCs w:val="24"/>
          <w:lang w:eastAsia="ru-RU"/>
        </w:rPr>
        <w:t xml:space="preserve"> </w:t>
      </w:r>
      <w:r w:rsidRPr="00E87A3D">
        <w:rPr>
          <w:rFonts w:eastAsia="Times New Roman"/>
          <w:spacing w:val="-1"/>
          <w:sz w:val="24"/>
          <w:szCs w:val="24"/>
          <w:lang w:eastAsia="ru-RU"/>
        </w:rPr>
        <w:t>обучающегося;</w:t>
      </w:r>
      <w:r w:rsidRPr="00E87A3D">
        <w:rPr>
          <w:rFonts w:eastAsia="Times New Roman"/>
          <w:spacing w:val="41"/>
          <w:w w:val="99"/>
          <w:sz w:val="24"/>
          <w:szCs w:val="24"/>
          <w:lang w:eastAsia="ru-RU"/>
        </w:rPr>
        <w:t xml:space="preserve"> </w:t>
      </w:r>
      <w:r w:rsidRPr="00E87A3D">
        <w:rPr>
          <w:rFonts w:eastAsia="Times New Roman"/>
          <w:spacing w:val="-1"/>
          <w:sz w:val="24"/>
          <w:szCs w:val="24"/>
          <w:lang w:eastAsia="ru-RU"/>
        </w:rPr>
        <w:t>Воспитанник</w:t>
      </w:r>
      <w:r w:rsidRPr="00E87A3D">
        <w:rPr>
          <w:rFonts w:eastAsia="Times New Roman"/>
          <w:sz w:val="24"/>
          <w:szCs w:val="24"/>
          <w:lang w:eastAsia="ru-RU"/>
        </w:rPr>
        <w:t xml:space="preserve"> </w:t>
      </w:r>
      <w:r w:rsidRPr="00E87A3D">
        <w:rPr>
          <w:rFonts w:eastAsia="Times New Roman"/>
          <w:spacing w:val="-1"/>
          <w:sz w:val="24"/>
          <w:szCs w:val="24"/>
          <w:lang w:eastAsia="ru-RU"/>
        </w:rPr>
        <w:t>детского</w:t>
      </w:r>
      <w:r w:rsidRPr="00E87A3D">
        <w:rPr>
          <w:rFonts w:eastAsia="Times New Roman"/>
          <w:spacing w:val="-3"/>
          <w:sz w:val="24"/>
          <w:szCs w:val="24"/>
          <w:lang w:eastAsia="ru-RU"/>
        </w:rPr>
        <w:t xml:space="preserve"> </w:t>
      </w:r>
      <w:r w:rsidRPr="00E87A3D">
        <w:rPr>
          <w:rFonts w:eastAsia="Times New Roman"/>
          <w:sz w:val="24"/>
          <w:szCs w:val="24"/>
          <w:lang w:eastAsia="ru-RU"/>
        </w:rPr>
        <w:t>дома.</w:t>
      </w:r>
    </w:p>
    <w:p w14:paraId="0439338B" w14:textId="77777777" w:rsidR="00E87A3D" w:rsidRPr="00E87A3D" w:rsidRDefault="00E87A3D" w:rsidP="00E87A3D">
      <w:pPr>
        <w:widowControl w:val="0"/>
        <w:kinsoku w:val="0"/>
        <w:overflowPunct w:val="0"/>
        <w:autoSpaceDE w:val="0"/>
        <w:autoSpaceDN w:val="0"/>
        <w:adjustRightInd w:val="0"/>
        <w:spacing w:before="6" w:line="300" w:lineRule="exact"/>
        <w:ind w:firstLine="0"/>
        <w:jc w:val="left"/>
        <w:rPr>
          <w:rFonts w:ascii="Times" w:eastAsia="Times New Roman" w:hAnsi="Times"/>
          <w:sz w:val="30"/>
          <w:szCs w:val="30"/>
          <w:lang w:eastAsia="ru-RU"/>
        </w:rPr>
      </w:pPr>
    </w:p>
    <w:p w14:paraId="217B16D7" w14:textId="77777777" w:rsidR="00E87A3D" w:rsidRPr="00E87A3D" w:rsidRDefault="00E87A3D" w:rsidP="00E87A3D">
      <w:pPr>
        <w:widowControl w:val="0"/>
        <w:kinsoku w:val="0"/>
        <w:overflowPunct w:val="0"/>
        <w:autoSpaceDE w:val="0"/>
        <w:autoSpaceDN w:val="0"/>
        <w:adjustRightInd w:val="0"/>
        <w:spacing w:line="256" w:lineRule="auto"/>
        <w:ind w:left="112" w:right="117" w:firstLine="708"/>
        <w:rPr>
          <w:rFonts w:eastAsia="Times New Roman"/>
          <w:sz w:val="24"/>
          <w:szCs w:val="24"/>
          <w:lang w:eastAsia="ru-RU"/>
        </w:rPr>
      </w:pPr>
      <w:r w:rsidRPr="00E87A3D">
        <w:rPr>
          <w:rFonts w:eastAsia="Times New Roman"/>
          <w:b/>
          <w:bCs/>
          <w:spacing w:val="-1"/>
          <w:sz w:val="24"/>
          <w:szCs w:val="24"/>
          <w:lang w:eastAsia="ru-RU"/>
        </w:rPr>
        <w:t>Если</w:t>
      </w:r>
      <w:r w:rsidRPr="00E87A3D">
        <w:rPr>
          <w:rFonts w:eastAsia="Times New Roman"/>
          <w:b/>
          <w:bCs/>
          <w:spacing w:val="48"/>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выбрали</w:t>
      </w:r>
      <w:r w:rsidRPr="00E87A3D">
        <w:rPr>
          <w:rFonts w:eastAsia="Times New Roman"/>
          <w:b/>
          <w:bCs/>
          <w:spacing w:val="46"/>
          <w:sz w:val="24"/>
          <w:szCs w:val="24"/>
          <w:lang w:eastAsia="ru-RU"/>
        </w:rPr>
        <w:t xml:space="preserve"> </w:t>
      </w:r>
      <w:r w:rsidRPr="00E87A3D">
        <w:rPr>
          <w:rFonts w:eastAsia="Times New Roman"/>
          <w:b/>
          <w:bCs/>
          <w:spacing w:val="-1"/>
          <w:sz w:val="24"/>
          <w:szCs w:val="24"/>
          <w:lang w:eastAsia="ru-RU"/>
        </w:rPr>
        <w:t>категории</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«Обучающийся»</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«Воспитанник</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детского</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дома»,</w:t>
      </w:r>
      <w:r w:rsidRPr="00E87A3D">
        <w:rPr>
          <w:rFonts w:eastAsia="Times New Roman"/>
          <w:b/>
          <w:bCs/>
          <w:spacing w:val="67"/>
          <w:sz w:val="24"/>
          <w:szCs w:val="24"/>
          <w:lang w:eastAsia="ru-RU"/>
        </w:rPr>
        <w:t xml:space="preserve"> </w:t>
      </w:r>
      <w:r w:rsidRPr="00E87A3D">
        <w:rPr>
          <w:rFonts w:eastAsia="Times New Roman"/>
          <w:b/>
          <w:bCs/>
          <w:spacing w:val="-1"/>
          <w:sz w:val="24"/>
          <w:szCs w:val="24"/>
          <w:lang w:eastAsia="ru-RU"/>
        </w:rPr>
        <w:t>подтвердите,</w:t>
      </w:r>
      <w:r w:rsidRPr="00E87A3D">
        <w:rPr>
          <w:rFonts w:eastAsia="Times New Roman"/>
          <w:b/>
          <w:bCs/>
          <w:sz w:val="24"/>
          <w:szCs w:val="24"/>
          <w:lang w:eastAsia="ru-RU"/>
        </w:rPr>
        <w:t xml:space="preserve"> что</w:t>
      </w:r>
      <w:r w:rsidRPr="00E87A3D">
        <w:rPr>
          <w:rFonts w:eastAsia="Times New Roman"/>
          <w:b/>
          <w:bCs/>
          <w:spacing w:val="-3"/>
          <w:sz w:val="24"/>
          <w:szCs w:val="24"/>
          <w:lang w:eastAsia="ru-RU"/>
        </w:rPr>
        <w:t xml:space="preserve"> </w:t>
      </w:r>
      <w:r w:rsidRPr="00E87A3D">
        <w:rPr>
          <w:rFonts w:eastAsia="Times New Roman"/>
          <w:b/>
          <w:bCs/>
          <w:sz w:val="24"/>
          <w:szCs w:val="24"/>
          <w:lang w:eastAsia="ru-RU"/>
        </w:rPr>
        <w:t>Вам</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 xml:space="preserve">больше </w:t>
      </w:r>
      <w:r w:rsidRPr="00E87A3D">
        <w:rPr>
          <w:rFonts w:eastAsia="Times New Roman"/>
          <w:b/>
          <w:bCs/>
          <w:sz w:val="24"/>
          <w:szCs w:val="24"/>
          <w:lang w:eastAsia="ru-RU"/>
        </w:rPr>
        <w:t xml:space="preserve">14 </w:t>
      </w:r>
      <w:r w:rsidRPr="00E87A3D">
        <w:rPr>
          <w:rFonts w:eastAsia="Times New Roman"/>
          <w:b/>
          <w:bCs/>
          <w:spacing w:val="-1"/>
          <w:sz w:val="24"/>
          <w:szCs w:val="24"/>
          <w:lang w:eastAsia="ru-RU"/>
        </w:rPr>
        <w:t>лет:</w:t>
      </w:r>
    </w:p>
    <w:p w14:paraId="0A280A8E" w14:textId="77777777" w:rsidR="00E87A3D" w:rsidRPr="00E87A3D" w:rsidRDefault="00E87A3D" w:rsidP="00E87A3D">
      <w:pPr>
        <w:widowControl w:val="0"/>
        <w:kinsoku w:val="0"/>
        <w:overflowPunct w:val="0"/>
        <w:autoSpaceDE w:val="0"/>
        <w:autoSpaceDN w:val="0"/>
        <w:adjustRightInd w:val="0"/>
        <w:spacing w:line="256" w:lineRule="auto"/>
        <w:ind w:left="821" w:right="5309" w:firstLine="0"/>
        <w:jc w:val="left"/>
        <w:rPr>
          <w:rFonts w:eastAsia="Times New Roman"/>
          <w:spacing w:val="-1"/>
          <w:sz w:val="24"/>
          <w:szCs w:val="24"/>
          <w:lang w:eastAsia="ru-RU"/>
        </w:rPr>
      </w:pPr>
      <w:r w:rsidRPr="00E87A3D">
        <w:rPr>
          <w:rFonts w:eastAsia="Times New Roman"/>
          <w:sz w:val="24"/>
          <w:szCs w:val="24"/>
          <w:lang w:eastAsia="ru-RU"/>
        </w:rPr>
        <w:t>Да</w:t>
      </w:r>
      <w:r w:rsidRPr="00E87A3D">
        <w:rPr>
          <w:rFonts w:eastAsia="Times New Roman"/>
          <w:spacing w:val="-2"/>
          <w:sz w:val="24"/>
          <w:szCs w:val="24"/>
          <w:lang w:eastAsia="ru-RU"/>
        </w:rPr>
        <w:t xml:space="preserve"> </w:t>
      </w:r>
      <w:r w:rsidRPr="00E87A3D">
        <w:rPr>
          <w:rFonts w:eastAsia="Times New Roman"/>
          <w:spacing w:val="-1"/>
          <w:sz w:val="24"/>
          <w:szCs w:val="24"/>
          <w:lang w:eastAsia="ru-RU"/>
        </w:rPr>
        <w:t>(анкета будет</w:t>
      </w:r>
      <w:r w:rsidRPr="00E87A3D">
        <w:rPr>
          <w:rFonts w:eastAsia="Times New Roman"/>
          <w:sz w:val="24"/>
          <w:szCs w:val="24"/>
          <w:lang w:eastAsia="ru-RU"/>
        </w:rPr>
        <w:t xml:space="preserve"> </w:t>
      </w:r>
      <w:r w:rsidRPr="00E87A3D">
        <w:rPr>
          <w:rFonts w:eastAsia="Times New Roman"/>
          <w:spacing w:val="-1"/>
          <w:sz w:val="24"/>
          <w:szCs w:val="24"/>
          <w:lang w:eastAsia="ru-RU"/>
        </w:rPr>
        <w:t xml:space="preserve">принята </w:t>
      </w:r>
      <w:r w:rsidRPr="00E87A3D">
        <w:rPr>
          <w:rFonts w:eastAsia="Times New Roman"/>
          <w:sz w:val="24"/>
          <w:szCs w:val="24"/>
          <w:lang w:eastAsia="ru-RU"/>
        </w:rPr>
        <w:t xml:space="preserve">в </w:t>
      </w:r>
      <w:r w:rsidRPr="00E87A3D">
        <w:rPr>
          <w:rFonts w:eastAsia="Times New Roman"/>
          <w:spacing w:val="-1"/>
          <w:sz w:val="24"/>
          <w:szCs w:val="24"/>
          <w:lang w:eastAsia="ru-RU"/>
        </w:rPr>
        <w:t>обработку)</w:t>
      </w:r>
      <w:r w:rsidRPr="00E87A3D">
        <w:rPr>
          <w:rFonts w:eastAsia="Times New Roman"/>
          <w:spacing w:val="34"/>
          <w:sz w:val="24"/>
          <w:szCs w:val="24"/>
          <w:lang w:eastAsia="ru-RU"/>
        </w:rPr>
        <w:t xml:space="preserve"> </w:t>
      </w:r>
      <w:r w:rsidRPr="00E87A3D">
        <w:rPr>
          <w:rFonts w:eastAsia="Times New Roman"/>
          <w:spacing w:val="-1"/>
          <w:sz w:val="24"/>
          <w:szCs w:val="24"/>
          <w:lang w:eastAsia="ru-RU"/>
        </w:rPr>
        <w:t>Нет</w:t>
      </w:r>
    </w:p>
    <w:p w14:paraId="3D2991E6" w14:textId="77777777" w:rsidR="00E87A3D" w:rsidRDefault="00E87A3D" w:rsidP="00E87A3D">
      <w:pPr>
        <w:spacing w:line="240" w:lineRule="auto"/>
        <w:ind w:firstLine="0"/>
        <w:jc w:val="left"/>
        <w:rPr>
          <w:rFonts w:eastAsia="Times New Roman"/>
          <w:sz w:val="20"/>
          <w:szCs w:val="20"/>
          <w:lang w:eastAsia="ru-RU"/>
        </w:rPr>
      </w:pPr>
    </w:p>
    <w:p w14:paraId="7ECEF3C0"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53" w:line="259" w:lineRule="auto"/>
        <w:ind w:right="109" w:firstLine="0"/>
        <w:jc w:val="left"/>
        <w:rPr>
          <w:rFonts w:eastAsia="Times New Roman"/>
          <w:sz w:val="24"/>
          <w:szCs w:val="24"/>
          <w:lang w:eastAsia="ru-RU"/>
        </w:rPr>
      </w:pPr>
      <w:r w:rsidRPr="00E87A3D">
        <w:rPr>
          <w:rFonts w:eastAsia="Times New Roman"/>
          <w:b/>
          <w:bCs/>
          <w:sz w:val="24"/>
          <w:szCs w:val="24"/>
          <w:lang w:eastAsia="ru-RU"/>
        </w:rPr>
        <w:t xml:space="preserve">При </w:t>
      </w:r>
      <w:r w:rsidRPr="00E87A3D">
        <w:rPr>
          <w:rFonts w:eastAsia="Times New Roman"/>
          <w:b/>
          <w:bCs/>
          <w:spacing w:val="-1"/>
          <w:sz w:val="24"/>
          <w:szCs w:val="24"/>
          <w:lang w:eastAsia="ru-RU"/>
        </w:rPr>
        <w:t>посещении</w:t>
      </w:r>
      <w:r w:rsidRPr="00E87A3D">
        <w:rPr>
          <w:rFonts w:eastAsia="Times New Roman"/>
          <w:b/>
          <w:bCs/>
          <w:spacing w:val="22"/>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обращались</w:t>
      </w:r>
      <w:r w:rsidRPr="00E87A3D">
        <w:rPr>
          <w:rFonts w:eastAsia="Times New Roman"/>
          <w:b/>
          <w:bCs/>
          <w:sz w:val="24"/>
          <w:szCs w:val="24"/>
          <w:lang w:eastAsia="ru-RU"/>
        </w:rPr>
        <w:t xml:space="preserve"> ли Вы к </w:t>
      </w:r>
      <w:r w:rsidRPr="00E87A3D">
        <w:rPr>
          <w:rFonts w:eastAsia="Times New Roman"/>
          <w:b/>
          <w:bCs/>
          <w:spacing w:val="-1"/>
          <w:sz w:val="24"/>
          <w:szCs w:val="24"/>
          <w:lang w:eastAsia="ru-RU"/>
        </w:rPr>
        <w:t>информац</w:t>
      </w:r>
      <w:proofErr w:type="gramStart"/>
      <w:r w:rsidRPr="00E87A3D">
        <w:rPr>
          <w:rFonts w:eastAsia="Times New Roman"/>
          <w:b/>
          <w:bCs/>
          <w:spacing w:val="-1"/>
          <w:sz w:val="24"/>
          <w:szCs w:val="24"/>
          <w:lang w:eastAsia="ru-RU"/>
        </w:rPr>
        <w:t>ии</w:t>
      </w:r>
      <w:r w:rsidRPr="00E87A3D">
        <w:rPr>
          <w:rFonts w:eastAsia="Times New Roman"/>
          <w:b/>
          <w:bCs/>
          <w:spacing w:val="73"/>
          <w:sz w:val="24"/>
          <w:szCs w:val="24"/>
          <w:lang w:eastAsia="ru-RU"/>
        </w:rPr>
        <w:t xml:space="preserve"> </w:t>
      </w:r>
      <w:r w:rsidRPr="00E87A3D">
        <w:rPr>
          <w:rFonts w:eastAsia="Times New Roman"/>
          <w:b/>
          <w:bCs/>
          <w:sz w:val="24"/>
          <w:szCs w:val="24"/>
          <w:lang w:eastAsia="ru-RU"/>
        </w:rPr>
        <w:t xml:space="preserve">о </w:t>
      </w:r>
      <w:r w:rsidRPr="00E87A3D">
        <w:rPr>
          <w:rFonts w:eastAsia="Times New Roman"/>
          <w:b/>
          <w:bCs/>
          <w:spacing w:val="-1"/>
          <w:sz w:val="24"/>
          <w:szCs w:val="24"/>
          <w:lang w:eastAsia="ru-RU"/>
        </w:rPr>
        <w:t>ее</w:t>
      </w:r>
      <w:proofErr w:type="gramEnd"/>
      <w:r w:rsidRPr="00E87A3D">
        <w:rPr>
          <w:rFonts w:eastAsia="Times New Roman"/>
          <w:b/>
          <w:bCs/>
          <w:spacing w:val="-1"/>
          <w:sz w:val="24"/>
          <w:szCs w:val="24"/>
          <w:lang w:eastAsia="ru-RU"/>
        </w:rPr>
        <w:t xml:space="preserve"> деятельности,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размещенной</w:t>
      </w:r>
      <w:r w:rsidRPr="00E87A3D">
        <w:rPr>
          <w:rFonts w:eastAsia="Times New Roman"/>
          <w:b/>
          <w:bCs/>
          <w:sz w:val="24"/>
          <w:szCs w:val="24"/>
          <w:lang w:eastAsia="ru-RU"/>
        </w:rPr>
        <w:t xml:space="preserve"> на </w:t>
      </w:r>
      <w:r w:rsidRPr="00E87A3D">
        <w:rPr>
          <w:rFonts w:eastAsia="Times New Roman"/>
          <w:b/>
          <w:bCs/>
          <w:spacing w:val="-1"/>
          <w:sz w:val="24"/>
          <w:szCs w:val="24"/>
          <w:lang w:eastAsia="ru-RU"/>
        </w:rPr>
        <w:t>информационных</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стендах</w:t>
      </w:r>
      <w:r w:rsidRPr="00E87A3D">
        <w:rPr>
          <w:rFonts w:eastAsia="Times New Roman"/>
          <w:b/>
          <w:bCs/>
          <w:sz w:val="24"/>
          <w:szCs w:val="24"/>
          <w:lang w:eastAsia="ru-RU"/>
        </w:rPr>
        <w:t xml:space="preserve"> в</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помещениях</w:t>
      </w:r>
      <w:r w:rsidRPr="00E87A3D">
        <w:rPr>
          <w:rFonts w:eastAsia="Times New Roman"/>
          <w:b/>
          <w:bCs/>
          <w:sz w:val="24"/>
          <w:szCs w:val="24"/>
          <w:lang w:eastAsia="ru-RU"/>
        </w:rPr>
        <w:t xml:space="preserve"> организации?</w:t>
      </w:r>
    </w:p>
    <w:p w14:paraId="646A0CBA" w14:textId="77777777" w:rsidR="00E87A3D" w:rsidRPr="00E87A3D" w:rsidRDefault="00E87A3D" w:rsidP="00E87A3D">
      <w:pPr>
        <w:widowControl w:val="0"/>
        <w:kinsoku w:val="0"/>
        <w:overflowPunct w:val="0"/>
        <w:autoSpaceDE w:val="0"/>
        <w:autoSpaceDN w:val="0"/>
        <w:adjustRightInd w:val="0"/>
        <w:spacing w:line="270" w:lineRule="exact"/>
        <w:ind w:left="833" w:right="6862" w:firstLine="0"/>
        <w:jc w:val="left"/>
        <w:rPr>
          <w:rFonts w:eastAsia="Times New Roman"/>
          <w:sz w:val="24"/>
          <w:szCs w:val="24"/>
          <w:lang w:eastAsia="ru-RU"/>
        </w:rPr>
      </w:pPr>
      <w:r w:rsidRPr="00E87A3D">
        <w:rPr>
          <w:rFonts w:eastAsia="Times New Roman"/>
          <w:sz w:val="24"/>
          <w:szCs w:val="24"/>
          <w:lang w:eastAsia="ru-RU"/>
        </w:rPr>
        <w:t>Да</w:t>
      </w:r>
    </w:p>
    <w:p w14:paraId="53771EB3" w14:textId="77777777" w:rsidR="00E87A3D" w:rsidRPr="00E87A3D" w:rsidRDefault="00E87A3D" w:rsidP="00E87A3D">
      <w:pPr>
        <w:widowControl w:val="0"/>
        <w:kinsoku w:val="0"/>
        <w:overflowPunct w:val="0"/>
        <w:autoSpaceDE w:val="0"/>
        <w:autoSpaceDN w:val="0"/>
        <w:adjustRightInd w:val="0"/>
        <w:spacing w:before="41"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3)</w:t>
      </w:r>
    </w:p>
    <w:p w14:paraId="1BE19EC8"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45" w:line="256" w:lineRule="auto"/>
        <w:ind w:right="108"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z w:val="24"/>
          <w:szCs w:val="24"/>
          <w:lang w:eastAsia="ru-RU"/>
        </w:rPr>
        <w:t xml:space="preserve"> </w:t>
      </w:r>
      <w:r w:rsidRPr="00E87A3D">
        <w:rPr>
          <w:rFonts w:eastAsia="Times New Roman"/>
          <w:b/>
          <w:bCs/>
          <w:spacing w:val="-2"/>
          <w:sz w:val="24"/>
          <w:szCs w:val="24"/>
          <w:lang w:eastAsia="ru-RU"/>
        </w:rPr>
        <w:t>ли</w:t>
      </w:r>
      <w:r w:rsidRPr="00E87A3D">
        <w:rPr>
          <w:rFonts w:eastAsia="Times New Roman"/>
          <w:b/>
          <w:bCs/>
          <w:spacing w:val="48"/>
          <w:sz w:val="24"/>
          <w:szCs w:val="24"/>
          <w:lang w:eastAsia="ru-RU"/>
        </w:rPr>
        <w:t xml:space="preserve"> </w:t>
      </w:r>
      <w:r w:rsidRPr="00E87A3D">
        <w:rPr>
          <w:rFonts w:eastAsia="Times New Roman"/>
          <w:b/>
          <w:bCs/>
          <w:sz w:val="24"/>
          <w:szCs w:val="24"/>
          <w:lang w:eastAsia="ru-RU"/>
        </w:rPr>
        <w:t xml:space="preserve">Вы </w:t>
      </w:r>
      <w:r w:rsidRPr="00E87A3D">
        <w:rPr>
          <w:rFonts w:eastAsia="Times New Roman"/>
          <w:b/>
          <w:bCs/>
          <w:spacing w:val="-1"/>
          <w:sz w:val="24"/>
          <w:szCs w:val="24"/>
          <w:lang w:eastAsia="ru-RU"/>
        </w:rPr>
        <w:t>открытостью,</w:t>
      </w:r>
      <w:r w:rsidRPr="00E87A3D">
        <w:rPr>
          <w:rFonts w:eastAsia="Times New Roman"/>
          <w:b/>
          <w:bCs/>
          <w:sz w:val="24"/>
          <w:szCs w:val="24"/>
          <w:lang w:eastAsia="ru-RU"/>
        </w:rPr>
        <w:t xml:space="preserve"> полнотой и </w:t>
      </w:r>
      <w:r w:rsidRPr="00E87A3D">
        <w:rPr>
          <w:rFonts w:eastAsia="Times New Roman"/>
          <w:b/>
          <w:bCs/>
          <w:spacing w:val="-1"/>
          <w:sz w:val="24"/>
          <w:szCs w:val="24"/>
          <w:lang w:eastAsia="ru-RU"/>
        </w:rPr>
        <w:t>доступностью</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информации</w:t>
      </w:r>
      <w:r w:rsidRPr="00E87A3D">
        <w:rPr>
          <w:rFonts w:eastAsia="Times New Roman"/>
          <w:b/>
          <w:bCs/>
          <w:spacing w:val="63"/>
          <w:sz w:val="24"/>
          <w:szCs w:val="24"/>
          <w:lang w:eastAsia="ru-RU"/>
        </w:rPr>
        <w:t xml:space="preserve"> </w:t>
      </w:r>
      <w:r w:rsidRPr="00E87A3D">
        <w:rPr>
          <w:rFonts w:eastAsia="Times New Roman"/>
          <w:b/>
          <w:bCs/>
          <w:sz w:val="24"/>
          <w:szCs w:val="24"/>
          <w:lang w:eastAsia="ru-RU"/>
        </w:rPr>
        <w:t>о</w:t>
      </w:r>
      <w:r w:rsidRPr="00E87A3D">
        <w:rPr>
          <w:rFonts w:eastAsia="Times New Roman"/>
          <w:b/>
          <w:bCs/>
          <w:spacing w:val="57"/>
          <w:sz w:val="24"/>
          <w:szCs w:val="24"/>
          <w:lang w:eastAsia="ru-RU"/>
        </w:rPr>
        <w:t xml:space="preserve"> </w:t>
      </w:r>
      <w:r w:rsidRPr="00E87A3D">
        <w:rPr>
          <w:rFonts w:eastAsia="Times New Roman"/>
          <w:b/>
          <w:bCs/>
          <w:spacing w:val="-1"/>
          <w:sz w:val="24"/>
          <w:szCs w:val="24"/>
          <w:lang w:eastAsia="ru-RU"/>
        </w:rPr>
        <w:t>деятельности</w:t>
      </w:r>
      <w:r w:rsidRPr="00E87A3D">
        <w:rPr>
          <w:rFonts w:eastAsia="Times New Roman"/>
          <w:b/>
          <w:bCs/>
          <w:spacing w:val="55"/>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55"/>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54"/>
          <w:sz w:val="24"/>
          <w:szCs w:val="24"/>
          <w:lang w:eastAsia="ru-RU"/>
        </w:rPr>
        <w:t xml:space="preserve"> </w:t>
      </w:r>
      <w:r w:rsidRPr="00E87A3D">
        <w:rPr>
          <w:rFonts w:eastAsia="Times New Roman"/>
          <w:b/>
          <w:bCs/>
          <w:sz w:val="24"/>
          <w:szCs w:val="24"/>
          <w:lang w:eastAsia="ru-RU"/>
        </w:rPr>
        <w:t>размещенной</w:t>
      </w:r>
      <w:r w:rsidRPr="00E87A3D">
        <w:rPr>
          <w:rFonts w:eastAsia="Times New Roman"/>
          <w:b/>
          <w:bCs/>
          <w:spacing w:val="58"/>
          <w:sz w:val="24"/>
          <w:szCs w:val="24"/>
          <w:lang w:eastAsia="ru-RU"/>
        </w:rPr>
        <w:t xml:space="preserve"> </w:t>
      </w:r>
      <w:r w:rsidRPr="00E87A3D">
        <w:rPr>
          <w:rFonts w:eastAsia="Times New Roman"/>
          <w:b/>
          <w:bCs/>
          <w:sz w:val="24"/>
          <w:szCs w:val="24"/>
          <w:lang w:eastAsia="ru-RU"/>
        </w:rPr>
        <w:t>на</w:t>
      </w:r>
      <w:r w:rsidRPr="00E87A3D">
        <w:rPr>
          <w:rFonts w:eastAsia="Times New Roman"/>
          <w:b/>
          <w:bCs/>
          <w:spacing w:val="54"/>
          <w:sz w:val="24"/>
          <w:szCs w:val="24"/>
          <w:lang w:eastAsia="ru-RU"/>
        </w:rPr>
        <w:t xml:space="preserve"> </w:t>
      </w:r>
      <w:r w:rsidRPr="00E87A3D">
        <w:rPr>
          <w:rFonts w:eastAsia="Times New Roman"/>
          <w:b/>
          <w:bCs/>
          <w:spacing w:val="-1"/>
          <w:sz w:val="24"/>
          <w:szCs w:val="24"/>
          <w:lang w:eastAsia="ru-RU"/>
        </w:rPr>
        <w:t>информационных</w:t>
      </w:r>
      <w:r w:rsidRPr="00E87A3D">
        <w:rPr>
          <w:rFonts w:eastAsia="Times New Roman"/>
          <w:b/>
          <w:bCs/>
          <w:spacing w:val="57"/>
          <w:sz w:val="24"/>
          <w:szCs w:val="24"/>
          <w:lang w:eastAsia="ru-RU"/>
        </w:rPr>
        <w:t xml:space="preserve"> </w:t>
      </w:r>
      <w:r w:rsidRPr="00E87A3D">
        <w:rPr>
          <w:rFonts w:eastAsia="Times New Roman"/>
          <w:b/>
          <w:bCs/>
          <w:spacing w:val="-1"/>
          <w:sz w:val="24"/>
          <w:szCs w:val="24"/>
          <w:lang w:eastAsia="ru-RU"/>
        </w:rPr>
        <w:t>стендах</w:t>
      </w:r>
      <w:r w:rsidRPr="00E87A3D">
        <w:rPr>
          <w:rFonts w:eastAsia="Times New Roman"/>
          <w:b/>
          <w:bCs/>
          <w:spacing w:val="79"/>
          <w:sz w:val="24"/>
          <w:szCs w:val="24"/>
          <w:lang w:eastAsia="ru-RU"/>
        </w:rPr>
        <w:t xml:space="preserve"> </w:t>
      </w:r>
      <w:r w:rsidRPr="00E87A3D">
        <w:rPr>
          <w:rFonts w:eastAsia="Times New Roman"/>
          <w:b/>
          <w:bCs/>
          <w:sz w:val="24"/>
          <w:szCs w:val="24"/>
          <w:lang w:eastAsia="ru-RU"/>
        </w:rPr>
        <w:t xml:space="preserve">в </w:t>
      </w:r>
      <w:r w:rsidRPr="00E87A3D">
        <w:rPr>
          <w:rFonts w:eastAsia="Times New Roman"/>
          <w:b/>
          <w:bCs/>
          <w:spacing w:val="-1"/>
          <w:sz w:val="24"/>
          <w:szCs w:val="24"/>
          <w:lang w:eastAsia="ru-RU"/>
        </w:rPr>
        <w:t>помещении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организации?</w:t>
      </w:r>
    </w:p>
    <w:p w14:paraId="39952BC2" w14:textId="77777777" w:rsidR="00E87A3D" w:rsidRPr="00E87A3D" w:rsidRDefault="00E87A3D" w:rsidP="00E87A3D">
      <w:pPr>
        <w:widowControl w:val="0"/>
        <w:kinsoku w:val="0"/>
        <w:overflowPunct w:val="0"/>
        <w:autoSpaceDE w:val="0"/>
        <w:autoSpaceDN w:val="0"/>
        <w:adjustRightInd w:val="0"/>
        <w:spacing w:line="276" w:lineRule="auto"/>
        <w:ind w:left="833" w:right="8963" w:firstLine="0"/>
        <w:jc w:val="left"/>
        <w:rPr>
          <w:rFonts w:eastAsia="Times New Roman"/>
          <w:spacing w:val="-1"/>
          <w:sz w:val="24"/>
          <w:szCs w:val="24"/>
          <w:lang w:eastAsia="ru-RU"/>
        </w:rPr>
      </w:pPr>
      <w:r w:rsidRPr="00E87A3D">
        <w:rPr>
          <w:rFonts w:eastAsia="Times New Roman"/>
          <w:sz w:val="24"/>
          <w:szCs w:val="24"/>
          <w:lang w:eastAsia="ru-RU"/>
        </w:rPr>
        <w:t>Да</w:t>
      </w:r>
      <w:proofErr w:type="gramStart"/>
      <w:r w:rsidRPr="00E87A3D">
        <w:rPr>
          <w:rFonts w:eastAsia="Times New Roman"/>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2ABC87CC"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4" w:line="256" w:lineRule="auto"/>
        <w:ind w:right="113" w:firstLine="0"/>
        <w:jc w:val="left"/>
        <w:rPr>
          <w:rFonts w:eastAsia="Times New Roman"/>
          <w:sz w:val="24"/>
          <w:szCs w:val="24"/>
          <w:lang w:eastAsia="ru-RU"/>
        </w:rPr>
      </w:pPr>
      <w:r w:rsidRPr="00E87A3D">
        <w:rPr>
          <w:rFonts w:eastAsia="Times New Roman"/>
          <w:b/>
          <w:bCs/>
          <w:spacing w:val="-1"/>
          <w:sz w:val="24"/>
          <w:szCs w:val="24"/>
          <w:lang w:eastAsia="ru-RU"/>
        </w:rPr>
        <w:t>Пользовались</w:t>
      </w:r>
      <w:r w:rsidRPr="00E87A3D">
        <w:rPr>
          <w:rFonts w:eastAsia="Times New Roman"/>
          <w:b/>
          <w:bCs/>
          <w:spacing w:val="33"/>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33"/>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официальным</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сайтом</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34"/>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чтобы</w:t>
      </w:r>
      <w:r w:rsidRPr="00E87A3D">
        <w:rPr>
          <w:rFonts w:eastAsia="Times New Roman"/>
          <w:b/>
          <w:bCs/>
          <w:spacing w:val="73"/>
          <w:sz w:val="24"/>
          <w:szCs w:val="24"/>
          <w:lang w:eastAsia="ru-RU"/>
        </w:rPr>
        <w:t xml:space="preserve"> </w:t>
      </w:r>
      <w:r w:rsidRPr="00E87A3D">
        <w:rPr>
          <w:rFonts w:eastAsia="Times New Roman"/>
          <w:b/>
          <w:bCs/>
          <w:spacing w:val="-1"/>
          <w:sz w:val="24"/>
          <w:szCs w:val="24"/>
          <w:lang w:eastAsia="ru-RU"/>
        </w:rPr>
        <w:t>получить</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 xml:space="preserve">информацию </w:t>
      </w:r>
      <w:r w:rsidRPr="00E87A3D">
        <w:rPr>
          <w:rFonts w:eastAsia="Times New Roman"/>
          <w:b/>
          <w:bCs/>
          <w:sz w:val="24"/>
          <w:szCs w:val="24"/>
          <w:lang w:eastAsia="ru-RU"/>
        </w:rPr>
        <w:t xml:space="preserve">о </w:t>
      </w:r>
      <w:r w:rsidRPr="00E87A3D">
        <w:rPr>
          <w:rFonts w:eastAsia="Times New Roman"/>
          <w:b/>
          <w:bCs/>
          <w:spacing w:val="-1"/>
          <w:sz w:val="24"/>
          <w:szCs w:val="24"/>
          <w:lang w:eastAsia="ru-RU"/>
        </w:rPr>
        <w:t>ее деятельности?</w:t>
      </w:r>
    </w:p>
    <w:p w14:paraId="1DB25A2E" w14:textId="77777777" w:rsidR="00E87A3D" w:rsidRPr="00E87A3D" w:rsidRDefault="00E87A3D" w:rsidP="00E87A3D">
      <w:pPr>
        <w:widowControl w:val="0"/>
        <w:kinsoku w:val="0"/>
        <w:overflowPunct w:val="0"/>
        <w:autoSpaceDE w:val="0"/>
        <w:autoSpaceDN w:val="0"/>
        <w:adjustRightInd w:val="0"/>
        <w:spacing w:line="272" w:lineRule="exact"/>
        <w:ind w:left="833" w:right="6862" w:firstLine="0"/>
        <w:jc w:val="left"/>
        <w:rPr>
          <w:rFonts w:eastAsia="Times New Roman"/>
          <w:sz w:val="24"/>
          <w:szCs w:val="24"/>
          <w:lang w:eastAsia="ru-RU"/>
        </w:rPr>
      </w:pPr>
      <w:r w:rsidRPr="00E87A3D">
        <w:rPr>
          <w:rFonts w:eastAsia="Times New Roman"/>
          <w:sz w:val="24"/>
          <w:szCs w:val="24"/>
          <w:lang w:eastAsia="ru-RU"/>
        </w:rPr>
        <w:t>Да</w:t>
      </w:r>
    </w:p>
    <w:p w14:paraId="5E3A4B9C" w14:textId="77777777" w:rsidR="00E87A3D" w:rsidRPr="00E87A3D" w:rsidRDefault="00E87A3D" w:rsidP="00E87A3D">
      <w:pPr>
        <w:widowControl w:val="0"/>
        <w:kinsoku w:val="0"/>
        <w:overflowPunct w:val="0"/>
        <w:autoSpaceDE w:val="0"/>
        <w:autoSpaceDN w:val="0"/>
        <w:adjustRightInd w:val="0"/>
        <w:spacing w:before="41"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5)</w:t>
      </w:r>
    </w:p>
    <w:p w14:paraId="7D7382A6"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48" w:line="256" w:lineRule="auto"/>
        <w:ind w:right="107" w:firstLine="0"/>
        <w:jc w:val="left"/>
        <w:rPr>
          <w:rFonts w:eastAsia="Times New Roman"/>
          <w:sz w:val="24"/>
          <w:szCs w:val="24"/>
          <w:lang w:eastAsia="ru-RU"/>
        </w:rPr>
      </w:pPr>
      <w:r w:rsidRPr="00E87A3D">
        <w:rPr>
          <w:rFonts w:eastAsia="Times New Roman"/>
          <w:b/>
          <w:bCs/>
          <w:spacing w:val="-1"/>
          <w:sz w:val="24"/>
          <w:szCs w:val="24"/>
          <w:lang w:eastAsia="ru-RU"/>
        </w:rPr>
        <w:lastRenderedPageBreak/>
        <w:t>Удовлетворены</w:t>
      </w:r>
      <w:r w:rsidRPr="00E87A3D">
        <w:rPr>
          <w:rFonts w:eastAsia="Times New Roman"/>
          <w:b/>
          <w:bCs/>
          <w:sz w:val="24"/>
          <w:szCs w:val="24"/>
          <w:lang w:eastAsia="ru-RU"/>
        </w:rPr>
        <w:t xml:space="preserve"> </w:t>
      </w:r>
      <w:r w:rsidRPr="00E87A3D">
        <w:rPr>
          <w:rFonts w:eastAsia="Times New Roman"/>
          <w:b/>
          <w:bCs/>
          <w:spacing w:val="-2"/>
          <w:sz w:val="24"/>
          <w:szCs w:val="24"/>
          <w:lang w:eastAsia="ru-RU"/>
        </w:rPr>
        <w:t>ли</w:t>
      </w:r>
      <w:r w:rsidRPr="00E87A3D">
        <w:rPr>
          <w:rFonts w:eastAsia="Times New Roman"/>
          <w:b/>
          <w:bCs/>
          <w:sz w:val="24"/>
          <w:szCs w:val="24"/>
          <w:lang w:eastAsia="ru-RU"/>
        </w:rPr>
        <w:t xml:space="preserve"> Вы </w:t>
      </w:r>
      <w:r w:rsidRPr="00E87A3D">
        <w:rPr>
          <w:rFonts w:eastAsia="Times New Roman"/>
          <w:b/>
          <w:bCs/>
          <w:spacing w:val="-1"/>
          <w:sz w:val="24"/>
          <w:szCs w:val="24"/>
          <w:lang w:eastAsia="ru-RU"/>
        </w:rPr>
        <w:t>открытостью,</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полнотой</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 xml:space="preserve">и </w:t>
      </w:r>
      <w:r w:rsidRPr="00E87A3D">
        <w:rPr>
          <w:rFonts w:eastAsia="Times New Roman"/>
          <w:b/>
          <w:bCs/>
          <w:spacing w:val="-1"/>
          <w:sz w:val="24"/>
          <w:szCs w:val="24"/>
          <w:lang w:eastAsia="ru-RU"/>
        </w:rPr>
        <w:t>доступностью</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информации</w:t>
      </w:r>
      <w:r w:rsidRPr="00E87A3D">
        <w:rPr>
          <w:rFonts w:eastAsia="Times New Roman"/>
          <w:b/>
          <w:bCs/>
          <w:spacing w:val="63"/>
          <w:sz w:val="24"/>
          <w:szCs w:val="24"/>
          <w:lang w:eastAsia="ru-RU"/>
        </w:rPr>
        <w:t xml:space="preserve"> </w:t>
      </w:r>
      <w:r w:rsidRPr="00E87A3D">
        <w:rPr>
          <w:rFonts w:eastAsia="Times New Roman"/>
          <w:b/>
          <w:bCs/>
          <w:sz w:val="24"/>
          <w:szCs w:val="24"/>
          <w:lang w:eastAsia="ru-RU"/>
        </w:rPr>
        <w:t>о</w:t>
      </w:r>
      <w:r w:rsidRPr="00E87A3D">
        <w:rPr>
          <w:rFonts w:eastAsia="Times New Roman"/>
          <w:b/>
          <w:bCs/>
          <w:spacing w:val="42"/>
          <w:sz w:val="24"/>
          <w:szCs w:val="24"/>
          <w:lang w:eastAsia="ru-RU"/>
        </w:rPr>
        <w:t xml:space="preserve"> </w:t>
      </w:r>
      <w:r w:rsidRPr="00E87A3D">
        <w:rPr>
          <w:rFonts w:eastAsia="Times New Roman"/>
          <w:b/>
          <w:bCs/>
          <w:spacing w:val="-1"/>
          <w:sz w:val="24"/>
          <w:szCs w:val="24"/>
          <w:lang w:eastAsia="ru-RU"/>
        </w:rPr>
        <w:t>деятельности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43"/>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40"/>
          <w:sz w:val="24"/>
          <w:szCs w:val="24"/>
          <w:lang w:eastAsia="ru-RU"/>
        </w:rPr>
        <w:t xml:space="preserve"> </w:t>
      </w:r>
      <w:r w:rsidRPr="00E87A3D">
        <w:rPr>
          <w:rFonts w:eastAsia="Times New Roman"/>
          <w:b/>
          <w:bCs/>
          <w:sz w:val="24"/>
          <w:szCs w:val="24"/>
          <w:lang w:eastAsia="ru-RU"/>
        </w:rPr>
        <w:t xml:space="preserve">размещенной на </w:t>
      </w:r>
      <w:r w:rsidRPr="00E87A3D">
        <w:rPr>
          <w:rFonts w:eastAsia="Times New Roman"/>
          <w:b/>
          <w:bCs/>
          <w:spacing w:val="-1"/>
          <w:sz w:val="24"/>
          <w:szCs w:val="24"/>
          <w:lang w:eastAsia="ru-RU"/>
        </w:rPr>
        <w:t>ее</w:t>
      </w:r>
      <w:r w:rsidRPr="00E87A3D">
        <w:rPr>
          <w:rFonts w:eastAsia="Times New Roman"/>
          <w:b/>
          <w:bCs/>
          <w:spacing w:val="42"/>
          <w:sz w:val="24"/>
          <w:szCs w:val="24"/>
          <w:lang w:eastAsia="ru-RU"/>
        </w:rPr>
        <w:t xml:space="preserve"> </w:t>
      </w:r>
      <w:r w:rsidRPr="00E87A3D">
        <w:rPr>
          <w:rFonts w:eastAsia="Times New Roman"/>
          <w:b/>
          <w:bCs/>
          <w:spacing w:val="-1"/>
          <w:sz w:val="24"/>
          <w:szCs w:val="24"/>
          <w:lang w:eastAsia="ru-RU"/>
        </w:rPr>
        <w:t>официальном</w:t>
      </w:r>
      <w:r w:rsidRPr="00E87A3D">
        <w:rPr>
          <w:rFonts w:eastAsia="Times New Roman"/>
          <w:b/>
          <w:bCs/>
          <w:spacing w:val="42"/>
          <w:sz w:val="24"/>
          <w:szCs w:val="24"/>
          <w:lang w:eastAsia="ru-RU"/>
        </w:rPr>
        <w:t xml:space="preserve"> </w:t>
      </w:r>
      <w:r w:rsidRPr="00E87A3D">
        <w:rPr>
          <w:rFonts w:eastAsia="Times New Roman"/>
          <w:b/>
          <w:bCs/>
          <w:sz w:val="24"/>
          <w:szCs w:val="24"/>
          <w:lang w:eastAsia="ru-RU"/>
        </w:rPr>
        <w:t>сайте</w:t>
      </w:r>
      <w:r w:rsidRPr="00E87A3D">
        <w:rPr>
          <w:rFonts w:eastAsia="Times New Roman"/>
          <w:b/>
          <w:bCs/>
          <w:spacing w:val="67"/>
          <w:sz w:val="24"/>
          <w:szCs w:val="24"/>
          <w:lang w:eastAsia="ru-RU"/>
        </w:rPr>
        <w:t xml:space="preserve"> </w:t>
      </w:r>
      <w:r w:rsidRPr="00E87A3D">
        <w:rPr>
          <w:rFonts w:eastAsia="Times New Roman"/>
          <w:b/>
          <w:bCs/>
          <w:sz w:val="24"/>
          <w:szCs w:val="24"/>
          <w:lang w:eastAsia="ru-RU"/>
        </w:rPr>
        <w:t xml:space="preserve">в </w:t>
      </w:r>
      <w:r w:rsidRPr="00E87A3D">
        <w:rPr>
          <w:rFonts w:eastAsia="Times New Roman"/>
          <w:b/>
          <w:bCs/>
          <w:spacing w:val="-1"/>
          <w:sz w:val="24"/>
          <w:szCs w:val="24"/>
          <w:lang w:eastAsia="ru-RU"/>
        </w:rPr>
        <w:t>информационно-телекоммуникационной</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сети</w:t>
      </w:r>
      <w:r w:rsidRPr="00E87A3D">
        <w:rPr>
          <w:rFonts w:eastAsia="Times New Roman"/>
          <w:b/>
          <w:bCs/>
          <w:sz w:val="24"/>
          <w:szCs w:val="24"/>
          <w:lang w:eastAsia="ru-RU"/>
        </w:rPr>
        <w:t xml:space="preserve"> «Интернет»?</w:t>
      </w:r>
    </w:p>
    <w:p w14:paraId="5368187C" w14:textId="77777777" w:rsidR="00E87A3D" w:rsidRPr="00E87A3D" w:rsidRDefault="00E87A3D" w:rsidP="00E87A3D">
      <w:pPr>
        <w:widowControl w:val="0"/>
        <w:kinsoku w:val="0"/>
        <w:overflowPunct w:val="0"/>
        <w:autoSpaceDE w:val="0"/>
        <w:autoSpaceDN w:val="0"/>
        <w:adjustRightInd w:val="0"/>
        <w:spacing w:line="273" w:lineRule="auto"/>
        <w:ind w:left="833" w:right="8963" w:firstLine="0"/>
        <w:jc w:val="left"/>
        <w:rPr>
          <w:rFonts w:eastAsia="Times New Roman"/>
          <w:spacing w:val="-1"/>
          <w:sz w:val="24"/>
          <w:szCs w:val="24"/>
          <w:lang w:eastAsia="ru-RU"/>
        </w:rPr>
      </w:pPr>
      <w:r w:rsidRPr="00E87A3D">
        <w:rPr>
          <w:rFonts w:eastAsia="Times New Roman"/>
          <w:sz w:val="24"/>
          <w:szCs w:val="24"/>
          <w:lang w:eastAsia="ru-RU"/>
        </w:rPr>
        <w:t>Да</w:t>
      </w:r>
      <w:proofErr w:type="gramStart"/>
      <w:r w:rsidRPr="00E87A3D">
        <w:rPr>
          <w:rFonts w:eastAsia="Times New Roman"/>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5B802264"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6" w:line="256" w:lineRule="auto"/>
        <w:ind w:right="106" w:firstLine="0"/>
        <w:jc w:val="left"/>
        <w:rPr>
          <w:rFonts w:eastAsia="Times New Roman"/>
          <w:spacing w:val="-1"/>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48"/>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комфортностью</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условий</w:t>
      </w:r>
      <w:r w:rsidRPr="00E87A3D">
        <w:rPr>
          <w:rFonts w:eastAsia="Times New Roman"/>
          <w:b/>
          <w:bCs/>
          <w:spacing w:val="49"/>
          <w:sz w:val="24"/>
          <w:szCs w:val="24"/>
          <w:lang w:eastAsia="ru-RU"/>
        </w:rPr>
        <w:t xml:space="preserve"> </w:t>
      </w:r>
      <w:r w:rsidRPr="00E87A3D">
        <w:rPr>
          <w:rFonts w:eastAsia="Times New Roman"/>
          <w:b/>
          <w:bCs/>
          <w:sz w:val="24"/>
          <w:szCs w:val="24"/>
          <w:lang w:eastAsia="ru-RU"/>
        </w:rPr>
        <w:t>предоставления</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образовательных</w:t>
      </w:r>
      <w:r w:rsidRPr="00E87A3D">
        <w:rPr>
          <w:rFonts w:eastAsia="Times New Roman"/>
          <w:b/>
          <w:bCs/>
          <w:spacing w:val="45"/>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63"/>
          <w:sz w:val="24"/>
          <w:szCs w:val="24"/>
          <w:lang w:eastAsia="ru-RU"/>
        </w:rPr>
        <w:t xml:space="preserve"> </w:t>
      </w:r>
      <w:r w:rsidRPr="00E87A3D">
        <w:rPr>
          <w:rFonts w:eastAsia="Times New Roman"/>
          <w:b/>
          <w:bCs/>
          <w:sz w:val="24"/>
          <w:szCs w:val="24"/>
          <w:lang w:eastAsia="ru-RU"/>
        </w:rPr>
        <w:t xml:space="preserve">в </w:t>
      </w:r>
      <w:r w:rsidRPr="00E87A3D">
        <w:rPr>
          <w:rFonts w:eastAsia="Times New Roman"/>
          <w:b/>
          <w:bCs/>
          <w:spacing w:val="-1"/>
          <w:sz w:val="24"/>
          <w:szCs w:val="24"/>
          <w:lang w:eastAsia="ru-RU"/>
        </w:rPr>
        <w:t>организации</w:t>
      </w:r>
      <w:r w:rsidRPr="00E87A3D">
        <w:rPr>
          <w:rFonts w:eastAsia="Times New Roman"/>
          <w:b/>
          <w:bCs/>
          <w:spacing w:val="16"/>
          <w:sz w:val="24"/>
          <w:szCs w:val="24"/>
          <w:lang w:eastAsia="ru-RU"/>
        </w:rPr>
        <w:t xml:space="preserve"> </w:t>
      </w:r>
      <w:r w:rsidRPr="00E87A3D">
        <w:rPr>
          <w:rFonts w:eastAsia="Times New Roman"/>
          <w:spacing w:val="-1"/>
          <w:sz w:val="24"/>
          <w:szCs w:val="24"/>
          <w:lang w:eastAsia="ru-RU"/>
        </w:rPr>
        <w:t>(обеспечение</w:t>
      </w:r>
      <w:r w:rsidRPr="00E87A3D">
        <w:rPr>
          <w:rFonts w:eastAsia="Times New Roman"/>
          <w:spacing w:val="13"/>
          <w:sz w:val="24"/>
          <w:szCs w:val="24"/>
          <w:lang w:eastAsia="ru-RU"/>
        </w:rPr>
        <w:t xml:space="preserve"> </w:t>
      </w:r>
      <w:r w:rsidRPr="00E87A3D">
        <w:rPr>
          <w:rFonts w:eastAsia="Times New Roman"/>
          <w:sz w:val="24"/>
          <w:szCs w:val="24"/>
          <w:lang w:eastAsia="ru-RU"/>
        </w:rPr>
        <w:t>в</w:t>
      </w:r>
      <w:r w:rsidRPr="00E87A3D">
        <w:rPr>
          <w:rFonts w:eastAsia="Times New Roman"/>
          <w:spacing w:val="13"/>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12"/>
          <w:sz w:val="24"/>
          <w:szCs w:val="24"/>
          <w:lang w:eastAsia="ru-RU"/>
        </w:rPr>
        <w:t xml:space="preserve"> </w:t>
      </w:r>
      <w:r w:rsidRPr="00E87A3D">
        <w:rPr>
          <w:rFonts w:eastAsia="Times New Roman"/>
          <w:spacing w:val="-1"/>
          <w:sz w:val="24"/>
          <w:szCs w:val="24"/>
          <w:lang w:eastAsia="ru-RU"/>
        </w:rPr>
        <w:t>комфортных</w:t>
      </w:r>
      <w:r w:rsidRPr="00E87A3D">
        <w:rPr>
          <w:rFonts w:eastAsia="Times New Roman"/>
          <w:spacing w:val="18"/>
          <w:sz w:val="24"/>
          <w:szCs w:val="24"/>
          <w:lang w:eastAsia="ru-RU"/>
        </w:rPr>
        <w:t xml:space="preserve"> </w:t>
      </w:r>
      <w:r w:rsidRPr="00E87A3D">
        <w:rPr>
          <w:rFonts w:eastAsia="Times New Roman"/>
          <w:spacing w:val="-2"/>
          <w:sz w:val="24"/>
          <w:szCs w:val="24"/>
          <w:lang w:eastAsia="ru-RU"/>
        </w:rPr>
        <w:t>условий,</w:t>
      </w:r>
      <w:r w:rsidRPr="00E87A3D">
        <w:rPr>
          <w:rFonts w:eastAsia="Times New Roman"/>
          <w:spacing w:val="14"/>
          <w:sz w:val="24"/>
          <w:szCs w:val="24"/>
          <w:lang w:eastAsia="ru-RU"/>
        </w:rPr>
        <w:t xml:space="preserve"> </w:t>
      </w:r>
      <w:r w:rsidRPr="00E87A3D">
        <w:rPr>
          <w:rFonts w:eastAsia="Times New Roman"/>
          <w:sz w:val="24"/>
          <w:szCs w:val="24"/>
          <w:lang w:eastAsia="ru-RU"/>
        </w:rPr>
        <w:t>в</w:t>
      </w:r>
      <w:r w:rsidRPr="00E87A3D">
        <w:rPr>
          <w:rFonts w:eastAsia="Times New Roman"/>
          <w:spacing w:val="13"/>
          <w:sz w:val="24"/>
          <w:szCs w:val="24"/>
          <w:lang w:eastAsia="ru-RU"/>
        </w:rPr>
        <w:t xml:space="preserve"> </w:t>
      </w:r>
      <w:r w:rsidRPr="00E87A3D">
        <w:rPr>
          <w:rFonts w:eastAsia="Times New Roman"/>
          <w:spacing w:val="-1"/>
          <w:sz w:val="24"/>
          <w:szCs w:val="24"/>
          <w:lang w:eastAsia="ru-RU"/>
        </w:rPr>
        <w:t>которых</w:t>
      </w:r>
      <w:r w:rsidRPr="00E87A3D">
        <w:rPr>
          <w:rFonts w:eastAsia="Times New Roman"/>
          <w:spacing w:val="16"/>
          <w:sz w:val="24"/>
          <w:szCs w:val="24"/>
          <w:lang w:eastAsia="ru-RU"/>
        </w:rPr>
        <w:t xml:space="preserve"> </w:t>
      </w:r>
      <w:r w:rsidRPr="00E87A3D">
        <w:rPr>
          <w:rFonts w:eastAsia="Times New Roman"/>
          <w:spacing w:val="-1"/>
          <w:sz w:val="24"/>
          <w:szCs w:val="24"/>
          <w:lang w:eastAsia="ru-RU"/>
        </w:rPr>
        <w:t>осуществляется</w:t>
      </w:r>
      <w:r w:rsidRPr="00E87A3D">
        <w:rPr>
          <w:rFonts w:eastAsia="Times New Roman"/>
          <w:spacing w:val="91"/>
          <w:sz w:val="24"/>
          <w:szCs w:val="24"/>
          <w:lang w:eastAsia="ru-RU"/>
        </w:rPr>
        <w:t xml:space="preserve"> </w:t>
      </w:r>
      <w:r w:rsidRPr="00E87A3D">
        <w:rPr>
          <w:rFonts w:eastAsia="Times New Roman"/>
          <w:spacing w:val="-1"/>
          <w:sz w:val="24"/>
          <w:szCs w:val="24"/>
          <w:lang w:eastAsia="ru-RU"/>
        </w:rPr>
        <w:t>образовательная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деятельность:</w:t>
      </w:r>
      <w:r w:rsidRPr="00E87A3D">
        <w:rPr>
          <w:rFonts w:eastAsia="Times New Roman"/>
          <w:spacing w:val="2"/>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
          <w:sz w:val="24"/>
          <w:szCs w:val="24"/>
          <w:lang w:eastAsia="ru-RU"/>
        </w:rPr>
        <w:t xml:space="preserve"> </w:t>
      </w:r>
      <w:r w:rsidRPr="00E87A3D">
        <w:rPr>
          <w:rFonts w:eastAsia="Times New Roman"/>
          <w:sz w:val="24"/>
          <w:szCs w:val="24"/>
          <w:lang w:eastAsia="ru-RU"/>
        </w:rPr>
        <w:t>зоны</w:t>
      </w:r>
      <w:r w:rsidRPr="00E87A3D">
        <w:rPr>
          <w:rFonts w:eastAsia="Times New Roman"/>
          <w:spacing w:val="4"/>
          <w:sz w:val="24"/>
          <w:szCs w:val="24"/>
          <w:lang w:eastAsia="ru-RU"/>
        </w:rPr>
        <w:t xml:space="preserve"> </w:t>
      </w:r>
      <w:r w:rsidRPr="00E87A3D">
        <w:rPr>
          <w:rFonts w:eastAsia="Times New Roman"/>
          <w:spacing w:val="-1"/>
          <w:sz w:val="24"/>
          <w:szCs w:val="24"/>
          <w:lang w:eastAsia="ru-RU"/>
        </w:rPr>
        <w:t>отдыха</w:t>
      </w:r>
      <w:r w:rsidRPr="00E87A3D">
        <w:rPr>
          <w:rFonts w:eastAsia="Times New Roman"/>
          <w:spacing w:val="3"/>
          <w:sz w:val="24"/>
          <w:szCs w:val="24"/>
          <w:lang w:eastAsia="ru-RU"/>
        </w:rPr>
        <w:t xml:space="preserve"> </w:t>
      </w:r>
      <w:r w:rsidRPr="00E87A3D">
        <w:rPr>
          <w:rFonts w:eastAsia="Times New Roman"/>
          <w:spacing w:val="-1"/>
          <w:sz w:val="24"/>
          <w:szCs w:val="24"/>
          <w:lang w:eastAsia="ru-RU"/>
        </w:rPr>
        <w:t>(ожидания);</w:t>
      </w:r>
      <w:r w:rsidRPr="00E87A3D">
        <w:rPr>
          <w:rFonts w:eastAsia="Times New Roman"/>
          <w:spacing w:val="4"/>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
          <w:sz w:val="24"/>
          <w:szCs w:val="24"/>
          <w:lang w:eastAsia="ru-RU"/>
        </w:rPr>
        <w:t xml:space="preserve"> </w:t>
      </w:r>
      <w:r w:rsidRPr="00E87A3D">
        <w:rPr>
          <w:rFonts w:eastAsia="Times New Roman"/>
          <w:sz w:val="24"/>
          <w:szCs w:val="24"/>
          <w:lang w:eastAsia="ru-RU"/>
        </w:rPr>
        <w:t>и</w:t>
      </w:r>
      <w:r w:rsidRPr="00E87A3D">
        <w:rPr>
          <w:rFonts w:eastAsia="Times New Roman"/>
          <w:spacing w:val="14"/>
          <w:sz w:val="24"/>
          <w:szCs w:val="24"/>
          <w:lang w:eastAsia="ru-RU"/>
        </w:rPr>
        <w:t xml:space="preserve"> </w:t>
      </w:r>
      <w:r w:rsidRPr="00E87A3D">
        <w:rPr>
          <w:rFonts w:eastAsia="Times New Roman"/>
          <w:spacing w:val="-1"/>
          <w:sz w:val="24"/>
          <w:szCs w:val="24"/>
          <w:lang w:eastAsia="ru-RU"/>
        </w:rPr>
        <w:t>понятность</w:t>
      </w:r>
      <w:r w:rsidRPr="00E87A3D">
        <w:rPr>
          <w:rFonts w:eastAsia="Times New Roman"/>
          <w:spacing w:val="5"/>
          <w:sz w:val="24"/>
          <w:szCs w:val="24"/>
          <w:lang w:eastAsia="ru-RU"/>
        </w:rPr>
        <w:t xml:space="preserve"> </w:t>
      </w:r>
      <w:r w:rsidRPr="00E87A3D">
        <w:rPr>
          <w:rFonts w:eastAsia="Times New Roman"/>
          <w:spacing w:val="-1"/>
          <w:sz w:val="24"/>
          <w:szCs w:val="24"/>
          <w:lang w:eastAsia="ru-RU"/>
        </w:rPr>
        <w:t>навигации</w:t>
      </w:r>
      <w:r w:rsidRPr="00E87A3D">
        <w:rPr>
          <w:rFonts w:eastAsia="Times New Roman"/>
          <w:spacing w:val="107"/>
          <w:sz w:val="24"/>
          <w:szCs w:val="24"/>
          <w:lang w:eastAsia="ru-RU"/>
        </w:rPr>
        <w:t xml:space="preserve"> </w:t>
      </w:r>
      <w:r w:rsidRPr="00E87A3D">
        <w:rPr>
          <w:rFonts w:eastAsia="Times New Roman"/>
          <w:spacing w:val="-1"/>
          <w:sz w:val="24"/>
          <w:szCs w:val="24"/>
          <w:lang w:eastAsia="ru-RU"/>
        </w:rPr>
        <w:t>внутри</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38"/>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9"/>
          <w:sz w:val="24"/>
          <w:szCs w:val="24"/>
          <w:lang w:eastAsia="ru-RU"/>
        </w:rPr>
        <w:t xml:space="preserve"> </w:t>
      </w:r>
      <w:r w:rsidRPr="00E87A3D">
        <w:rPr>
          <w:rFonts w:eastAsia="Times New Roman"/>
          <w:sz w:val="24"/>
          <w:szCs w:val="24"/>
          <w:lang w:eastAsia="ru-RU"/>
        </w:rPr>
        <w:t>и</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доступность</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питьевой</w:t>
      </w:r>
      <w:r w:rsidRPr="00E87A3D">
        <w:rPr>
          <w:rFonts w:eastAsia="Times New Roman"/>
          <w:spacing w:val="41"/>
          <w:sz w:val="24"/>
          <w:szCs w:val="24"/>
          <w:lang w:eastAsia="ru-RU"/>
        </w:rPr>
        <w:t xml:space="preserve"> </w:t>
      </w:r>
      <w:r w:rsidRPr="00E87A3D">
        <w:rPr>
          <w:rFonts w:eastAsia="Times New Roman"/>
          <w:sz w:val="24"/>
          <w:szCs w:val="24"/>
          <w:lang w:eastAsia="ru-RU"/>
        </w:rPr>
        <w:t>воды;</w:t>
      </w:r>
      <w:r w:rsidRPr="00E87A3D">
        <w:rPr>
          <w:rFonts w:eastAsia="Times New Roman"/>
          <w:spacing w:val="40"/>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9"/>
          <w:sz w:val="24"/>
          <w:szCs w:val="24"/>
          <w:lang w:eastAsia="ru-RU"/>
        </w:rPr>
        <w:t xml:space="preserve"> </w:t>
      </w:r>
      <w:r w:rsidRPr="00E87A3D">
        <w:rPr>
          <w:rFonts w:eastAsia="Times New Roman"/>
          <w:sz w:val="24"/>
          <w:szCs w:val="24"/>
          <w:lang w:eastAsia="ru-RU"/>
        </w:rPr>
        <w:t>и</w:t>
      </w:r>
      <w:r w:rsidRPr="00E87A3D">
        <w:rPr>
          <w:rFonts w:eastAsia="Times New Roman"/>
          <w:spacing w:val="41"/>
          <w:sz w:val="24"/>
          <w:szCs w:val="24"/>
          <w:lang w:eastAsia="ru-RU"/>
        </w:rPr>
        <w:t xml:space="preserve"> </w:t>
      </w:r>
      <w:r w:rsidRPr="00E87A3D">
        <w:rPr>
          <w:rFonts w:eastAsia="Times New Roman"/>
          <w:spacing w:val="-1"/>
          <w:sz w:val="24"/>
          <w:szCs w:val="24"/>
          <w:lang w:eastAsia="ru-RU"/>
        </w:rPr>
        <w:t>доступность</w:t>
      </w:r>
      <w:r w:rsidRPr="00E87A3D">
        <w:rPr>
          <w:rFonts w:eastAsia="Times New Roman"/>
          <w:spacing w:val="41"/>
          <w:sz w:val="24"/>
          <w:szCs w:val="24"/>
          <w:lang w:eastAsia="ru-RU"/>
        </w:rPr>
        <w:t xml:space="preserve"> </w:t>
      </w:r>
      <w:r w:rsidRPr="00E87A3D">
        <w:rPr>
          <w:rFonts w:eastAsia="Times New Roman"/>
          <w:sz w:val="24"/>
          <w:szCs w:val="24"/>
          <w:lang w:eastAsia="ru-RU"/>
        </w:rPr>
        <w:t>санитарн</w:t>
      </w:r>
      <w:proofErr w:type="gramStart"/>
      <w:r w:rsidRPr="00E87A3D">
        <w:rPr>
          <w:rFonts w:eastAsia="Times New Roman"/>
          <w:sz w:val="24"/>
          <w:szCs w:val="24"/>
          <w:lang w:eastAsia="ru-RU"/>
        </w:rPr>
        <w:t>о-</w:t>
      </w:r>
      <w:proofErr w:type="gramEnd"/>
      <w:r w:rsidRPr="00E87A3D">
        <w:rPr>
          <w:rFonts w:eastAsia="Times New Roman"/>
          <w:spacing w:val="71"/>
          <w:sz w:val="24"/>
          <w:szCs w:val="24"/>
          <w:lang w:eastAsia="ru-RU"/>
        </w:rPr>
        <w:t xml:space="preserve"> </w:t>
      </w:r>
      <w:r w:rsidRPr="00E87A3D">
        <w:rPr>
          <w:rFonts w:eastAsia="Times New Roman"/>
          <w:spacing w:val="-1"/>
          <w:sz w:val="24"/>
          <w:szCs w:val="24"/>
          <w:lang w:eastAsia="ru-RU"/>
        </w:rPr>
        <w:t>гигиенических помещений;</w:t>
      </w:r>
      <w:r w:rsidRPr="00E87A3D">
        <w:rPr>
          <w:rFonts w:eastAsia="Times New Roman"/>
          <w:sz w:val="24"/>
          <w:szCs w:val="24"/>
          <w:lang w:eastAsia="ru-RU"/>
        </w:rPr>
        <w:t xml:space="preserve"> </w:t>
      </w:r>
      <w:r w:rsidRPr="00E87A3D">
        <w:rPr>
          <w:rFonts w:eastAsia="Times New Roman"/>
          <w:spacing w:val="-1"/>
          <w:sz w:val="24"/>
          <w:szCs w:val="24"/>
          <w:lang w:eastAsia="ru-RU"/>
        </w:rPr>
        <w:t>санитарное состояние помещений</w:t>
      </w:r>
      <w:r w:rsidRPr="00E87A3D">
        <w:rPr>
          <w:rFonts w:eastAsia="Times New Roman"/>
          <w:sz w:val="24"/>
          <w:szCs w:val="24"/>
          <w:lang w:eastAsia="ru-RU"/>
        </w:rPr>
        <w:t xml:space="preserve"> </w:t>
      </w:r>
      <w:r w:rsidRPr="00E87A3D">
        <w:rPr>
          <w:rFonts w:eastAsia="Times New Roman"/>
          <w:spacing w:val="-1"/>
          <w:sz w:val="24"/>
          <w:szCs w:val="24"/>
          <w:lang w:eastAsia="ru-RU"/>
        </w:rPr>
        <w:t>организации)?</w:t>
      </w:r>
    </w:p>
    <w:p w14:paraId="5DB42BE5" w14:textId="77777777" w:rsidR="00E87A3D" w:rsidRPr="00E87A3D" w:rsidRDefault="00E87A3D" w:rsidP="00E87A3D">
      <w:pPr>
        <w:widowControl w:val="0"/>
        <w:kinsoku w:val="0"/>
        <w:overflowPunct w:val="0"/>
        <w:autoSpaceDE w:val="0"/>
        <w:autoSpaceDN w:val="0"/>
        <w:adjustRightInd w:val="0"/>
        <w:spacing w:before="1" w:line="273"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6404DAAA"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6" w:line="256" w:lineRule="auto"/>
        <w:ind w:right="106" w:firstLine="0"/>
        <w:jc w:val="left"/>
        <w:rPr>
          <w:rFonts w:eastAsia="Times New Roman"/>
          <w:sz w:val="24"/>
          <w:szCs w:val="24"/>
          <w:lang w:eastAsia="ru-RU"/>
        </w:rPr>
      </w:pPr>
      <w:r w:rsidRPr="00E87A3D">
        <w:rPr>
          <w:rFonts w:eastAsia="Times New Roman"/>
          <w:b/>
          <w:bCs/>
          <w:spacing w:val="-1"/>
          <w:sz w:val="24"/>
          <w:szCs w:val="24"/>
          <w:lang w:eastAsia="ru-RU"/>
        </w:rPr>
        <w:t>Имеете</w:t>
      </w:r>
      <w:r w:rsidRPr="00E87A3D">
        <w:rPr>
          <w:rFonts w:eastAsia="Times New Roman"/>
          <w:b/>
          <w:bCs/>
          <w:spacing w:val="20"/>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21"/>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(или</w:t>
      </w:r>
      <w:r w:rsidRPr="00E87A3D">
        <w:rPr>
          <w:rFonts w:eastAsia="Times New Roman"/>
          <w:b/>
          <w:bCs/>
          <w:spacing w:val="19"/>
          <w:sz w:val="24"/>
          <w:szCs w:val="24"/>
          <w:lang w:eastAsia="ru-RU"/>
        </w:rPr>
        <w:t xml:space="preserve"> </w:t>
      </w:r>
      <w:r w:rsidRPr="00E87A3D">
        <w:rPr>
          <w:rFonts w:eastAsia="Times New Roman"/>
          <w:b/>
          <w:bCs/>
          <w:sz w:val="24"/>
          <w:szCs w:val="24"/>
          <w:lang w:eastAsia="ru-RU"/>
        </w:rPr>
        <w:t>лицо,</w:t>
      </w:r>
      <w:r w:rsidRPr="00E87A3D">
        <w:rPr>
          <w:rFonts w:eastAsia="Times New Roman"/>
          <w:b/>
          <w:bCs/>
          <w:spacing w:val="18"/>
          <w:sz w:val="24"/>
          <w:szCs w:val="24"/>
          <w:lang w:eastAsia="ru-RU"/>
        </w:rPr>
        <w:t xml:space="preserve"> </w:t>
      </w:r>
      <w:r w:rsidRPr="00E87A3D">
        <w:rPr>
          <w:rFonts w:eastAsia="Times New Roman"/>
          <w:b/>
          <w:bCs/>
          <w:spacing w:val="-1"/>
          <w:sz w:val="24"/>
          <w:szCs w:val="24"/>
          <w:lang w:eastAsia="ru-RU"/>
        </w:rPr>
        <w:t>представителем</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которого</w:t>
      </w:r>
      <w:r w:rsidRPr="00E87A3D">
        <w:rPr>
          <w:rFonts w:eastAsia="Times New Roman"/>
          <w:b/>
          <w:bCs/>
          <w:spacing w:val="21"/>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являетесь)</w:t>
      </w:r>
      <w:r w:rsidRPr="00E87A3D">
        <w:rPr>
          <w:rFonts w:eastAsia="Times New Roman"/>
          <w:b/>
          <w:bCs/>
          <w:spacing w:val="20"/>
          <w:sz w:val="24"/>
          <w:szCs w:val="24"/>
          <w:lang w:eastAsia="ru-RU"/>
        </w:rPr>
        <w:t xml:space="preserve"> </w:t>
      </w:r>
      <w:r w:rsidRPr="00E87A3D">
        <w:rPr>
          <w:rFonts w:eastAsia="Times New Roman"/>
          <w:b/>
          <w:bCs/>
          <w:sz w:val="24"/>
          <w:szCs w:val="24"/>
          <w:lang w:eastAsia="ru-RU"/>
        </w:rPr>
        <w:t>установленную</w:t>
      </w:r>
      <w:r w:rsidRPr="00E87A3D">
        <w:rPr>
          <w:rFonts w:eastAsia="Times New Roman"/>
          <w:b/>
          <w:bCs/>
          <w:spacing w:val="18"/>
          <w:sz w:val="24"/>
          <w:szCs w:val="24"/>
          <w:lang w:eastAsia="ru-RU"/>
        </w:rPr>
        <w:t xml:space="preserve"> </w:t>
      </w:r>
      <w:r w:rsidRPr="00E87A3D">
        <w:rPr>
          <w:rFonts w:eastAsia="Times New Roman"/>
          <w:b/>
          <w:bCs/>
          <w:spacing w:val="-1"/>
          <w:sz w:val="24"/>
          <w:szCs w:val="24"/>
          <w:lang w:eastAsia="ru-RU"/>
        </w:rPr>
        <w:t>группу</w:t>
      </w:r>
      <w:r w:rsidRPr="00E87A3D">
        <w:rPr>
          <w:rFonts w:eastAsia="Times New Roman"/>
          <w:b/>
          <w:bCs/>
          <w:spacing w:val="65"/>
          <w:sz w:val="24"/>
          <w:szCs w:val="24"/>
          <w:lang w:eastAsia="ru-RU"/>
        </w:rPr>
        <w:t xml:space="preserve"> </w:t>
      </w:r>
      <w:r w:rsidRPr="00E87A3D">
        <w:rPr>
          <w:rFonts w:eastAsia="Times New Roman"/>
          <w:b/>
          <w:bCs/>
          <w:spacing w:val="-1"/>
          <w:sz w:val="24"/>
          <w:szCs w:val="24"/>
          <w:lang w:eastAsia="ru-RU"/>
        </w:rPr>
        <w:t>инвалидности?</w:t>
      </w:r>
    </w:p>
    <w:p w14:paraId="294589DF" w14:textId="77777777" w:rsidR="00E87A3D" w:rsidRPr="00E87A3D" w:rsidRDefault="00E87A3D" w:rsidP="00E87A3D">
      <w:pPr>
        <w:widowControl w:val="0"/>
        <w:kinsoku w:val="0"/>
        <w:overflowPunct w:val="0"/>
        <w:autoSpaceDE w:val="0"/>
        <w:autoSpaceDN w:val="0"/>
        <w:adjustRightInd w:val="0"/>
        <w:spacing w:line="272" w:lineRule="exact"/>
        <w:ind w:left="833" w:right="6862" w:firstLine="0"/>
        <w:jc w:val="left"/>
        <w:rPr>
          <w:rFonts w:eastAsia="Times New Roman"/>
          <w:sz w:val="24"/>
          <w:szCs w:val="24"/>
          <w:lang w:eastAsia="ru-RU"/>
        </w:rPr>
      </w:pPr>
      <w:r w:rsidRPr="00E87A3D">
        <w:rPr>
          <w:rFonts w:eastAsia="Times New Roman"/>
          <w:spacing w:val="-1"/>
          <w:sz w:val="24"/>
          <w:szCs w:val="24"/>
          <w:lang w:eastAsia="ru-RU"/>
        </w:rPr>
        <w:t>Да</w:t>
      </w:r>
    </w:p>
    <w:p w14:paraId="6BC6E8E1" w14:textId="77777777" w:rsidR="00E87A3D" w:rsidRPr="00E87A3D" w:rsidRDefault="00E87A3D" w:rsidP="00E87A3D">
      <w:pPr>
        <w:widowControl w:val="0"/>
        <w:kinsoku w:val="0"/>
        <w:overflowPunct w:val="0"/>
        <w:autoSpaceDE w:val="0"/>
        <w:autoSpaceDN w:val="0"/>
        <w:adjustRightInd w:val="0"/>
        <w:spacing w:before="43" w:line="240" w:lineRule="auto"/>
        <w:ind w:left="833" w:right="6862"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8)</w:t>
      </w:r>
    </w:p>
    <w:p w14:paraId="48E0FAC5"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45" w:line="256" w:lineRule="auto"/>
        <w:ind w:right="114"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33"/>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31"/>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доступностью</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предоставления</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33"/>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32"/>
          <w:sz w:val="24"/>
          <w:szCs w:val="24"/>
          <w:lang w:eastAsia="ru-RU"/>
        </w:rPr>
        <w:t xml:space="preserve"> </w:t>
      </w:r>
      <w:r w:rsidRPr="00E87A3D">
        <w:rPr>
          <w:rFonts w:eastAsia="Times New Roman"/>
          <w:b/>
          <w:bCs/>
          <w:sz w:val="24"/>
          <w:szCs w:val="24"/>
          <w:lang w:eastAsia="ru-RU"/>
        </w:rPr>
        <w:t>для</w:t>
      </w:r>
      <w:r w:rsidRPr="00E87A3D">
        <w:rPr>
          <w:rFonts w:eastAsia="Times New Roman"/>
          <w:b/>
          <w:bCs/>
          <w:spacing w:val="95"/>
          <w:sz w:val="24"/>
          <w:szCs w:val="24"/>
          <w:lang w:eastAsia="ru-RU"/>
        </w:rPr>
        <w:t xml:space="preserve"> </w:t>
      </w:r>
      <w:r w:rsidRPr="00E87A3D">
        <w:rPr>
          <w:rFonts w:eastAsia="Times New Roman"/>
          <w:b/>
          <w:bCs/>
          <w:sz w:val="24"/>
          <w:szCs w:val="24"/>
          <w:lang w:eastAsia="ru-RU"/>
        </w:rPr>
        <w:t xml:space="preserve">инвалидов в </w:t>
      </w:r>
      <w:r w:rsidRPr="00E87A3D">
        <w:rPr>
          <w:rFonts w:eastAsia="Times New Roman"/>
          <w:b/>
          <w:bCs/>
          <w:spacing w:val="-1"/>
          <w:sz w:val="24"/>
          <w:szCs w:val="24"/>
          <w:lang w:eastAsia="ru-RU"/>
        </w:rPr>
        <w:t>организации?</w:t>
      </w:r>
    </w:p>
    <w:p w14:paraId="7A013B4B" w14:textId="77777777" w:rsidR="00E87A3D" w:rsidRPr="00E87A3D" w:rsidRDefault="00E87A3D" w:rsidP="00E87A3D">
      <w:pPr>
        <w:widowControl w:val="0"/>
        <w:kinsoku w:val="0"/>
        <w:overflowPunct w:val="0"/>
        <w:autoSpaceDE w:val="0"/>
        <w:autoSpaceDN w:val="0"/>
        <w:adjustRightInd w:val="0"/>
        <w:spacing w:line="273" w:lineRule="auto"/>
        <w:ind w:left="833" w:right="8963" w:firstLine="0"/>
        <w:jc w:val="left"/>
        <w:rPr>
          <w:rFonts w:eastAsia="Times New Roman"/>
          <w:spacing w:val="-1"/>
          <w:sz w:val="24"/>
          <w:szCs w:val="24"/>
          <w:lang w:eastAsia="ru-RU"/>
        </w:rPr>
      </w:pPr>
      <w:r w:rsidRPr="00E87A3D">
        <w:rPr>
          <w:rFonts w:eastAsia="Times New Roman"/>
          <w:sz w:val="24"/>
          <w:szCs w:val="24"/>
          <w:lang w:eastAsia="ru-RU"/>
        </w:rPr>
        <w:t>Да</w:t>
      </w:r>
      <w:proofErr w:type="gramStart"/>
      <w:r w:rsidRPr="00E87A3D">
        <w:rPr>
          <w:rFonts w:eastAsia="Times New Roman"/>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1C4CA362"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8" w:line="256" w:lineRule="auto"/>
        <w:ind w:right="106" w:firstLine="0"/>
        <w:jc w:val="left"/>
        <w:rPr>
          <w:rFonts w:eastAsia="Times New Roman"/>
          <w:spacing w:val="-1"/>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5"/>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доброжелательностью</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7"/>
          <w:sz w:val="24"/>
          <w:szCs w:val="24"/>
          <w:lang w:eastAsia="ru-RU"/>
        </w:rPr>
        <w:t xml:space="preserve"> </w:t>
      </w:r>
      <w:r w:rsidRPr="00E87A3D">
        <w:rPr>
          <w:rFonts w:eastAsia="Times New Roman"/>
          <w:b/>
          <w:bCs/>
          <w:spacing w:val="-1"/>
          <w:sz w:val="24"/>
          <w:szCs w:val="24"/>
          <w:lang w:eastAsia="ru-RU"/>
        </w:rPr>
        <w:t>вежливостью</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работников</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69"/>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38"/>
          <w:sz w:val="24"/>
          <w:szCs w:val="24"/>
          <w:lang w:eastAsia="ru-RU"/>
        </w:rPr>
        <w:t xml:space="preserve"> </w:t>
      </w:r>
      <w:r w:rsidRPr="00E87A3D">
        <w:rPr>
          <w:rFonts w:eastAsia="Times New Roman"/>
          <w:b/>
          <w:bCs/>
          <w:spacing w:val="-1"/>
          <w:sz w:val="24"/>
          <w:szCs w:val="24"/>
          <w:lang w:eastAsia="ru-RU"/>
        </w:rPr>
        <w:t>обеспечивающих</w:t>
      </w:r>
      <w:r w:rsidRPr="00E87A3D">
        <w:rPr>
          <w:rFonts w:eastAsia="Times New Roman"/>
          <w:b/>
          <w:bCs/>
          <w:spacing w:val="38"/>
          <w:sz w:val="24"/>
          <w:szCs w:val="24"/>
          <w:lang w:eastAsia="ru-RU"/>
        </w:rPr>
        <w:t xml:space="preserve"> </w:t>
      </w:r>
      <w:r w:rsidRPr="00E87A3D">
        <w:rPr>
          <w:rFonts w:eastAsia="Times New Roman"/>
          <w:b/>
          <w:bCs/>
          <w:spacing w:val="-1"/>
          <w:sz w:val="24"/>
          <w:szCs w:val="24"/>
          <w:lang w:eastAsia="ru-RU"/>
        </w:rPr>
        <w:t>первичный</w:t>
      </w:r>
      <w:r w:rsidRPr="00E87A3D">
        <w:rPr>
          <w:rFonts w:eastAsia="Times New Roman"/>
          <w:b/>
          <w:bCs/>
          <w:spacing w:val="38"/>
          <w:sz w:val="24"/>
          <w:szCs w:val="24"/>
          <w:lang w:eastAsia="ru-RU"/>
        </w:rPr>
        <w:t xml:space="preserve"> </w:t>
      </w:r>
      <w:r w:rsidRPr="00E87A3D">
        <w:rPr>
          <w:rFonts w:eastAsia="Times New Roman"/>
          <w:b/>
          <w:bCs/>
          <w:spacing w:val="-1"/>
          <w:sz w:val="24"/>
          <w:szCs w:val="24"/>
          <w:lang w:eastAsia="ru-RU"/>
        </w:rPr>
        <w:t>контакт</w:t>
      </w:r>
      <w:r w:rsidRPr="00E87A3D">
        <w:rPr>
          <w:rFonts w:eastAsia="Times New Roman"/>
          <w:b/>
          <w:bCs/>
          <w:sz w:val="24"/>
          <w:szCs w:val="24"/>
          <w:lang w:eastAsia="ru-RU"/>
        </w:rPr>
        <w:t xml:space="preserve"> с посетителями и </w:t>
      </w:r>
      <w:r w:rsidRPr="00E87A3D">
        <w:rPr>
          <w:rFonts w:eastAsia="Times New Roman"/>
          <w:b/>
          <w:bCs/>
          <w:spacing w:val="-1"/>
          <w:sz w:val="24"/>
          <w:szCs w:val="24"/>
          <w:lang w:eastAsia="ru-RU"/>
        </w:rPr>
        <w:t>информирование</w:t>
      </w:r>
      <w:r w:rsidRPr="00E87A3D">
        <w:rPr>
          <w:rFonts w:eastAsia="Times New Roman"/>
          <w:b/>
          <w:bCs/>
          <w:spacing w:val="73"/>
          <w:sz w:val="24"/>
          <w:szCs w:val="24"/>
          <w:lang w:eastAsia="ru-RU"/>
        </w:rPr>
        <w:t xml:space="preserve"> </w:t>
      </w:r>
      <w:r w:rsidRPr="00E87A3D">
        <w:rPr>
          <w:rFonts w:eastAsia="Times New Roman"/>
          <w:b/>
          <w:bCs/>
          <w:sz w:val="24"/>
          <w:szCs w:val="24"/>
          <w:lang w:eastAsia="ru-RU"/>
        </w:rPr>
        <w:t xml:space="preserve">об </w:t>
      </w:r>
      <w:r w:rsidRPr="00E87A3D">
        <w:rPr>
          <w:rFonts w:eastAsia="Times New Roman"/>
          <w:b/>
          <w:bCs/>
          <w:spacing w:val="-1"/>
          <w:sz w:val="24"/>
          <w:szCs w:val="24"/>
          <w:lang w:eastAsia="ru-RU"/>
        </w:rPr>
        <w:t>услугах</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при</w:t>
      </w:r>
      <w:r w:rsidRPr="00E87A3D">
        <w:rPr>
          <w:rFonts w:eastAsia="Times New Roman"/>
          <w:b/>
          <w:bCs/>
          <w:spacing w:val="24"/>
          <w:sz w:val="24"/>
          <w:szCs w:val="24"/>
          <w:lang w:eastAsia="ru-RU"/>
        </w:rPr>
        <w:t xml:space="preserve"> </w:t>
      </w:r>
      <w:r w:rsidRPr="00E87A3D">
        <w:rPr>
          <w:rFonts w:eastAsia="Times New Roman"/>
          <w:b/>
          <w:bCs/>
          <w:spacing w:val="-1"/>
          <w:sz w:val="24"/>
          <w:szCs w:val="24"/>
          <w:lang w:eastAsia="ru-RU"/>
        </w:rPr>
        <w:t>непосредственном</w:t>
      </w:r>
      <w:r w:rsidRPr="00E87A3D">
        <w:rPr>
          <w:rFonts w:eastAsia="Times New Roman"/>
          <w:b/>
          <w:bCs/>
          <w:spacing w:val="23"/>
          <w:sz w:val="24"/>
          <w:szCs w:val="24"/>
          <w:lang w:eastAsia="ru-RU"/>
        </w:rPr>
        <w:t xml:space="preserve"> </w:t>
      </w:r>
      <w:r w:rsidRPr="00E87A3D">
        <w:rPr>
          <w:rFonts w:eastAsia="Times New Roman"/>
          <w:b/>
          <w:bCs/>
          <w:spacing w:val="-1"/>
          <w:sz w:val="24"/>
          <w:szCs w:val="24"/>
          <w:lang w:eastAsia="ru-RU"/>
        </w:rPr>
        <w:t>обращении</w:t>
      </w:r>
      <w:r w:rsidRPr="00E87A3D">
        <w:rPr>
          <w:rFonts w:eastAsia="Times New Roman"/>
          <w:b/>
          <w:bCs/>
          <w:spacing w:val="24"/>
          <w:sz w:val="24"/>
          <w:szCs w:val="24"/>
          <w:lang w:eastAsia="ru-RU"/>
        </w:rPr>
        <w:t xml:space="preserve"> </w:t>
      </w:r>
      <w:r w:rsidRPr="00E87A3D">
        <w:rPr>
          <w:rFonts w:eastAsia="Times New Roman"/>
          <w:b/>
          <w:bCs/>
          <w:sz w:val="24"/>
          <w:szCs w:val="24"/>
          <w:lang w:eastAsia="ru-RU"/>
        </w:rPr>
        <w:t>в</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организацию</w:t>
      </w:r>
      <w:r w:rsidRPr="00E87A3D">
        <w:rPr>
          <w:rFonts w:eastAsia="Times New Roman"/>
          <w:b/>
          <w:bCs/>
          <w:spacing w:val="29"/>
          <w:sz w:val="24"/>
          <w:szCs w:val="24"/>
          <w:lang w:eastAsia="ru-RU"/>
        </w:rPr>
        <w:t xml:space="preserve"> </w:t>
      </w:r>
      <w:r w:rsidRPr="00E87A3D">
        <w:rPr>
          <w:rFonts w:eastAsia="Times New Roman"/>
          <w:spacing w:val="-1"/>
          <w:sz w:val="24"/>
          <w:szCs w:val="24"/>
          <w:lang w:eastAsia="ru-RU"/>
        </w:rPr>
        <w:t>(работники</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приемной</w:t>
      </w:r>
      <w:r w:rsidRPr="00E87A3D">
        <w:rPr>
          <w:rFonts w:eastAsia="Times New Roman"/>
          <w:spacing w:val="24"/>
          <w:sz w:val="24"/>
          <w:szCs w:val="24"/>
          <w:lang w:eastAsia="ru-RU"/>
        </w:rPr>
        <w:t xml:space="preserve"> </w:t>
      </w:r>
      <w:r w:rsidRPr="00E87A3D">
        <w:rPr>
          <w:rFonts w:eastAsia="Times New Roman"/>
          <w:spacing w:val="-1"/>
          <w:sz w:val="24"/>
          <w:szCs w:val="24"/>
          <w:lang w:eastAsia="ru-RU"/>
        </w:rPr>
        <w:t>комиссии,</w:t>
      </w:r>
      <w:r w:rsidRPr="00E87A3D">
        <w:rPr>
          <w:rFonts w:eastAsia="Times New Roman"/>
          <w:spacing w:val="61"/>
          <w:sz w:val="24"/>
          <w:szCs w:val="24"/>
          <w:lang w:eastAsia="ru-RU"/>
        </w:rPr>
        <w:t xml:space="preserve"> </w:t>
      </w:r>
      <w:r w:rsidRPr="00E87A3D">
        <w:rPr>
          <w:rFonts w:eastAsia="Times New Roman"/>
          <w:spacing w:val="-1"/>
          <w:sz w:val="24"/>
          <w:szCs w:val="24"/>
          <w:lang w:eastAsia="ru-RU"/>
        </w:rPr>
        <w:t>секретариата,</w:t>
      </w:r>
      <w:r w:rsidRPr="00E87A3D">
        <w:rPr>
          <w:rFonts w:eastAsia="Times New Roman"/>
          <w:spacing w:val="4"/>
          <w:sz w:val="24"/>
          <w:szCs w:val="24"/>
          <w:lang w:eastAsia="ru-RU"/>
        </w:rPr>
        <w:t xml:space="preserve"> </w:t>
      </w:r>
      <w:r w:rsidRPr="00E87A3D">
        <w:rPr>
          <w:rFonts w:eastAsia="Times New Roman"/>
          <w:spacing w:val="-1"/>
          <w:sz w:val="24"/>
          <w:szCs w:val="24"/>
          <w:lang w:eastAsia="ru-RU"/>
        </w:rPr>
        <w:t>учебной</w:t>
      </w:r>
      <w:r w:rsidRPr="00E87A3D">
        <w:rPr>
          <w:rFonts w:eastAsia="Times New Roman"/>
          <w:spacing w:val="-2"/>
          <w:sz w:val="24"/>
          <w:szCs w:val="24"/>
          <w:lang w:eastAsia="ru-RU"/>
        </w:rPr>
        <w:t xml:space="preserve"> </w:t>
      </w:r>
      <w:r w:rsidRPr="00E87A3D">
        <w:rPr>
          <w:rFonts w:eastAsia="Times New Roman"/>
          <w:spacing w:val="-1"/>
          <w:sz w:val="24"/>
          <w:szCs w:val="24"/>
          <w:lang w:eastAsia="ru-RU"/>
        </w:rPr>
        <w:t>части)?</w:t>
      </w:r>
    </w:p>
    <w:p w14:paraId="4324B93F" w14:textId="77777777" w:rsidR="00E87A3D" w:rsidRPr="00E87A3D" w:rsidRDefault="00E87A3D" w:rsidP="00E87A3D">
      <w:pPr>
        <w:widowControl w:val="0"/>
        <w:kinsoku w:val="0"/>
        <w:overflowPunct w:val="0"/>
        <w:autoSpaceDE w:val="0"/>
        <w:autoSpaceDN w:val="0"/>
        <w:adjustRightInd w:val="0"/>
        <w:spacing w:before="3" w:line="273"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72E38D23" w14:textId="77777777" w:rsidR="00E87A3D" w:rsidRPr="00E87A3D" w:rsidRDefault="00E87A3D" w:rsidP="00816986">
      <w:pPr>
        <w:widowControl w:val="0"/>
        <w:numPr>
          <w:ilvl w:val="0"/>
          <w:numId w:val="36"/>
        </w:numPr>
        <w:tabs>
          <w:tab w:val="left" w:pos="354"/>
        </w:tabs>
        <w:kinsoku w:val="0"/>
        <w:overflowPunct w:val="0"/>
        <w:autoSpaceDE w:val="0"/>
        <w:autoSpaceDN w:val="0"/>
        <w:adjustRightInd w:val="0"/>
        <w:spacing w:before="6" w:line="256" w:lineRule="auto"/>
        <w:ind w:right="110" w:firstLine="0"/>
        <w:jc w:val="left"/>
        <w:rPr>
          <w:rFonts w:eastAsia="Times New Roman"/>
          <w:spacing w:val="-1"/>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5"/>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доброжелательностью</w:t>
      </w:r>
      <w:r w:rsidRPr="00E87A3D">
        <w:rPr>
          <w:rFonts w:eastAsia="Times New Roman"/>
          <w:b/>
          <w:bCs/>
          <w:spacing w:val="6"/>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7"/>
          <w:sz w:val="24"/>
          <w:szCs w:val="24"/>
          <w:lang w:eastAsia="ru-RU"/>
        </w:rPr>
        <w:t xml:space="preserve"> </w:t>
      </w:r>
      <w:r w:rsidRPr="00E87A3D">
        <w:rPr>
          <w:rFonts w:eastAsia="Times New Roman"/>
          <w:b/>
          <w:bCs/>
          <w:spacing w:val="-1"/>
          <w:sz w:val="24"/>
          <w:szCs w:val="24"/>
          <w:lang w:eastAsia="ru-RU"/>
        </w:rPr>
        <w:t>вежливостью</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работников</w:t>
      </w:r>
      <w:r w:rsidRPr="00E87A3D">
        <w:rPr>
          <w:rFonts w:eastAsia="Times New Roman"/>
          <w:b/>
          <w:bCs/>
          <w:spacing w:val="6"/>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69"/>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45"/>
          <w:sz w:val="24"/>
          <w:szCs w:val="24"/>
          <w:lang w:eastAsia="ru-RU"/>
        </w:rPr>
        <w:t xml:space="preserve"> </w:t>
      </w:r>
      <w:r w:rsidRPr="00E87A3D">
        <w:rPr>
          <w:rFonts w:eastAsia="Times New Roman"/>
          <w:b/>
          <w:bCs/>
          <w:spacing w:val="-1"/>
          <w:sz w:val="24"/>
          <w:szCs w:val="24"/>
          <w:lang w:eastAsia="ru-RU"/>
        </w:rPr>
        <w:t>обеспечивающих</w:t>
      </w:r>
      <w:r w:rsidRPr="00E87A3D">
        <w:rPr>
          <w:rFonts w:eastAsia="Times New Roman"/>
          <w:b/>
          <w:bCs/>
          <w:spacing w:val="45"/>
          <w:sz w:val="24"/>
          <w:szCs w:val="24"/>
          <w:lang w:eastAsia="ru-RU"/>
        </w:rPr>
        <w:t xml:space="preserve"> </w:t>
      </w:r>
      <w:r w:rsidRPr="00E87A3D">
        <w:rPr>
          <w:rFonts w:eastAsia="Times New Roman"/>
          <w:b/>
          <w:bCs/>
          <w:spacing w:val="-1"/>
          <w:sz w:val="24"/>
          <w:szCs w:val="24"/>
          <w:lang w:eastAsia="ru-RU"/>
        </w:rPr>
        <w:t>непосредственное</w:t>
      </w:r>
      <w:r w:rsidRPr="00E87A3D">
        <w:rPr>
          <w:rFonts w:eastAsia="Times New Roman"/>
          <w:b/>
          <w:bCs/>
          <w:spacing w:val="44"/>
          <w:sz w:val="24"/>
          <w:szCs w:val="24"/>
          <w:lang w:eastAsia="ru-RU"/>
        </w:rPr>
        <w:t xml:space="preserve"> </w:t>
      </w:r>
      <w:r w:rsidRPr="00E87A3D">
        <w:rPr>
          <w:rFonts w:eastAsia="Times New Roman"/>
          <w:b/>
          <w:bCs/>
          <w:sz w:val="24"/>
          <w:szCs w:val="24"/>
          <w:lang w:eastAsia="ru-RU"/>
        </w:rPr>
        <w:t>оказание</w:t>
      </w:r>
      <w:r w:rsidRPr="00E87A3D">
        <w:rPr>
          <w:rFonts w:eastAsia="Times New Roman"/>
          <w:b/>
          <w:bCs/>
          <w:spacing w:val="44"/>
          <w:sz w:val="24"/>
          <w:szCs w:val="24"/>
          <w:lang w:eastAsia="ru-RU"/>
        </w:rPr>
        <w:t xml:space="preserve"> </w:t>
      </w:r>
      <w:r w:rsidRPr="00E87A3D">
        <w:rPr>
          <w:rFonts w:eastAsia="Times New Roman"/>
          <w:b/>
          <w:bCs/>
          <w:spacing w:val="-1"/>
          <w:sz w:val="24"/>
          <w:szCs w:val="24"/>
          <w:lang w:eastAsia="ru-RU"/>
        </w:rPr>
        <w:t>образовательной</w:t>
      </w:r>
      <w:r w:rsidRPr="00E87A3D">
        <w:rPr>
          <w:rFonts w:eastAsia="Times New Roman"/>
          <w:b/>
          <w:bCs/>
          <w:spacing w:val="46"/>
          <w:sz w:val="24"/>
          <w:szCs w:val="24"/>
          <w:lang w:eastAsia="ru-RU"/>
        </w:rPr>
        <w:t xml:space="preserve"> </w:t>
      </w:r>
      <w:r w:rsidRPr="00E87A3D">
        <w:rPr>
          <w:rFonts w:eastAsia="Times New Roman"/>
          <w:b/>
          <w:bCs/>
          <w:spacing w:val="-1"/>
          <w:sz w:val="24"/>
          <w:szCs w:val="24"/>
          <w:lang w:eastAsia="ru-RU"/>
        </w:rPr>
        <w:t>услуги</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при</w:t>
      </w:r>
      <w:r w:rsidRPr="00E87A3D">
        <w:rPr>
          <w:rFonts w:eastAsia="Times New Roman"/>
          <w:b/>
          <w:bCs/>
          <w:spacing w:val="93"/>
          <w:sz w:val="24"/>
          <w:szCs w:val="24"/>
          <w:lang w:eastAsia="ru-RU"/>
        </w:rPr>
        <w:t xml:space="preserve"> </w:t>
      </w:r>
      <w:r w:rsidRPr="00E87A3D">
        <w:rPr>
          <w:rFonts w:eastAsia="Times New Roman"/>
          <w:b/>
          <w:bCs/>
          <w:spacing w:val="-1"/>
          <w:sz w:val="24"/>
          <w:szCs w:val="24"/>
          <w:lang w:eastAsia="ru-RU"/>
        </w:rPr>
        <w:t>обращении</w:t>
      </w:r>
      <w:r w:rsidRPr="00E87A3D">
        <w:rPr>
          <w:rFonts w:eastAsia="Times New Roman"/>
          <w:b/>
          <w:bCs/>
          <w:sz w:val="24"/>
          <w:szCs w:val="24"/>
          <w:lang w:eastAsia="ru-RU"/>
        </w:rPr>
        <w:t xml:space="preserve"> в организацию</w:t>
      </w:r>
      <w:r w:rsidRPr="00E87A3D">
        <w:rPr>
          <w:rFonts w:eastAsia="Times New Roman"/>
          <w:b/>
          <w:bCs/>
          <w:spacing w:val="2"/>
          <w:sz w:val="24"/>
          <w:szCs w:val="24"/>
          <w:lang w:eastAsia="ru-RU"/>
        </w:rPr>
        <w:t xml:space="preserve"> </w:t>
      </w:r>
      <w:r w:rsidRPr="00E87A3D">
        <w:rPr>
          <w:rFonts w:eastAsia="Times New Roman"/>
          <w:spacing w:val="-1"/>
          <w:sz w:val="24"/>
          <w:szCs w:val="24"/>
          <w:lang w:eastAsia="ru-RU"/>
        </w:rPr>
        <w:t>(преподаватели,</w:t>
      </w:r>
      <w:r w:rsidRPr="00E87A3D">
        <w:rPr>
          <w:rFonts w:eastAsia="Times New Roman"/>
          <w:sz w:val="24"/>
          <w:szCs w:val="24"/>
          <w:lang w:eastAsia="ru-RU"/>
        </w:rPr>
        <w:t xml:space="preserve"> </w:t>
      </w:r>
      <w:r w:rsidRPr="00E87A3D">
        <w:rPr>
          <w:rFonts w:eastAsia="Times New Roman"/>
          <w:spacing w:val="-1"/>
          <w:sz w:val="24"/>
          <w:szCs w:val="24"/>
          <w:lang w:eastAsia="ru-RU"/>
        </w:rPr>
        <w:t>воспитатели,</w:t>
      </w:r>
      <w:r w:rsidRPr="00E87A3D">
        <w:rPr>
          <w:rFonts w:eastAsia="Times New Roman"/>
          <w:sz w:val="24"/>
          <w:szCs w:val="24"/>
          <w:lang w:eastAsia="ru-RU"/>
        </w:rPr>
        <w:t xml:space="preserve"> </w:t>
      </w:r>
      <w:r w:rsidRPr="00E87A3D">
        <w:rPr>
          <w:rFonts w:eastAsia="Times New Roman"/>
          <w:spacing w:val="-1"/>
          <w:sz w:val="24"/>
          <w:szCs w:val="24"/>
          <w:lang w:eastAsia="ru-RU"/>
        </w:rPr>
        <w:t>тренеры,</w:t>
      </w:r>
      <w:r w:rsidRPr="00E87A3D">
        <w:rPr>
          <w:rFonts w:eastAsia="Times New Roman"/>
          <w:sz w:val="24"/>
          <w:szCs w:val="24"/>
          <w:lang w:eastAsia="ru-RU"/>
        </w:rPr>
        <w:t xml:space="preserve"> </w:t>
      </w:r>
      <w:r w:rsidRPr="00E87A3D">
        <w:rPr>
          <w:rFonts w:eastAsia="Times New Roman"/>
          <w:spacing w:val="-1"/>
          <w:sz w:val="24"/>
          <w:szCs w:val="24"/>
          <w:lang w:eastAsia="ru-RU"/>
        </w:rPr>
        <w:t>инструкторы)?</w:t>
      </w:r>
    </w:p>
    <w:p w14:paraId="1EAA5D18" w14:textId="77777777" w:rsidR="00E87A3D" w:rsidRPr="00E87A3D" w:rsidRDefault="00E87A3D" w:rsidP="00E87A3D">
      <w:pPr>
        <w:widowControl w:val="0"/>
        <w:kinsoku w:val="0"/>
        <w:overflowPunct w:val="0"/>
        <w:autoSpaceDE w:val="0"/>
        <w:autoSpaceDN w:val="0"/>
        <w:adjustRightInd w:val="0"/>
        <w:spacing w:before="2" w:line="273"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08C2326C" w14:textId="77777777" w:rsidR="00E87A3D" w:rsidRPr="00E87A3D" w:rsidRDefault="00E87A3D" w:rsidP="00816986">
      <w:pPr>
        <w:widowControl w:val="0"/>
        <w:numPr>
          <w:ilvl w:val="0"/>
          <w:numId w:val="36"/>
        </w:numPr>
        <w:tabs>
          <w:tab w:val="left" w:pos="474"/>
        </w:tabs>
        <w:kinsoku w:val="0"/>
        <w:overflowPunct w:val="0"/>
        <w:autoSpaceDE w:val="0"/>
        <w:autoSpaceDN w:val="0"/>
        <w:adjustRightInd w:val="0"/>
        <w:spacing w:before="48" w:line="259" w:lineRule="auto"/>
        <w:ind w:right="111" w:firstLine="0"/>
        <w:jc w:val="left"/>
        <w:rPr>
          <w:rFonts w:ascii="Times" w:eastAsia="Times New Roman" w:hAnsi="Times"/>
          <w:sz w:val="24"/>
          <w:szCs w:val="24"/>
          <w:lang w:eastAsia="ru-RU"/>
        </w:rPr>
      </w:pPr>
      <w:r w:rsidRPr="00E87A3D">
        <w:rPr>
          <w:rFonts w:eastAsia="Times New Roman"/>
          <w:b/>
          <w:bCs/>
          <w:spacing w:val="-1"/>
          <w:sz w:val="24"/>
          <w:szCs w:val="24"/>
          <w:lang w:eastAsia="ru-RU"/>
        </w:rPr>
        <w:t>Пользовались</w:t>
      </w:r>
      <w:r w:rsidRPr="00E87A3D">
        <w:rPr>
          <w:rFonts w:eastAsia="Times New Roman"/>
          <w:b/>
          <w:bCs/>
          <w:sz w:val="24"/>
          <w:szCs w:val="24"/>
          <w:lang w:eastAsia="ru-RU"/>
        </w:rPr>
        <w:t xml:space="preserve"> ли Вы какими-либо</w:t>
      </w:r>
      <w:r w:rsidRPr="00E87A3D">
        <w:rPr>
          <w:rFonts w:eastAsia="Times New Roman"/>
          <w:b/>
          <w:bCs/>
          <w:spacing w:val="59"/>
          <w:sz w:val="24"/>
          <w:szCs w:val="24"/>
          <w:lang w:eastAsia="ru-RU"/>
        </w:rPr>
        <w:t xml:space="preserve"> </w:t>
      </w:r>
      <w:r w:rsidRPr="00E87A3D">
        <w:rPr>
          <w:rFonts w:eastAsia="Times New Roman"/>
          <w:b/>
          <w:bCs/>
          <w:spacing w:val="-1"/>
          <w:sz w:val="24"/>
          <w:szCs w:val="24"/>
          <w:lang w:eastAsia="ru-RU"/>
        </w:rPr>
        <w:t>дистанционными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способами</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взаимодействия</w:t>
      </w:r>
      <w:r w:rsidRPr="00E87A3D">
        <w:rPr>
          <w:rFonts w:eastAsia="Times New Roman"/>
          <w:b/>
          <w:bCs/>
          <w:spacing w:val="89"/>
          <w:sz w:val="24"/>
          <w:szCs w:val="24"/>
          <w:lang w:eastAsia="ru-RU"/>
        </w:rPr>
        <w:t xml:space="preserve"> </w:t>
      </w:r>
      <w:r w:rsidRPr="00E87A3D">
        <w:rPr>
          <w:rFonts w:eastAsia="Times New Roman"/>
          <w:b/>
          <w:bCs/>
          <w:sz w:val="24"/>
          <w:szCs w:val="24"/>
          <w:lang w:eastAsia="ru-RU"/>
        </w:rPr>
        <w:t>с</w:t>
      </w:r>
      <w:r w:rsidRPr="00E87A3D">
        <w:rPr>
          <w:rFonts w:eastAsia="Times New Roman"/>
          <w:b/>
          <w:bCs/>
          <w:spacing w:val="-1"/>
          <w:sz w:val="24"/>
          <w:szCs w:val="24"/>
          <w:lang w:eastAsia="ru-RU"/>
        </w:rPr>
        <w:t xml:space="preserve"> </w:t>
      </w:r>
      <w:r w:rsidRPr="00E87A3D">
        <w:rPr>
          <w:rFonts w:eastAsia="Times New Roman"/>
          <w:b/>
          <w:bCs/>
          <w:sz w:val="24"/>
          <w:szCs w:val="24"/>
          <w:lang w:eastAsia="ru-RU"/>
        </w:rPr>
        <w:t>образовательной</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организацией</w:t>
      </w:r>
      <w:r w:rsidRPr="00E87A3D">
        <w:rPr>
          <w:rFonts w:eastAsia="Times New Roman"/>
          <w:b/>
          <w:bCs/>
          <w:spacing w:val="31"/>
          <w:sz w:val="24"/>
          <w:szCs w:val="24"/>
          <w:lang w:eastAsia="ru-RU"/>
        </w:rPr>
        <w:t xml:space="preserve"> </w:t>
      </w:r>
      <w:r w:rsidRPr="00E87A3D">
        <w:rPr>
          <w:rFonts w:eastAsia="Times New Roman"/>
          <w:spacing w:val="-1"/>
          <w:sz w:val="24"/>
          <w:szCs w:val="24"/>
          <w:lang w:eastAsia="ru-RU"/>
        </w:rPr>
        <w:t>(телефон,</w:t>
      </w:r>
      <w:r w:rsidRPr="00E87A3D">
        <w:rPr>
          <w:rFonts w:eastAsia="Times New Roman"/>
          <w:spacing w:val="26"/>
          <w:sz w:val="24"/>
          <w:szCs w:val="24"/>
          <w:lang w:eastAsia="ru-RU"/>
        </w:rPr>
        <w:t xml:space="preserve"> </w:t>
      </w:r>
      <w:r w:rsidRPr="00E87A3D">
        <w:rPr>
          <w:rFonts w:eastAsia="Times New Roman"/>
          <w:spacing w:val="-1"/>
          <w:sz w:val="24"/>
          <w:szCs w:val="24"/>
          <w:lang w:eastAsia="ru-RU"/>
        </w:rPr>
        <w:t>электронная</w:t>
      </w:r>
      <w:r w:rsidRPr="00E87A3D">
        <w:rPr>
          <w:rFonts w:eastAsia="Times New Roman"/>
          <w:spacing w:val="26"/>
          <w:sz w:val="24"/>
          <w:szCs w:val="24"/>
          <w:lang w:eastAsia="ru-RU"/>
        </w:rPr>
        <w:t xml:space="preserve"> </w:t>
      </w:r>
      <w:r w:rsidRPr="00E87A3D">
        <w:rPr>
          <w:rFonts w:eastAsia="Times New Roman"/>
          <w:spacing w:val="-1"/>
          <w:sz w:val="24"/>
          <w:szCs w:val="24"/>
          <w:lang w:eastAsia="ru-RU"/>
        </w:rPr>
        <w:t>почта,</w:t>
      </w:r>
      <w:r w:rsidRPr="00E87A3D">
        <w:rPr>
          <w:rFonts w:eastAsia="Times New Roman"/>
          <w:spacing w:val="28"/>
          <w:sz w:val="24"/>
          <w:szCs w:val="24"/>
          <w:lang w:eastAsia="ru-RU"/>
        </w:rPr>
        <w:t xml:space="preserve"> </w:t>
      </w:r>
      <w:r w:rsidRPr="00E87A3D">
        <w:rPr>
          <w:rFonts w:eastAsia="Times New Roman"/>
          <w:spacing w:val="-1"/>
          <w:sz w:val="24"/>
          <w:szCs w:val="24"/>
          <w:lang w:eastAsia="ru-RU"/>
        </w:rPr>
        <w:t>электронный</w:t>
      </w:r>
      <w:r w:rsidRPr="00E87A3D">
        <w:rPr>
          <w:rFonts w:eastAsia="Times New Roman"/>
          <w:spacing w:val="29"/>
          <w:sz w:val="24"/>
          <w:szCs w:val="24"/>
          <w:lang w:eastAsia="ru-RU"/>
        </w:rPr>
        <w:t xml:space="preserve"> </w:t>
      </w:r>
      <w:r w:rsidRPr="00E87A3D">
        <w:rPr>
          <w:rFonts w:eastAsia="Times New Roman"/>
          <w:spacing w:val="-1"/>
          <w:sz w:val="24"/>
          <w:szCs w:val="24"/>
          <w:lang w:eastAsia="ru-RU"/>
        </w:rPr>
        <w:t>сервис</w:t>
      </w:r>
      <w:r w:rsidRPr="00E87A3D">
        <w:rPr>
          <w:rFonts w:eastAsia="Times New Roman"/>
          <w:spacing w:val="27"/>
          <w:sz w:val="24"/>
          <w:szCs w:val="24"/>
          <w:lang w:eastAsia="ru-RU"/>
        </w:rPr>
        <w:t xml:space="preserve"> </w:t>
      </w:r>
      <w:r w:rsidRPr="00E87A3D">
        <w:rPr>
          <w:rFonts w:eastAsia="Times New Roman"/>
          <w:spacing w:val="-1"/>
          <w:sz w:val="24"/>
          <w:szCs w:val="24"/>
          <w:lang w:eastAsia="ru-RU"/>
        </w:rPr>
        <w:t>(форма</w:t>
      </w:r>
      <w:r w:rsidRPr="00E87A3D">
        <w:rPr>
          <w:rFonts w:eastAsia="Times New Roman"/>
          <w:spacing w:val="27"/>
          <w:sz w:val="24"/>
          <w:szCs w:val="24"/>
          <w:lang w:eastAsia="ru-RU"/>
        </w:rPr>
        <w:t xml:space="preserve"> </w:t>
      </w:r>
      <w:r w:rsidRPr="00E87A3D">
        <w:rPr>
          <w:rFonts w:eastAsia="Times New Roman"/>
          <w:sz w:val="24"/>
          <w:szCs w:val="24"/>
          <w:lang w:eastAsia="ru-RU"/>
        </w:rPr>
        <w:t>для</w:t>
      </w:r>
      <w:r w:rsidRPr="00E87A3D">
        <w:rPr>
          <w:rFonts w:eastAsia="Times New Roman"/>
          <w:spacing w:val="93"/>
          <w:sz w:val="24"/>
          <w:szCs w:val="24"/>
          <w:lang w:eastAsia="ru-RU"/>
        </w:rPr>
        <w:t xml:space="preserve"> </w:t>
      </w:r>
      <w:r w:rsidRPr="00E87A3D">
        <w:rPr>
          <w:rFonts w:eastAsia="Times New Roman"/>
          <w:spacing w:val="-1"/>
          <w:sz w:val="24"/>
          <w:szCs w:val="24"/>
          <w:lang w:eastAsia="ru-RU"/>
        </w:rPr>
        <w:t>подачи</w:t>
      </w:r>
      <w:r w:rsidRPr="00E87A3D">
        <w:rPr>
          <w:rFonts w:eastAsia="Times New Roman"/>
          <w:sz w:val="24"/>
          <w:szCs w:val="24"/>
          <w:lang w:eastAsia="ru-RU"/>
        </w:rPr>
        <w:t xml:space="preserve"> электронного </w:t>
      </w:r>
      <w:r w:rsidRPr="00E87A3D">
        <w:rPr>
          <w:rFonts w:eastAsia="Times New Roman"/>
          <w:spacing w:val="-1"/>
          <w:sz w:val="24"/>
          <w:szCs w:val="24"/>
          <w:lang w:eastAsia="ru-RU"/>
        </w:rPr>
        <w:t>обращения</w:t>
      </w:r>
      <w:r w:rsidRPr="00E87A3D">
        <w:rPr>
          <w:rFonts w:eastAsia="Times New Roman"/>
          <w:sz w:val="24"/>
          <w:szCs w:val="24"/>
          <w:lang w:eastAsia="ru-RU"/>
        </w:rPr>
        <w:t xml:space="preserve"> (жалобы, предложения), </w:t>
      </w:r>
      <w:r w:rsidRPr="00E87A3D">
        <w:rPr>
          <w:rFonts w:eastAsia="Times New Roman"/>
          <w:spacing w:val="-1"/>
          <w:sz w:val="24"/>
          <w:szCs w:val="24"/>
          <w:lang w:eastAsia="ru-RU"/>
        </w:rPr>
        <w:t>получение</w:t>
      </w:r>
      <w:r w:rsidRPr="00E87A3D">
        <w:rPr>
          <w:rFonts w:eastAsia="Times New Roman"/>
          <w:sz w:val="24"/>
          <w:szCs w:val="24"/>
          <w:lang w:eastAsia="ru-RU"/>
        </w:rPr>
        <w:t xml:space="preserve"> </w:t>
      </w:r>
      <w:r w:rsidRPr="00E87A3D">
        <w:rPr>
          <w:rFonts w:eastAsia="Times New Roman"/>
          <w:spacing w:val="-1"/>
          <w:sz w:val="24"/>
          <w:szCs w:val="24"/>
          <w:lang w:eastAsia="ru-RU"/>
        </w:rPr>
        <w:t xml:space="preserve">консультации </w:t>
      </w:r>
      <w:r w:rsidRPr="00E87A3D">
        <w:rPr>
          <w:rFonts w:ascii="Times" w:eastAsia="Times New Roman" w:hAnsi="Times"/>
          <w:sz w:val="24"/>
          <w:szCs w:val="24"/>
          <w:lang w:eastAsia="ru-RU"/>
        </w:rPr>
        <w:t xml:space="preserve">по </w:t>
      </w:r>
      <w:r w:rsidRPr="00E87A3D">
        <w:rPr>
          <w:rFonts w:ascii="Times" w:eastAsia="Times New Roman" w:hAnsi="Times"/>
          <w:spacing w:val="-1"/>
          <w:sz w:val="24"/>
          <w:szCs w:val="24"/>
          <w:lang w:eastAsia="ru-RU"/>
        </w:rPr>
        <w:t>оказываемым</w:t>
      </w:r>
      <w:r w:rsidRPr="00E87A3D">
        <w:rPr>
          <w:rFonts w:ascii="Times" w:eastAsia="Times New Roman" w:hAnsi="Times"/>
          <w:spacing w:val="20"/>
          <w:sz w:val="24"/>
          <w:szCs w:val="24"/>
          <w:lang w:eastAsia="ru-RU"/>
        </w:rPr>
        <w:t xml:space="preserve"> </w:t>
      </w:r>
      <w:r w:rsidRPr="00E87A3D">
        <w:rPr>
          <w:rFonts w:ascii="Times" w:eastAsia="Times New Roman" w:hAnsi="Times"/>
          <w:spacing w:val="-1"/>
          <w:sz w:val="24"/>
          <w:szCs w:val="24"/>
          <w:lang w:eastAsia="ru-RU"/>
        </w:rPr>
        <w:t>образовательным</w:t>
      </w:r>
      <w:r w:rsidRPr="00E87A3D">
        <w:rPr>
          <w:rFonts w:ascii="Times" w:eastAsia="Times New Roman" w:hAnsi="Times"/>
          <w:spacing w:val="22"/>
          <w:sz w:val="24"/>
          <w:szCs w:val="24"/>
          <w:lang w:eastAsia="ru-RU"/>
        </w:rPr>
        <w:t xml:space="preserve"> </w:t>
      </w:r>
      <w:r w:rsidRPr="00E87A3D">
        <w:rPr>
          <w:rFonts w:ascii="Times" w:eastAsia="Times New Roman" w:hAnsi="Times"/>
          <w:spacing w:val="-1"/>
          <w:sz w:val="24"/>
          <w:szCs w:val="24"/>
          <w:lang w:eastAsia="ru-RU"/>
        </w:rPr>
        <w:t>услугам),</w:t>
      </w:r>
      <w:r w:rsidRPr="00E87A3D">
        <w:rPr>
          <w:rFonts w:ascii="Times" w:eastAsia="Times New Roman" w:hAnsi="Times"/>
          <w:spacing w:val="22"/>
          <w:sz w:val="24"/>
          <w:szCs w:val="24"/>
          <w:lang w:eastAsia="ru-RU"/>
        </w:rPr>
        <w:t xml:space="preserve"> </w:t>
      </w:r>
      <w:r w:rsidRPr="00E87A3D">
        <w:rPr>
          <w:rFonts w:ascii="Times" w:eastAsia="Times New Roman" w:hAnsi="Times"/>
          <w:spacing w:val="-1"/>
          <w:sz w:val="24"/>
          <w:szCs w:val="24"/>
          <w:lang w:eastAsia="ru-RU"/>
        </w:rPr>
        <w:t>раздел</w:t>
      </w:r>
      <w:r w:rsidRPr="00E87A3D">
        <w:rPr>
          <w:rFonts w:ascii="Times" w:eastAsia="Times New Roman" w:hAnsi="Times"/>
          <w:spacing w:val="28"/>
          <w:sz w:val="24"/>
          <w:szCs w:val="24"/>
          <w:lang w:eastAsia="ru-RU"/>
        </w:rPr>
        <w:t xml:space="preserve"> </w:t>
      </w:r>
      <w:r w:rsidRPr="00E87A3D">
        <w:rPr>
          <w:rFonts w:ascii="Times" w:eastAsia="Times New Roman" w:hAnsi="Times"/>
          <w:spacing w:val="-2"/>
          <w:sz w:val="24"/>
          <w:szCs w:val="24"/>
          <w:lang w:eastAsia="ru-RU"/>
        </w:rPr>
        <w:t>«Часто</w:t>
      </w:r>
      <w:r w:rsidRPr="00E87A3D">
        <w:rPr>
          <w:rFonts w:ascii="Times" w:eastAsia="Times New Roman" w:hAnsi="Times"/>
          <w:spacing w:val="21"/>
          <w:sz w:val="24"/>
          <w:szCs w:val="24"/>
          <w:lang w:eastAsia="ru-RU"/>
        </w:rPr>
        <w:t xml:space="preserve"> </w:t>
      </w:r>
      <w:r w:rsidRPr="00E87A3D">
        <w:rPr>
          <w:rFonts w:ascii="Times" w:eastAsia="Times New Roman" w:hAnsi="Times"/>
          <w:spacing w:val="-1"/>
          <w:sz w:val="24"/>
          <w:szCs w:val="24"/>
          <w:lang w:eastAsia="ru-RU"/>
        </w:rPr>
        <w:t>задаваемые</w:t>
      </w:r>
      <w:r w:rsidRPr="00E87A3D">
        <w:rPr>
          <w:rFonts w:ascii="Times" w:eastAsia="Times New Roman" w:hAnsi="Times"/>
          <w:spacing w:val="19"/>
          <w:sz w:val="24"/>
          <w:szCs w:val="24"/>
          <w:lang w:eastAsia="ru-RU"/>
        </w:rPr>
        <w:t xml:space="preserve"> </w:t>
      </w:r>
      <w:r w:rsidRPr="00E87A3D">
        <w:rPr>
          <w:rFonts w:ascii="Times" w:eastAsia="Times New Roman" w:hAnsi="Times"/>
          <w:spacing w:val="-1"/>
          <w:sz w:val="24"/>
          <w:szCs w:val="24"/>
          <w:lang w:eastAsia="ru-RU"/>
        </w:rPr>
        <w:t>вопросы»,</w:t>
      </w:r>
      <w:r w:rsidRPr="00E87A3D">
        <w:rPr>
          <w:rFonts w:ascii="Times" w:eastAsia="Times New Roman" w:hAnsi="Times"/>
          <w:spacing w:val="23"/>
          <w:sz w:val="24"/>
          <w:szCs w:val="24"/>
          <w:lang w:eastAsia="ru-RU"/>
        </w:rPr>
        <w:t xml:space="preserve"> </w:t>
      </w:r>
      <w:r w:rsidRPr="00E87A3D">
        <w:rPr>
          <w:rFonts w:ascii="Times" w:eastAsia="Times New Roman" w:hAnsi="Times"/>
          <w:sz w:val="24"/>
          <w:szCs w:val="24"/>
          <w:lang w:eastAsia="ru-RU"/>
        </w:rPr>
        <w:t>анкета</w:t>
      </w:r>
      <w:r w:rsidRPr="00E87A3D">
        <w:rPr>
          <w:rFonts w:ascii="Times" w:eastAsia="Times New Roman" w:hAnsi="Times"/>
          <w:spacing w:val="20"/>
          <w:sz w:val="24"/>
          <w:szCs w:val="24"/>
          <w:lang w:eastAsia="ru-RU"/>
        </w:rPr>
        <w:t xml:space="preserve"> </w:t>
      </w:r>
      <w:r w:rsidRPr="00E87A3D">
        <w:rPr>
          <w:rFonts w:ascii="Times" w:eastAsia="Times New Roman" w:hAnsi="Times"/>
          <w:sz w:val="24"/>
          <w:szCs w:val="24"/>
          <w:lang w:eastAsia="ru-RU"/>
        </w:rPr>
        <w:t>для</w:t>
      </w:r>
      <w:r w:rsidRPr="00E87A3D">
        <w:rPr>
          <w:rFonts w:ascii="Times" w:eastAsia="Times New Roman" w:hAnsi="Times"/>
          <w:spacing w:val="77"/>
          <w:sz w:val="24"/>
          <w:szCs w:val="24"/>
          <w:lang w:eastAsia="ru-RU"/>
        </w:rPr>
        <w:t xml:space="preserve"> </w:t>
      </w:r>
      <w:r w:rsidRPr="00E87A3D">
        <w:rPr>
          <w:rFonts w:ascii="Times" w:eastAsia="Times New Roman" w:hAnsi="Times"/>
          <w:spacing w:val="-1"/>
          <w:sz w:val="24"/>
          <w:szCs w:val="24"/>
          <w:lang w:eastAsia="ru-RU"/>
        </w:rPr>
        <w:t>опроса граждан</w:t>
      </w:r>
      <w:r w:rsidRPr="00E87A3D">
        <w:rPr>
          <w:rFonts w:ascii="Times" w:eastAsia="Times New Roman" w:hAnsi="Times"/>
          <w:sz w:val="24"/>
          <w:szCs w:val="24"/>
          <w:lang w:eastAsia="ru-RU"/>
        </w:rPr>
        <w:t xml:space="preserve"> на</w:t>
      </w:r>
      <w:r w:rsidRPr="00E87A3D">
        <w:rPr>
          <w:rFonts w:ascii="Times" w:eastAsia="Times New Roman" w:hAnsi="Times"/>
          <w:spacing w:val="-1"/>
          <w:sz w:val="24"/>
          <w:szCs w:val="24"/>
          <w:lang w:eastAsia="ru-RU"/>
        </w:rPr>
        <w:t xml:space="preserve"> </w:t>
      </w:r>
      <w:r w:rsidRPr="00E87A3D">
        <w:rPr>
          <w:rFonts w:ascii="Times" w:eastAsia="Times New Roman" w:hAnsi="Times"/>
          <w:sz w:val="24"/>
          <w:szCs w:val="24"/>
          <w:lang w:eastAsia="ru-RU"/>
        </w:rPr>
        <w:t>сайте</w:t>
      </w:r>
      <w:r w:rsidRPr="00E87A3D">
        <w:rPr>
          <w:rFonts w:ascii="Times" w:eastAsia="Times New Roman" w:hAnsi="Times"/>
          <w:spacing w:val="-1"/>
          <w:sz w:val="24"/>
          <w:szCs w:val="24"/>
          <w:lang w:eastAsia="ru-RU"/>
        </w:rPr>
        <w:t xml:space="preserve"> </w:t>
      </w:r>
      <w:r w:rsidRPr="00E87A3D">
        <w:rPr>
          <w:rFonts w:ascii="Times" w:eastAsia="Times New Roman" w:hAnsi="Times"/>
          <w:sz w:val="24"/>
          <w:szCs w:val="24"/>
          <w:lang w:eastAsia="ru-RU"/>
        </w:rPr>
        <w:t>и прочие)</w:t>
      </w:r>
      <w:r w:rsidRPr="00E87A3D">
        <w:rPr>
          <w:rFonts w:ascii="Times" w:eastAsia="Times New Roman" w:hAnsi="Times"/>
          <w:b/>
          <w:bCs/>
          <w:sz w:val="24"/>
          <w:szCs w:val="24"/>
          <w:lang w:eastAsia="ru-RU"/>
        </w:rPr>
        <w:t>?</w:t>
      </w:r>
    </w:p>
    <w:p w14:paraId="1D14FE67" w14:textId="77777777" w:rsidR="00E87A3D" w:rsidRPr="00E87A3D" w:rsidRDefault="00E87A3D" w:rsidP="00E87A3D">
      <w:pPr>
        <w:widowControl w:val="0"/>
        <w:kinsoku w:val="0"/>
        <w:overflowPunct w:val="0"/>
        <w:autoSpaceDE w:val="0"/>
        <w:autoSpaceDN w:val="0"/>
        <w:adjustRightInd w:val="0"/>
        <w:spacing w:line="275" w:lineRule="exact"/>
        <w:ind w:left="833" w:right="6862" w:firstLine="0"/>
        <w:jc w:val="left"/>
        <w:rPr>
          <w:rFonts w:eastAsia="Times New Roman"/>
          <w:sz w:val="24"/>
          <w:szCs w:val="24"/>
          <w:lang w:eastAsia="ru-RU"/>
        </w:rPr>
      </w:pPr>
      <w:r w:rsidRPr="00E87A3D">
        <w:rPr>
          <w:rFonts w:eastAsia="Times New Roman"/>
          <w:spacing w:val="-1"/>
          <w:sz w:val="24"/>
          <w:szCs w:val="24"/>
          <w:lang w:eastAsia="ru-RU"/>
        </w:rPr>
        <w:t>Да</w:t>
      </w:r>
    </w:p>
    <w:p w14:paraId="49706C7D" w14:textId="77777777" w:rsidR="00E87A3D" w:rsidRPr="00E87A3D" w:rsidRDefault="00E87A3D" w:rsidP="00E87A3D">
      <w:pPr>
        <w:widowControl w:val="0"/>
        <w:kinsoku w:val="0"/>
        <w:overflowPunct w:val="0"/>
        <w:autoSpaceDE w:val="0"/>
        <w:autoSpaceDN w:val="0"/>
        <w:adjustRightInd w:val="0"/>
        <w:spacing w:before="41" w:line="240" w:lineRule="auto"/>
        <w:ind w:left="833" w:firstLine="0"/>
        <w:jc w:val="left"/>
        <w:rPr>
          <w:rFonts w:eastAsia="Times New Roman"/>
          <w:sz w:val="24"/>
          <w:szCs w:val="24"/>
          <w:lang w:eastAsia="ru-RU"/>
        </w:rPr>
      </w:pPr>
      <w:r w:rsidRPr="00E87A3D">
        <w:rPr>
          <w:rFonts w:eastAsia="Times New Roman"/>
          <w:spacing w:val="-1"/>
          <w:sz w:val="24"/>
          <w:szCs w:val="24"/>
          <w:lang w:eastAsia="ru-RU"/>
        </w:rPr>
        <w:t>Нет</w:t>
      </w:r>
      <w:r w:rsidRPr="00E87A3D">
        <w:rPr>
          <w:rFonts w:eastAsia="Times New Roman"/>
          <w:sz w:val="24"/>
          <w:szCs w:val="24"/>
          <w:lang w:eastAsia="ru-RU"/>
        </w:rPr>
        <w:t xml:space="preserve"> </w:t>
      </w:r>
      <w:r w:rsidRPr="00E87A3D">
        <w:rPr>
          <w:rFonts w:eastAsia="Times New Roman"/>
          <w:spacing w:val="-1"/>
          <w:sz w:val="24"/>
          <w:szCs w:val="24"/>
          <w:lang w:eastAsia="ru-RU"/>
        </w:rPr>
        <w:t>(переход</w:t>
      </w:r>
      <w:r w:rsidRPr="00E87A3D">
        <w:rPr>
          <w:rFonts w:eastAsia="Times New Roman"/>
          <w:sz w:val="24"/>
          <w:szCs w:val="24"/>
          <w:lang w:eastAsia="ru-RU"/>
        </w:rPr>
        <w:t xml:space="preserve"> к вопросу</w:t>
      </w:r>
      <w:r w:rsidRPr="00E87A3D">
        <w:rPr>
          <w:rFonts w:eastAsia="Times New Roman"/>
          <w:spacing w:val="-3"/>
          <w:sz w:val="24"/>
          <w:szCs w:val="24"/>
          <w:lang w:eastAsia="ru-RU"/>
        </w:rPr>
        <w:t xml:space="preserve"> </w:t>
      </w:r>
      <w:r w:rsidRPr="00E87A3D">
        <w:rPr>
          <w:rFonts w:eastAsia="Times New Roman"/>
          <w:sz w:val="24"/>
          <w:szCs w:val="24"/>
          <w:lang w:eastAsia="ru-RU"/>
        </w:rPr>
        <w:t>12)</w:t>
      </w:r>
    </w:p>
    <w:p w14:paraId="78FEE4A7" w14:textId="77777777" w:rsidR="00E87A3D" w:rsidRPr="00E87A3D" w:rsidRDefault="00E87A3D" w:rsidP="00816986">
      <w:pPr>
        <w:widowControl w:val="0"/>
        <w:numPr>
          <w:ilvl w:val="0"/>
          <w:numId w:val="36"/>
        </w:numPr>
        <w:tabs>
          <w:tab w:val="left" w:pos="474"/>
        </w:tabs>
        <w:kinsoku w:val="0"/>
        <w:overflowPunct w:val="0"/>
        <w:autoSpaceDE w:val="0"/>
        <w:autoSpaceDN w:val="0"/>
        <w:adjustRightInd w:val="0"/>
        <w:spacing w:before="45" w:line="256" w:lineRule="auto"/>
        <w:ind w:right="104"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pacing w:val="4"/>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5"/>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4"/>
          <w:sz w:val="24"/>
          <w:szCs w:val="24"/>
          <w:lang w:eastAsia="ru-RU"/>
        </w:rPr>
        <w:t xml:space="preserve"> </w:t>
      </w:r>
      <w:r w:rsidRPr="00E87A3D">
        <w:rPr>
          <w:rFonts w:eastAsia="Times New Roman"/>
          <w:b/>
          <w:bCs/>
          <w:spacing w:val="-1"/>
          <w:sz w:val="24"/>
          <w:szCs w:val="24"/>
          <w:lang w:eastAsia="ru-RU"/>
        </w:rPr>
        <w:t>доброжелательностью</w:t>
      </w:r>
      <w:r w:rsidRPr="00E87A3D">
        <w:rPr>
          <w:rFonts w:eastAsia="Times New Roman"/>
          <w:b/>
          <w:bCs/>
          <w:spacing w:val="3"/>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5"/>
          <w:sz w:val="24"/>
          <w:szCs w:val="24"/>
          <w:lang w:eastAsia="ru-RU"/>
        </w:rPr>
        <w:t xml:space="preserve"> </w:t>
      </w:r>
      <w:r w:rsidRPr="00E87A3D">
        <w:rPr>
          <w:rFonts w:eastAsia="Times New Roman"/>
          <w:b/>
          <w:bCs/>
          <w:spacing w:val="-1"/>
          <w:sz w:val="24"/>
          <w:szCs w:val="24"/>
          <w:lang w:eastAsia="ru-RU"/>
        </w:rPr>
        <w:t>вежливостью</w:t>
      </w:r>
      <w:r w:rsidRPr="00E87A3D">
        <w:rPr>
          <w:rFonts w:eastAsia="Times New Roman"/>
          <w:b/>
          <w:bCs/>
          <w:spacing w:val="3"/>
          <w:sz w:val="24"/>
          <w:szCs w:val="24"/>
          <w:lang w:eastAsia="ru-RU"/>
        </w:rPr>
        <w:t xml:space="preserve"> </w:t>
      </w:r>
      <w:r w:rsidRPr="00E87A3D">
        <w:rPr>
          <w:rFonts w:eastAsia="Times New Roman"/>
          <w:b/>
          <w:bCs/>
          <w:spacing w:val="-1"/>
          <w:sz w:val="24"/>
          <w:szCs w:val="24"/>
          <w:lang w:eastAsia="ru-RU"/>
        </w:rPr>
        <w:t>работников</w:t>
      </w:r>
      <w:r w:rsidRPr="00E87A3D">
        <w:rPr>
          <w:rFonts w:eastAsia="Times New Roman"/>
          <w:b/>
          <w:bCs/>
          <w:spacing w:val="85"/>
          <w:sz w:val="24"/>
          <w:szCs w:val="24"/>
          <w:lang w:eastAsia="ru-RU"/>
        </w:rPr>
        <w:t xml:space="preserve"> </w:t>
      </w:r>
      <w:r w:rsidRPr="00E87A3D">
        <w:rPr>
          <w:rFonts w:eastAsia="Times New Roman"/>
          <w:b/>
          <w:bCs/>
          <w:sz w:val="24"/>
          <w:szCs w:val="24"/>
          <w:lang w:eastAsia="ru-RU"/>
        </w:rPr>
        <w:t>образовательной</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организации,</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с</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которыми</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взаимодействовали</w:t>
      </w:r>
      <w:r w:rsidRPr="00E87A3D">
        <w:rPr>
          <w:rFonts w:eastAsia="Times New Roman"/>
          <w:b/>
          <w:bCs/>
          <w:sz w:val="24"/>
          <w:szCs w:val="24"/>
          <w:lang w:eastAsia="ru-RU"/>
        </w:rPr>
        <w:t xml:space="preserve"> в </w:t>
      </w:r>
      <w:r w:rsidRPr="00E87A3D">
        <w:rPr>
          <w:rFonts w:eastAsia="Times New Roman"/>
          <w:b/>
          <w:bCs/>
          <w:spacing w:val="-1"/>
          <w:sz w:val="24"/>
          <w:szCs w:val="24"/>
          <w:lang w:eastAsia="ru-RU"/>
        </w:rPr>
        <w:t>дистанционной</w:t>
      </w:r>
      <w:r w:rsidRPr="00E87A3D">
        <w:rPr>
          <w:rFonts w:eastAsia="Times New Roman"/>
          <w:b/>
          <w:bCs/>
          <w:spacing w:val="29"/>
          <w:sz w:val="24"/>
          <w:szCs w:val="24"/>
          <w:lang w:eastAsia="ru-RU"/>
        </w:rPr>
        <w:t xml:space="preserve"> </w:t>
      </w:r>
      <w:r w:rsidRPr="00E87A3D">
        <w:rPr>
          <w:rFonts w:eastAsia="Times New Roman"/>
          <w:b/>
          <w:bCs/>
          <w:spacing w:val="-1"/>
          <w:sz w:val="24"/>
          <w:szCs w:val="24"/>
          <w:lang w:eastAsia="ru-RU"/>
        </w:rPr>
        <w:t>форме</w:t>
      </w:r>
      <w:r w:rsidRPr="00E87A3D">
        <w:rPr>
          <w:rFonts w:eastAsia="Times New Roman"/>
          <w:b/>
          <w:bCs/>
          <w:spacing w:val="73"/>
          <w:sz w:val="24"/>
          <w:szCs w:val="24"/>
          <w:lang w:eastAsia="ru-RU"/>
        </w:rPr>
        <w:t xml:space="preserve"> </w:t>
      </w:r>
      <w:r w:rsidRPr="00E87A3D">
        <w:rPr>
          <w:rFonts w:eastAsia="Times New Roman"/>
          <w:sz w:val="24"/>
          <w:szCs w:val="24"/>
          <w:lang w:eastAsia="ru-RU"/>
        </w:rPr>
        <w:t xml:space="preserve">(по </w:t>
      </w:r>
      <w:r w:rsidRPr="00E87A3D">
        <w:rPr>
          <w:rFonts w:eastAsia="Times New Roman"/>
          <w:spacing w:val="-1"/>
          <w:sz w:val="24"/>
          <w:szCs w:val="24"/>
          <w:lang w:eastAsia="ru-RU"/>
        </w:rPr>
        <w:t>телефону,</w:t>
      </w:r>
      <w:r w:rsidRPr="00E87A3D">
        <w:rPr>
          <w:rFonts w:eastAsia="Times New Roman"/>
          <w:spacing w:val="11"/>
          <w:sz w:val="24"/>
          <w:szCs w:val="24"/>
          <w:lang w:eastAsia="ru-RU"/>
        </w:rPr>
        <w:t xml:space="preserve"> </w:t>
      </w:r>
      <w:r w:rsidRPr="00E87A3D">
        <w:rPr>
          <w:rFonts w:eastAsia="Times New Roman"/>
          <w:sz w:val="24"/>
          <w:szCs w:val="24"/>
          <w:lang w:eastAsia="ru-RU"/>
        </w:rPr>
        <w:t>по</w:t>
      </w:r>
      <w:r w:rsidRPr="00E87A3D">
        <w:rPr>
          <w:rFonts w:eastAsia="Times New Roman"/>
          <w:spacing w:val="11"/>
          <w:sz w:val="24"/>
          <w:szCs w:val="24"/>
          <w:lang w:eastAsia="ru-RU"/>
        </w:rPr>
        <w:t xml:space="preserve"> </w:t>
      </w:r>
      <w:r w:rsidRPr="00E87A3D">
        <w:rPr>
          <w:rFonts w:eastAsia="Times New Roman"/>
          <w:sz w:val="24"/>
          <w:szCs w:val="24"/>
          <w:lang w:eastAsia="ru-RU"/>
        </w:rPr>
        <w:t>электронной</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почте,</w:t>
      </w:r>
      <w:r w:rsidRPr="00E87A3D">
        <w:rPr>
          <w:rFonts w:eastAsia="Times New Roman"/>
          <w:spacing w:val="11"/>
          <w:sz w:val="24"/>
          <w:szCs w:val="24"/>
          <w:lang w:eastAsia="ru-RU"/>
        </w:rPr>
        <w:t xml:space="preserve"> </w:t>
      </w:r>
      <w:r w:rsidRPr="00E87A3D">
        <w:rPr>
          <w:rFonts w:eastAsia="Times New Roman"/>
          <w:sz w:val="24"/>
          <w:szCs w:val="24"/>
          <w:lang w:eastAsia="ru-RU"/>
        </w:rPr>
        <w:t>с</w:t>
      </w:r>
      <w:r w:rsidRPr="00E87A3D">
        <w:rPr>
          <w:rFonts w:eastAsia="Times New Roman"/>
          <w:spacing w:val="10"/>
          <w:sz w:val="24"/>
          <w:szCs w:val="24"/>
          <w:lang w:eastAsia="ru-RU"/>
        </w:rPr>
        <w:t xml:space="preserve"> </w:t>
      </w:r>
      <w:r w:rsidRPr="00E87A3D">
        <w:rPr>
          <w:rFonts w:eastAsia="Times New Roman"/>
          <w:spacing w:val="-1"/>
          <w:sz w:val="24"/>
          <w:szCs w:val="24"/>
          <w:lang w:eastAsia="ru-RU"/>
        </w:rPr>
        <w:t>помощью</w:t>
      </w:r>
      <w:r w:rsidRPr="00E87A3D">
        <w:rPr>
          <w:rFonts w:eastAsia="Times New Roman"/>
          <w:spacing w:val="12"/>
          <w:sz w:val="24"/>
          <w:szCs w:val="24"/>
          <w:lang w:eastAsia="ru-RU"/>
        </w:rPr>
        <w:t xml:space="preserve"> </w:t>
      </w:r>
      <w:r w:rsidRPr="00E87A3D">
        <w:rPr>
          <w:rFonts w:eastAsia="Times New Roman"/>
          <w:spacing w:val="-1"/>
          <w:sz w:val="24"/>
          <w:szCs w:val="24"/>
          <w:lang w:eastAsia="ru-RU"/>
        </w:rPr>
        <w:t>электронных</w:t>
      </w:r>
      <w:r w:rsidRPr="00E87A3D">
        <w:rPr>
          <w:rFonts w:eastAsia="Times New Roman"/>
          <w:spacing w:val="13"/>
          <w:sz w:val="24"/>
          <w:szCs w:val="24"/>
          <w:lang w:eastAsia="ru-RU"/>
        </w:rPr>
        <w:t xml:space="preserve"> </w:t>
      </w:r>
      <w:r w:rsidRPr="00E87A3D">
        <w:rPr>
          <w:rFonts w:eastAsia="Times New Roman"/>
          <w:spacing w:val="-1"/>
          <w:sz w:val="24"/>
          <w:szCs w:val="24"/>
          <w:lang w:eastAsia="ru-RU"/>
        </w:rPr>
        <w:t>сервисов</w:t>
      </w:r>
      <w:r w:rsidRPr="00E87A3D">
        <w:rPr>
          <w:rFonts w:eastAsia="Times New Roman"/>
          <w:spacing w:val="11"/>
          <w:sz w:val="24"/>
          <w:szCs w:val="24"/>
          <w:lang w:eastAsia="ru-RU"/>
        </w:rPr>
        <w:t xml:space="preserve"> </w:t>
      </w:r>
      <w:r w:rsidRPr="00E87A3D">
        <w:rPr>
          <w:rFonts w:eastAsia="Times New Roman"/>
          <w:sz w:val="24"/>
          <w:szCs w:val="24"/>
          <w:lang w:eastAsia="ru-RU"/>
        </w:rPr>
        <w:t>(для</w:t>
      </w:r>
      <w:r w:rsidRPr="00E87A3D">
        <w:rPr>
          <w:rFonts w:eastAsia="Times New Roman"/>
          <w:spacing w:val="11"/>
          <w:sz w:val="24"/>
          <w:szCs w:val="24"/>
          <w:lang w:eastAsia="ru-RU"/>
        </w:rPr>
        <w:t xml:space="preserve"> </w:t>
      </w:r>
      <w:r w:rsidRPr="00E87A3D">
        <w:rPr>
          <w:rFonts w:eastAsia="Times New Roman"/>
          <w:spacing w:val="-1"/>
          <w:sz w:val="24"/>
          <w:szCs w:val="24"/>
          <w:lang w:eastAsia="ru-RU"/>
        </w:rPr>
        <w:t>подачи</w:t>
      </w:r>
      <w:r w:rsidRPr="00E87A3D">
        <w:rPr>
          <w:rFonts w:eastAsia="Times New Roman"/>
          <w:spacing w:val="12"/>
          <w:sz w:val="24"/>
          <w:szCs w:val="24"/>
          <w:lang w:eastAsia="ru-RU"/>
        </w:rPr>
        <w:t xml:space="preserve"> </w:t>
      </w:r>
      <w:r w:rsidRPr="00E87A3D">
        <w:rPr>
          <w:rFonts w:eastAsia="Times New Roman"/>
          <w:spacing w:val="-1"/>
          <w:sz w:val="24"/>
          <w:szCs w:val="24"/>
          <w:lang w:eastAsia="ru-RU"/>
        </w:rPr>
        <w:t>электронного</w:t>
      </w:r>
      <w:r w:rsidRPr="00E87A3D">
        <w:rPr>
          <w:rFonts w:eastAsia="Times New Roman"/>
          <w:spacing w:val="77"/>
          <w:sz w:val="24"/>
          <w:szCs w:val="24"/>
          <w:lang w:eastAsia="ru-RU"/>
        </w:rPr>
        <w:t xml:space="preserve"> </w:t>
      </w:r>
      <w:r w:rsidRPr="00E87A3D">
        <w:rPr>
          <w:rFonts w:eastAsia="Times New Roman"/>
          <w:spacing w:val="-1"/>
          <w:sz w:val="24"/>
          <w:szCs w:val="24"/>
          <w:lang w:eastAsia="ru-RU"/>
        </w:rPr>
        <w:t>обращения</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(жалобы,</w:t>
      </w:r>
      <w:r w:rsidRPr="00E87A3D">
        <w:rPr>
          <w:rFonts w:eastAsia="Times New Roman"/>
          <w:spacing w:val="42"/>
          <w:sz w:val="24"/>
          <w:szCs w:val="24"/>
          <w:lang w:eastAsia="ru-RU"/>
        </w:rPr>
        <w:t xml:space="preserve"> </w:t>
      </w:r>
      <w:r w:rsidRPr="00E87A3D">
        <w:rPr>
          <w:rFonts w:eastAsia="Times New Roman"/>
          <w:sz w:val="24"/>
          <w:szCs w:val="24"/>
          <w:lang w:eastAsia="ru-RU"/>
        </w:rPr>
        <w:t>предложения),</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получения</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консультации</w:t>
      </w:r>
      <w:r w:rsidRPr="00E87A3D">
        <w:rPr>
          <w:rFonts w:eastAsia="Times New Roman"/>
          <w:spacing w:val="43"/>
          <w:sz w:val="24"/>
          <w:szCs w:val="24"/>
          <w:lang w:eastAsia="ru-RU"/>
        </w:rPr>
        <w:t xml:space="preserve"> </w:t>
      </w:r>
      <w:r w:rsidRPr="00E87A3D">
        <w:rPr>
          <w:rFonts w:eastAsia="Times New Roman"/>
          <w:sz w:val="24"/>
          <w:szCs w:val="24"/>
          <w:lang w:eastAsia="ru-RU"/>
        </w:rPr>
        <w:t>по</w:t>
      </w:r>
      <w:r w:rsidRPr="00E87A3D">
        <w:rPr>
          <w:rFonts w:eastAsia="Times New Roman"/>
          <w:spacing w:val="42"/>
          <w:sz w:val="24"/>
          <w:szCs w:val="24"/>
          <w:lang w:eastAsia="ru-RU"/>
        </w:rPr>
        <w:t xml:space="preserve"> </w:t>
      </w:r>
      <w:r w:rsidRPr="00E87A3D">
        <w:rPr>
          <w:rFonts w:eastAsia="Times New Roman"/>
          <w:spacing w:val="-1"/>
          <w:sz w:val="24"/>
          <w:szCs w:val="24"/>
          <w:lang w:eastAsia="ru-RU"/>
        </w:rPr>
        <w:t>оказываемым</w:t>
      </w:r>
      <w:r w:rsidRPr="00E87A3D">
        <w:rPr>
          <w:rFonts w:eastAsia="Times New Roman"/>
          <w:spacing w:val="50"/>
          <w:sz w:val="24"/>
          <w:szCs w:val="24"/>
          <w:lang w:eastAsia="ru-RU"/>
        </w:rPr>
        <w:t xml:space="preserve"> </w:t>
      </w:r>
      <w:r w:rsidRPr="00E87A3D">
        <w:rPr>
          <w:rFonts w:eastAsia="Times New Roman"/>
          <w:sz w:val="24"/>
          <w:szCs w:val="24"/>
          <w:lang w:eastAsia="ru-RU"/>
        </w:rPr>
        <w:t>образовательным</w:t>
      </w:r>
      <w:r w:rsidRPr="00E87A3D">
        <w:rPr>
          <w:rFonts w:eastAsia="Times New Roman"/>
          <w:spacing w:val="49"/>
          <w:sz w:val="24"/>
          <w:szCs w:val="24"/>
          <w:lang w:eastAsia="ru-RU"/>
        </w:rPr>
        <w:t xml:space="preserve"> </w:t>
      </w:r>
      <w:r w:rsidRPr="00E87A3D">
        <w:rPr>
          <w:rFonts w:eastAsia="Times New Roman"/>
          <w:spacing w:val="-1"/>
          <w:sz w:val="24"/>
          <w:szCs w:val="24"/>
          <w:lang w:eastAsia="ru-RU"/>
        </w:rPr>
        <w:t>услугам)</w:t>
      </w:r>
      <w:r w:rsidRPr="00E87A3D">
        <w:rPr>
          <w:rFonts w:eastAsia="Times New Roman"/>
          <w:sz w:val="24"/>
          <w:szCs w:val="24"/>
          <w:lang w:eastAsia="ru-RU"/>
        </w:rPr>
        <w:t xml:space="preserve"> и в </w:t>
      </w:r>
      <w:r w:rsidRPr="00E87A3D">
        <w:rPr>
          <w:rFonts w:eastAsia="Times New Roman"/>
          <w:spacing w:val="-1"/>
          <w:sz w:val="24"/>
          <w:szCs w:val="24"/>
          <w:lang w:eastAsia="ru-RU"/>
        </w:rPr>
        <w:t>прочих</w:t>
      </w:r>
      <w:r w:rsidRPr="00E87A3D">
        <w:rPr>
          <w:rFonts w:eastAsia="Times New Roman"/>
          <w:spacing w:val="2"/>
          <w:sz w:val="24"/>
          <w:szCs w:val="24"/>
          <w:lang w:eastAsia="ru-RU"/>
        </w:rPr>
        <w:t xml:space="preserve"> </w:t>
      </w:r>
      <w:r w:rsidRPr="00E87A3D">
        <w:rPr>
          <w:rFonts w:eastAsia="Times New Roman"/>
          <w:spacing w:val="-1"/>
          <w:sz w:val="24"/>
          <w:szCs w:val="24"/>
          <w:lang w:eastAsia="ru-RU"/>
        </w:rPr>
        <w:t>дистанционных</w:t>
      </w:r>
      <w:r w:rsidRPr="00E87A3D">
        <w:rPr>
          <w:rFonts w:eastAsia="Times New Roman"/>
          <w:spacing w:val="2"/>
          <w:sz w:val="24"/>
          <w:szCs w:val="24"/>
          <w:lang w:eastAsia="ru-RU"/>
        </w:rPr>
        <w:t xml:space="preserve"> </w:t>
      </w:r>
      <w:r w:rsidRPr="00E87A3D">
        <w:rPr>
          <w:rFonts w:eastAsia="Times New Roman"/>
          <w:sz w:val="24"/>
          <w:szCs w:val="24"/>
          <w:lang w:eastAsia="ru-RU"/>
        </w:rPr>
        <w:t>формах)</w:t>
      </w:r>
      <w:r w:rsidRPr="00E87A3D">
        <w:rPr>
          <w:rFonts w:eastAsia="Times New Roman"/>
          <w:b/>
          <w:bCs/>
          <w:sz w:val="24"/>
          <w:szCs w:val="24"/>
          <w:lang w:eastAsia="ru-RU"/>
        </w:rPr>
        <w:t>?</w:t>
      </w:r>
    </w:p>
    <w:p w14:paraId="6596D46D" w14:textId="77777777" w:rsidR="00E87A3D" w:rsidRPr="00E87A3D" w:rsidRDefault="00E87A3D" w:rsidP="00E87A3D">
      <w:pPr>
        <w:widowControl w:val="0"/>
        <w:kinsoku w:val="0"/>
        <w:overflowPunct w:val="0"/>
        <w:autoSpaceDE w:val="0"/>
        <w:autoSpaceDN w:val="0"/>
        <w:adjustRightInd w:val="0"/>
        <w:spacing w:before="1" w:line="273"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666039E1" w14:textId="77777777" w:rsidR="00E87A3D" w:rsidRPr="00E87A3D" w:rsidRDefault="00E87A3D" w:rsidP="00816986">
      <w:pPr>
        <w:widowControl w:val="0"/>
        <w:numPr>
          <w:ilvl w:val="0"/>
          <w:numId w:val="36"/>
        </w:numPr>
        <w:tabs>
          <w:tab w:val="left" w:pos="474"/>
        </w:tabs>
        <w:kinsoku w:val="0"/>
        <w:overflowPunct w:val="0"/>
        <w:autoSpaceDE w:val="0"/>
        <w:autoSpaceDN w:val="0"/>
        <w:adjustRightInd w:val="0"/>
        <w:spacing w:before="6" w:line="256" w:lineRule="auto"/>
        <w:ind w:right="107" w:firstLine="0"/>
        <w:jc w:val="left"/>
        <w:rPr>
          <w:rFonts w:eastAsia="Times New Roman"/>
          <w:sz w:val="24"/>
          <w:szCs w:val="24"/>
          <w:lang w:eastAsia="ru-RU"/>
        </w:rPr>
      </w:pPr>
      <w:r w:rsidRPr="00E87A3D">
        <w:rPr>
          <w:rFonts w:eastAsia="Times New Roman"/>
          <w:b/>
          <w:bCs/>
          <w:sz w:val="24"/>
          <w:szCs w:val="24"/>
          <w:lang w:eastAsia="ru-RU"/>
        </w:rPr>
        <w:t>Готовы</w:t>
      </w:r>
      <w:r w:rsidRPr="00E87A3D">
        <w:rPr>
          <w:rFonts w:eastAsia="Times New Roman"/>
          <w:b/>
          <w:bCs/>
          <w:spacing w:val="13"/>
          <w:sz w:val="24"/>
          <w:szCs w:val="24"/>
          <w:lang w:eastAsia="ru-RU"/>
        </w:rPr>
        <w:t xml:space="preserve"> </w:t>
      </w:r>
      <w:r w:rsidRPr="00E87A3D">
        <w:rPr>
          <w:rFonts w:eastAsia="Times New Roman"/>
          <w:b/>
          <w:bCs/>
          <w:spacing w:val="-2"/>
          <w:sz w:val="24"/>
          <w:szCs w:val="24"/>
          <w:lang w:eastAsia="ru-RU"/>
        </w:rPr>
        <w:t>ли</w:t>
      </w:r>
      <w:r w:rsidRPr="00E87A3D">
        <w:rPr>
          <w:rFonts w:eastAsia="Times New Roman"/>
          <w:b/>
          <w:bCs/>
          <w:sz w:val="24"/>
          <w:szCs w:val="24"/>
          <w:lang w:eastAsia="ru-RU"/>
        </w:rPr>
        <w:t xml:space="preserve"> Вы </w:t>
      </w:r>
      <w:r w:rsidRPr="00E87A3D">
        <w:rPr>
          <w:rFonts w:eastAsia="Times New Roman"/>
          <w:b/>
          <w:bCs/>
          <w:spacing w:val="-1"/>
          <w:sz w:val="24"/>
          <w:szCs w:val="24"/>
          <w:lang w:eastAsia="ru-RU"/>
        </w:rPr>
        <w:t>рекомендовать</w:t>
      </w:r>
      <w:r w:rsidRPr="00E87A3D">
        <w:rPr>
          <w:rFonts w:eastAsia="Times New Roman"/>
          <w:b/>
          <w:bCs/>
          <w:spacing w:val="14"/>
          <w:sz w:val="24"/>
          <w:szCs w:val="24"/>
          <w:lang w:eastAsia="ru-RU"/>
        </w:rPr>
        <w:t xml:space="preserve"> </w:t>
      </w:r>
      <w:r w:rsidRPr="00E87A3D">
        <w:rPr>
          <w:rFonts w:eastAsia="Times New Roman"/>
          <w:b/>
          <w:bCs/>
          <w:spacing w:val="-1"/>
          <w:sz w:val="24"/>
          <w:szCs w:val="24"/>
          <w:lang w:eastAsia="ru-RU"/>
        </w:rPr>
        <w:t>данную</w:t>
      </w:r>
      <w:r w:rsidRPr="00E87A3D">
        <w:rPr>
          <w:rFonts w:eastAsia="Times New Roman"/>
          <w:b/>
          <w:bCs/>
          <w:sz w:val="24"/>
          <w:szCs w:val="24"/>
          <w:lang w:eastAsia="ru-RU"/>
        </w:rPr>
        <w:t xml:space="preserve"> образовательную </w:t>
      </w:r>
      <w:r w:rsidRPr="00E87A3D">
        <w:rPr>
          <w:rFonts w:eastAsia="Times New Roman"/>
          <w:b/>
          <w:bCs/>
          <w:spacing w:val="-1"/>
          <w:sz w:val="24"/>
          <w:szCs w:val="24"/>
          <w:lang w:eastAsia="ru-RU"/>
        </w:rPr>
        <w:t>организацию</w:t>
      </w:r>
      <w:r w:rsidRPr="00E87A3D">
        <w:rPr>
          <w:rFonts w:eastAsia="Times New Roman"/>
          <w:b/>
          <w:bCs/>
          <w:spacing w:val="13"/>
          <w:sz w:val="24"/>
          <w:szCs w:val="24"/>
          <w:lang w:eastAsia="ru-RU"/>
        </w:rPr>
        <w:t xml:space="preserve"> </w:t>
      </w:r>
      <w:r w:rsidRPr="00E87A3D">
        <w:rPr>
          <w:rFonts w:eastAsia="Times New Roman"/>
          <w:b/>
          <w:bCs/>
          <w:spacing w:val="-1"/>
          <w:sz w:val="24"/>
          <w:szCs w:val="24"/>
          <w:lang w:eastAsia="ru-RU"/>
        </w:rPr>
        <w:t>родственникам</w:t>
      </w:r>
      <w:r w:rsidRPr="00E87A3D">
        <w:rPr>
          <w:rFonts w:eastAsia="Times New Roman"/>
          <w:b/>
          <w:bCs/>
          <w:spacing w:val="57"/>
          <w:sz w:val="24"/>
          <w:szCs w:val="24"/>
          <w:lang w:eastAsia="ru-RU"/>
        </w:rPr>
        <w:t xml:space="preserve"> </w:t>
      </w:r>
      <w:r w:rsidRPr="00E87A3D">
        <w:rPr>
          <w:rFonts w:eastAsia="Times New Roman"/>
          <w:b/>
          <w:bCs/>
          <w:sz w:val="24"/>
          <w:szCs w:val="24"/>
          <w:lang w:eastAsia="ru-RU"/>
        </w:rPr>
        <w:t>и</w:t>
      </w:r>
      <w:r w:rsidRPr="00E87A3D">
        <w:rPr>
          <w:rFonts w:eastAsia="Times New Roman"/>
          <w:b/>
          <w:bCs/>
          <w:spacing w:val="1"/>
          <w:sz w:val="24"/>
          <w:szCs w:val="24"/>
          <w:lang w:eastAsia="ru-RU"/>
        </w:rPr>
        <w:t xml:space="preserve"> </w:t>
      </w:r>
      <w:r w:rsidRPr="00E87A3D">
        <w:rPr>
          <w:rFonts w:eastAsia="Times New Roman"/>
          <w:b/>
          <w:bCs/>
          <w:sz w:val="24"/>
          <w:szCs w:val="24"/>
          <w:lang w:eastAsia="ru-RU"/>
        </w:rPr>
        <w:t>знакомым</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(или</w:t>
      </w:r>
      <w:r w:rsidRPr="00E87A3D">
        <w:rPr>
          <w:rFonts w:eastAsia="Times New Roman"/>
          <w:b/>
          <w:bCs/>
          <w:spacing w:val="22"/>
          <w:sz w:val="24"/>
          <w:szCs w:val="24"/>
          <w:lang w:eastAsia="ru-RU"/>
        </w:rPr>
        <w:t xml:space="preserve"> </w:t>
      </w:r>
      <w:r w:rsidRPr="00E87A3D">
        <w:rPr>
          <w:rFonts w:eastAsia="Times New Roman"/>
          <w:b/>
          <w:bCs/>
          <w:spacing w:val="-1"/>
          <w:sz w:val="24"/>
          <w:szCs w:val="24"/>
          <w:lang w:eastAsia="ru-RU"/>
        </w:rPr>
        <w:t>могли</w:t>
      </w:r>
      <w:r w:rsidRPr="00E87A3D">
        <w:rPr>
          <w:rFonts w:eastAsia="Times New Roman"/>
          <w:b/>
          <w:bCs/>
          <w:spacing w:val="24"/>
          <w:sz w:val="24"/>
          <w:szCs w:val="24"/>
          <w:lang w:eastAsia="ru-RU"/>
        </w:rPr>
        <w:t xml:space="preserve"> </w:t>
      </w:r>
      <w:r w:rsidRPr="00E87A3D">
        <w:rPr>
          <w:rFonts w:eastAsia="Times New Roman"/>
          <w:b/>
          <w:bCs/>
          <w:sz w:val="24"/>
          <w:szCs w:val="24"/>
          <w:lang w:eastAsia="ru-RU"/>
        </w:rPr>
        <w:t>бы</w:t>
      </w:r>
      <w:r w:rsidRPr="00E87A3D">
        <w:rPr>
          <w:rFonts w:eastAsia="Times New Roman"/>
          <w:b/>
          <w:bCs/>
          <w:spacing w:val="23"/>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23"/>
          <w:sz w:val="24"/>
          <w:szCs w:val="24"/>
          <w:lang w:eastAsia="ru-RU"/>
        </w:rPr>
        <w:t xml:space="preserve"> </w:t>
      </w:r>
      <w:r w:rsidRPr="00E87A3D">
        <w:rPr>
          <w:rFonts w:eastAsia="Times New Roman"/>
          <w:b/>
          <w:bCs/>
          <w:spacing w:val="-1"/>
          <w:sz w:val="24"/>
          <w:szCs w:val="24"/>
          <w:lang w:eastAsia="ru-RU"/>
        </w:rPr>
        <w:t>ее</w:t>
      </w:r>
      <w:r w:rsidRPr="00E87A3D">
        <w:rPr>
          <w:rFonts w:eastAsia="Times New Roman"/>
          <w:b/>
          <w:bCs/>
          <w:spacing w:val="22"/>
          <w:sz w:val="24"/>
          <w:szCs w:val="24"/>
          <w:lang w:eastAsia="ru-RU"/>
        </w:rPr>
        <w:t xml:space="preserve"> </w:t>
      </w:r>
      <w:r w:rsidRPr="00E87A3D">
        <w:rPr>
          <w:rFonts w:eastAsia="Times New Roman"/>
          <w:b/>
          <w:bCs/>
          <w:spacing w:val="-1"/>
          <w:sz w:val="24"/>
          <w:szCs w:val="24"/>
          <w:lang w:eastAsia="ru-RU"/>
        </w:rPr>
        <w:t>рекомендовать,</w:t>
      </w:r>
      <w:r w:rsidRPr="00E87A3D">
        <w:rPr>
          <w:rFonts w:eastAsia="Times New Roman"/>
          <w:b/>
          <w:bCs/>
          <w:spacing w:val="21"/>
          <w:sz w:val="24"/>
          <w:szCs w:val="24"/>
          <w:lang w:eastAsia="ru-RU"/>
        </w:rPr>
        <w:t xml:space="preserve"> </w:t>
      </w:r>
      <w:r w:rsidRPr="00E87A3D">
        <w:rPr>
          <w:rFonts w:eastAsia="Times New Roman"/>
          <w:b/>
          <w:bCs/>
          <w:spacing w:val="-1"/>
          <w:sz w:val="24"/>
          <w:szCs w:val="24"/>
          <w:lang w:eastAsia="ru-RU"/>
        </w:rPr>
        <w:t>если</w:t>
      </w:r>
      <w:r w:rsidRPr="00E87A3D">
        <w:rPr>
          <w:rFonts w:eastAsia="Times New Roman"/>
          <w:b/>
          <w:bCs/>
          <w:spacing w:val="24"/>
          <w:sz w:val="24"/>
          <w:szCs w:val="24"/>
          <w:lang w:eastAsia="ru-RU"/>
        </w:rPr>
        <w:t xml:space="preserve"> </w:t>
      </w:r>
      <w:r w:rsidRPr="00E87A3D">
        <w:rPr>
          <w:rFonts w:eastAsia="Times New Roman"/>
          <w:b/>
          <w:bCs/>
          <w:sz w:val="24"/>
          <w:szCs w:val="24"/>
          <w:lang w:eastAsia="ru-RU"/>
        </w:rPr>
        <w:t>бы</w:t>
      </w:r>
      <w:r w:rsidRPr="00E87A3D">
        <w:rPr>
          <w:rFonts w:eastAsia="Times New Roman"/>
          <w:b/>
          <w:bCs/>
          <w:spacing w:val="21"/>
          <w:sz w:val="24"/>
          <w:szCs w:val="24"/>
          <w:lang w:eastAsia="ru-RU"/>
        </w:rPr>
        <w:t xml:space="preserve"> </w:t>
      </w:r>
      <w:r w:rsidRPr="00E87A3D">
        <w:rPr>
          <w:rFonts w:eastAsia="Times New Roman"/>
          <w:b/>
          <w:bCs/>
          <w:sz w:val="24"/>
          <w:szCs w:val="24"/>
          <w:lang w:eastAsia="ru-RU"/>
        </w:rPr>
        <w:t>была</w:t>
      </w:r>
      <w:r w:rsidRPr="00E87A3D">
        <w:rPr>
          <w:rFonts w:eastAsia="Times New Roman"/>
          <w:b/>
          <w:bCs/>
          <w:spacing w:val="29"/>
          <w:sz w:val="24"/>
          <w:szCs w:val="24"/>
          <w:lang w:eastAsia="ru-RU"/>
        </w:rPr>
        <w:t xml:space="preserve"> </w:t>
      </w:r>
      <w:r w:rsidRPr="00E87A3D">
        <w:rPr>
          <w:rFonts w:eastAsia="Times New Roman"/>
          <w:b/>
          <w:bCs/>
          <w:spacing w:val="-1"/>
          <w:sz w:val="24"/>
          <w:szCs w:val="24"/>
          <w:lang w:eastAsia="ru-RU"/>
        </w:rPr>
        <w:t>возможность</w:t>
      </w:r>
      <w:r w:rsidRPr="00E87A3D">
        <w:rPr>
          <w:rFonts w:eastAsia="Times New Roman"/>
          <w:b/>
          <w:bCs/>
          <w:spacing w:val="24"/>
          <w:sz w:val="24"/>
          <w:szCs w:val="24"/>
          <w:lang w:eastAsia="ru-RU"/>
        </w:rPr>
        <w:t xml:space="preserve"> </w:t>
      </w:r>
      <w:r w:rsidRPr="00E87A3D">
        <w:rPr>
          <w:rFonts w:eastAsia="Times New Roman"/>
          <w:b/>
          <w:bCs/>
          <w:spacing w:val="-1"/>
          <w:sz w:val="24"/>
          <w:szCs w:val="24"/>
          <w:lang w:eastAsia="ru-RU"/>
        </w:rPr>
        <w:t>выбора</w:t>
      </w:r>
      <w:r w:rsidRPr="00E87A3D">
        <w:rPr>
          <w:rFonts w:eastAsia="Times New Roman"/>
          <w:b/>
          <w:bCs/>
          <w:spacing w:val="51"/>
          <w:sz w:val="24"/>
          <w:szCs w:val="24"/>
          <w:lang w:eastAsia="ru-RU"/>
        </w:rPr>
        <w:t xml:space="preserve"> </w:t>
      </w:r>
      <w:r w:rsidRPr="00E87A3D">
        <w:rPr>
          <w:rFonts w:eastAsia="Times New Roman"/>
          <w:b/>
          <w:bCs/>
          <w:sz w:val="24"/>
          <w:szCs w:val="24"/>
          <w:lang w:eastAsia="ru-RU"/>
        </w:rPr>
        <w:t xml:space="preserve">образовательной </w:t>
      </w:r>
      <w:r w:rsidRPr="00E87A3D">
        <w:rPr>
          <w:rFonts w:eastAsia="Times New Roman"/>
          <w:b/>
          <w:bCs/>
          <w:spacing w:val="-1"/>
          <w:sz w:val="24"/>
          <w:szCs w:val="24"/>
          <w:lang w:eastAsia="ru-RU"/>
        </w:rPr>
        <w:t>организации)?</w:t>
      </w:r>
      <w:r w:rsidRPr="00E87A3D">
        <w:rPr>
          <w:rFonts w:eastAsia="Times New Roman"/>
          <w:b/>
          <w:bCs/>
          <w:spacing w:val="2"/>
          <w:sz w:val="24"/>
          <w:szCs w:val="24"/>
          <w:lang w:eastAsia="ru-RU"/>
        </w:rPr>
        <w:t xml:space="preserve"> </w:t>
      </w:r>
      <w:r w:rsidRPr="00E87A3D">
        <w:rPr>
          <w:rFonts w:eastAsia="Times New Roman"/>
          <w:b/>
          <w:bCs/>
          <w:i/>
          <w:iCs/>
          <w:sz w:val="24"/>
          <w:szCs w:val="24"/>
          <w:lang w:eastAsia="ru-RU"/>
        </w:rPr>
        <w:t>(вопрос</w:t>
      </w:r>
      <w:r w:rsidRPr="00E87A3D">
        <w:rPr>
          <w:rFonts w:eastAsia="Times New Roman"/>
          <w:b/>
          <w:bCs/>
          <w:i/>
          <w:iCs/>
          <w:spacing w:val="58"/>
          <w:sz w:val="24"/>
          <w:szCs w:val="24"/>
          <w:lang w:eastAsia="ru-RU"/>
        </w:rPr>
        <w:t xml:space="preserve"> </w:t>
      </w:r>
      <w:r w:rsidRPr="00E87A3D">
        <w:rPr>
          <w:rFonts w:eastAsia="Times New Roman"/>
          <w:b/>
          <w:bCs/>
          <w:i/>
          <w:iCs/>
          <w:sz w:val="24"/>
          <w:szCs w:val="24"/>
          <w:lang w:eastAsia="ru-RU"/>
        </w:rPr>
        <w:t>не</w:t>
      </w:r>
      <w:r w:rsidRPr="00E87A3D">
        <w:rPr>
          <w:rFonts w:eastAsia="Times New Roman"/>
          <w:b/>
          <w:bCs/>
          <w:i/>
          <w:iCs/>
          <w:spacing w:val="56"/>
          <w:sz w:val="24"/>
          <w:szCs w:val="24"/>
          <w:lang w:eastAsia="ru-RU"/>
        </w:rPr>
        <w:t xml:space="preserve"> </w:t>
      </w:r>
      <w:r w:rsidRPr="00E87A3D">
        <w:rPr>
          <w:rFonts w:eastAsia="Times New Roman"/>
          <w:b/>
          <w:bCs/>
          <w:i/>
          <w:iCs/>
          <w:spacing w:val="-1"/>
          <w:sz w:val="24"/>
          <w:szCs w:val="24"/>
          <w:lang w:eastAsia="ru-RU"/>
        </w:rPr>
        <w:t>должен</w:t>
      </w:r>
      <w:r w:rsidRPr="00E87A3D">
        <w:rPr>
          <w:rFonts w:eastAsia="Times New Roman"/>
          <w:b/>
          <w:bCs/>
          <w:i/>
          <w:iCs/>
          <w:sz w:val="24"/>
          <w:szCs w:val="24"/>
          <w:lang w:eastAsia="ru-RU"/>
        </w:rPr>
        <w:t xml:space="preserve"> быть</w:t>
      </w:r>
      <w:r w:rsidRPr="00E87A3D">
        <w:rPr>
          <w:rFonts w:eastAsia="Times New Roman"/>
          <w:b/>
          <w:bCs/>
          <w:i/>
          <w:iCs/>
          <w:spacing w:val="57"/>
          <w:sz w:val="24"/>
          <w:szCs w:val="24"/>
          <w:lang w:eastAsia="ru-RU"/>
        </w:rPr>
        <w:t xml:space="preserve"> </w:t>
      </w:r>
      <w:r w:rsidRPr="00E87A3D">
        <w:rPr>
          <w:rFonts w:eastAsia="Times New Roman"/>
          <w:b/>
          <w:bCs/>
          <w:i/>
          <w:iCs/>
          <w:spacing w:val="-1"/>
          <w:sz w:val="24"/>
          <w:szCs w:val="24"/>
          <w:lang w:eastAsia="ru-RU"/>
        </w:rPr>
        <w:t>доступен</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(задан)</w:t>
      </w:r>
      <w:r w:rsidRPr="00E87A3D">
        <w:rPr>
          <w:rFonts w:eastAsia="Times New Roman"/>
          <w:b/>
          <w:bCs/>
          <w:i/>
          <w:iCs/>
          <w:spacing w:val="59"/>
          <w:sz w:val="24"/>
          <w:szCs w:val="24"/>
          <w:lang w:eastAsia="ru-RU"/>
        </w:rPr>
        <w:t xml:space="preserve"> </w:t>
      </w:r>
      <w:r w:rsidRPr="00E87A3D">
        <w:rPr>
          <w:rFonts w:eastAsia="Times New Roman"/>
          <w:b/>
          <w:bCs/>
          <w:i/>
          <w:iCs/>
          <w:spacing w:val="-1"/>
          <w:sz w:val="24"/>
          <w:szCs w:val="24"/>
          <w:lang w:eastAsia="ru-RU"/>
        </w:rPr>
        <w:t>для</w:t>
      </w:r>
      <w:r w:rsidRPr="00E87A3D">
        <w:rPr>
          <w:rFonts w:eastAsia="Times New Roman"/>
          <w:b/>
          <w:bCs/>
          <w:i/>
          <w:iCs/>
          <w:spacing w:val="58"/>
          <w:sz w:val="24"/>
          <w:szCs w:val="24"/>
          <w:lang w:eastAsia="ru-RU"/>
        </w:rPr>
        <w:t xml:space="preserve"> </w:t>
      </w:r>
      <w:r w:rsidRPr="00E87A3D">
        <w:rPr>
          <w:rFonts w:eastAsia="Times New Roman"/>
          <w:b/>
          <w:bCs/>
          <w:i/>
          <w:iCs/>
          <w:spacing w:val="-1"/>
          <w:sz w:val="24"/>
          <w:szCs w:val="24"/>
          <w:lang w:eastAsia="ru-RU"/>
        </w:rPr>
        <w:t>категории</w:t>
      </w:r>
      <w:r w:rsidRPr="00E87A3D">
        <w:rPr>
          <w:rFonts w:eastAsia="Times New Roman"/>
          <w:b/>
          <w:bCs/>
          <w:i/>
          <w:iCs/>
          <w:spacing w:val="59"/>
          <w:sz w:val="24"/>
          <w:szCs w:val="24"/>
          <w:lang w:eastAsia="ru-RU"/>
        </w:rPr>
        <w:t xml:space="preserve"> </w:t>
      </w:r>
      <w:r w:rsidRPr="00E87A3D">
        <w:rPr>
          <w:rFonts w:eastAsia="Times New Roman"/>
          <w:b/>
          <w:bCs/>
          <w:i/>
          <w:iCs/>
          <w:spacing w:val="-1"/>
          <w:sz w:val="24"/>
          <w:szCs w:val="24"/>
          <w:lang w:eastAsia="ru-RU"/>
        </w:rPr>
        <w:t>получателей</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образовательных</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услуг</w:t>
      </w:r>
      <w:r w:rsidRPr="00E87A3D">
        <w:rPr>
          <w:rFonts w:eastAsia="Times New Roman"/>
          <w:b/>
          <w:bCs/>
          <w:i/>
          <w:iCs/>
          <w:spacing w:val="2"/>
          <w:sz w:val="24"/>
          <w:szCs w:val="24"/>
          <w:lang w:eastAsia="ru-RU"/>
        </w:rPr>
        <w:t xml:space="preserve"> </w:t>
      </w:r>
      <w:r w:rsidRPr="00E87A3D">
        <w:rPr>
          <w:rFonts w:eastAsia="Times New Roman"/>
          <w:b/>
          <w:bCs/>
          <w:i/>
          <w:iCs/>
          <w:spacing w:val="-1"/>
          <w:sz w:val="24"/>
          <w:szCs w:val="24"/>
          <w:lang w:eastAsia="ru-RU"/>
        </w:rPr>
        <w:t>«Воспитанник</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детского</w:t>
      </w:r>
      <w:r w:rsidRPr="00E87A3D">
        <w:rPr>
          <w:rFonts w:eastAsia="Times New Roman"/>
          <w:b/>
          <w:bCs/>
          <w:i/>
          <w:iCs/>
          <w:sz w:val="24"/>
          <w:szCs w:val="24"/>
          <w:lang w:eastAsia="ru-RU"/>
        </w:rPr>
        <w:t xml:space="preserve"> </w:t>
      </w:r>
      <w:r w:rsidRPr="00E87A3D">
        <w:rPr>
          <w:rFonts w:eastAsia="Times New Roman"/>
          <w:b/>
          <w:bCs/>
          <w:i/>
          <w:iCs/>
          <w:spacing w:val="-1"/>
          <w:sz w:val="24"/>
          <w:szCs w:val="24"/>
          <w:lang w:eastAsia="ru-RU"/>
        </w:rPr>
        <w:t>дома»)</w:t>
      </w:r>
    </w:p>
    <w:p w14:paraId="1499563E" w14:textId="77777777" w:rsidR="00E87A3D" w:rsidRPr="00E87A3D" w:rsidRDefault="00E87A3D" w:rsidP="00E87A3D">
      <w:pPr>
        <w:widowControl w:val="0"/>
        <w:kinsoku w:val="0"/>
        <w:overflowPunct w:val="0"/>
        <w:autoSpaceDE w:val="0"/>
        <w:autoSpaceDN w:val="0"/>
        <w:adjustRightInd w:val="0"/>
        <w:spacing w:line="276"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lastRenderedPageBreak/>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598E3268" w14:textId="77777777" w:rsidR="00E87A3D" w:rsidRPr="00E87A3D" w:rsidRDefault="00E87A3D" w:rsidP="00816986">
      <w:pPr>
        <w:widowControl w:val="0"/>
        <w:numPr>
          <w:ilvl w:val="0"/>
          <w:numId w:val="36"/>
        </w:numPr>
        <w:tabs>
          <w:tab w:val="left" w:pos="474"/>
        </w:tabs>
        <w:kinsoku w:val="0"/>
        <w:overflowPunct w:val="0"/>
        <w:autoSpaceDE w:val="0"/>
        <w:autoSpaceDN w:val="0"/>
        <w:adjustRightInd w:val="0"/>
        <w:spacing w:before="4" w:line="256" w:lineRule="auto"/>
        <w:ind w:right="104" w:firstLine="0"/>
        <w:jc w:val="left"/>
        <w:rPr>
          <w:rFonts w:eastAsia="Times New Roman"/>
          <w:sz w:val="24"/>
          <w:szCs w:val="24"/>
          <w:lang w:eastAsia="ru-RU"/>
        </w:rPr>
      </w:pPr>
      <w:proofErr w:type="gramStart"/>
      <w:r w:rsidRPr="00E87A3D">
        <w:rPr>
          <w:rFonts w:eastAsia="Times New Roman"/>
          <w:b/>
          <w:bCs/>
          <w:spacing w:val="-1"/>
          <w:sz w:val="24"/>
          <w:szCs w:val="24"/>
          <w:lang w:eastAsia="ru-RU"/>
        </w:rPr>
        <w:t>Удовлетворены</w:t>
      </w:r>
      <w:r w:rsidRPr="00E87A3D">
        <w:rPr>
          <w:rFonts w:eastAsia="Times New Roman"/>
          <w:b/>
          <w:bCs/>
          <w:spacing w:val="30"/>
          <w:sz w:val="24"/>
          <w:szCs w:val="24"/>
          <w:lang w:eastAsia="ru-RU"/>
        </w:rPr>
        <w:t xml:space="preserve"> </w:t>
      </w:r>
      <w:r w:rsidRPr="00E87A3D">
        <w:rPr>
          <w:rFonts w:eastAsia="Times New Roman"/>
          <w:b/>
          <w:bCs/>
          <w:sz w:val="24"/>
          <w:szCs w:val="24"/>
          <w:lang w:eastAsia="ru-RU"/>
        </w:rPr>
        <w:t>ли</w:t>
      </w:r>
      <w:r w:rsidRPr="00E87A3D">
        <w:rPr>
          <w:rFonts w:eastAsia="Times New Roman"/>
          <w:b/>
          <w:bCs/>
          <w:spacing w:val="29"/>
          <w:sz w:val="24"/>
          <w:szCs w:val="24"/>
          <w:lang w:eastAsia="ru-RU"/>
        </w:rPr>
        <w:t xml:space="preserve"> </w:t>
      </w:r>
      <w:r w:rsidRPr="00E87A3D">
        <w:rPr>
          <w:rFonts w:eastAsia="Times New Roman"/>
          <w:b/>
          <w:bCs/>
          <w:sz w:val="24"/>
          <w:szCs w:val="24"/>
          <w:lang w:eastAsia="ru-RU"/>
        </w:rPr>
        <w:t>Вы</w:t>
      </w:r>
      <w:r w:rsidRPr="00E87A3D">
        <w:rPr>
          <w:rFonts w:eastAsia="Times New Roman"/>
          <w:b/>
          <w:bCs/>
          <w:spacing w:val="30"/>
          <w:sz w:val="24"/>
          <w:szCs w:val="24"/>
          <w:lang w:eastAsia="ru-RU"/>
        </w:rPr>
        <w:t xml:space="preserve"> </w:t>
      </w:r>
      <w:r w:rsidRPr="00E87A3D">
        <w:rPr>
          <w:rFonts w:eastAsia="Times New Roman"/>
          <w:b/>
          <w:bCs/>
          <w:spacing w:val="-1"/>
          <w:sz w:val="24"/>
          <w:szCs w:val="24"/>
          <w:lang w:eastAsia="ru-RU"/>
        </w:rPr>
        <w:t>организационными</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условиями</w:t>
      </w:r>
      <w:r w:rsidRPr="00E87A3D">
        <w:rPr>
          <w:rFonts w:eastAsia="Times New Roman"/>
          <w:b/>
          <w:bCs/>
          <w:spacing w:val="31"/>
          <w:sz w:val="24"/>
          <w:szCs w:val="24"/>
          <w:lang w:eastAsia="ru-RU"/>
        </w:rPr>
        <w:t xml:space="preserve"> </w:t>
      </w:r>
      <w:r w:rsidRPr="00E87A3D">
        <w:rPr>
          <w:rFonts w:eastAsia="Times New Roman"/>
          <w:b/>
          <w:bCs/>
          <w:spacing w:val="-1"/>
          <w:sz w:val="24"/>
          <w:szCs w:val="24"/>
          <w:lang w:eastAsia="ru-RU"/>
        </w:rPr>
        <w:t>предоставления</w:t>
      </w:r>
      <w:r w:rsidRPr="00E87A3D">
        <w:rPr>
          <w:rFonts w:eastAsia="Times New Roman"/>
          <w:b/>
          <w:bCs/>
          <w:spacing w:val="37"/>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111"/>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5"/>
          <w:sz w:val="24"/>
          <w:szCs w:val="24"/>
          <w:lang w:eastAsia="ru-RU"/>
        </w:rPr>
        <w:t xml:space="preserve"> </w:t>
      </w:r>
      <w:r w:rsidRPr="00E87A3D">
        <w:rPr>
          <w:rFonts w:eastAsia="Times New Roman"/>
          <w:b/>
          <w:bCs/>
          <w:sz w:val="24"/>
          <w:szCs w:val="24"/>
          <w:lang w:eastAsia="ru-RU"/>
        </w:rPr>
        <w:t>(</w:t>
      </w:r>
      <w:r w:rsidRPr="00E87A3D">
        <w:rPr>
          <w:rFonts w:eastAsia="Times New Roman"/>
          <w:sz w:val="24"/>
          <w:szCs w:val="24"/>
          <w:lang w:eastAsia="ru-RU"/>
        </w:rPr>
        <w:t>графиком</w:t>
      </w:r>
      <w:r w:rsidRPr="00E87A3D">
        <w:rPr>
          <w:rFonts w:eastAsia="Times New Roman"/>
          <w:spacing w:val="6"/>
          <w:sz w:val="24"/>
          <w:szCs w:val="24"/>
          <w:lang w:eastAsia="ru-RU"/>
        </w:rPr>
        <w:t xml:space="preserve"> </w:t>
      </w:r>
      <w:r w:rsidRPr="00E87A3D">
        <w:rPr>
          <w:rFonts w:eastAsia="Times New Roman"/>
          <w:spacing w:val="-1"/>
          <w:sz w:val="24"/>
          <w:szCs w:val="24"/>
          <w:lang w:eastAsia="ru-RU"/>
        </w:rPr>
        <w:t>работы</w:t>
      </w:r>
      <w:r w:rsidRPr="00E87A3D">
        <w:rPr>
          <w:rFonts w:eastAsia="Times New Roman"/>
          <w:spacing w:val="6"/>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4"/>
          <w:sz w:val="24"/>
          <w:szCs w:val="24"/>
          <w:lang w:eastAsia="ru-RU"/>
        </w:rPr>
        <w:t xml:space="preserve"> </w:t>
      </w:r>
      <w:r w:rsidRPr="00E87A3D">
        <w:rPr>
          <w:rFonts w:eastAsia="Times New Roman"/>
          <w:spacing w:val="-1"/>
          <w:sz w:val="24"/>
          <w:szCs w:val="24"/>
          <w:lang w:eastAsia="ru-RU"/>
        </w:rPr>
        <w:t>навигацией</w:t>
      </w:r>
      <w:r w:rsidRPr="00E87A3D">
        <w:rPr>
          <w:rFonts w:eastAsia="Times New Roman"/>
          <w:spacing w:val="7"/>
          <w:sz w:val="24"/>
          <w:szCs w:val="24"/>
          <w:lang w:eastAsia="ru-RU"/>
        </w:rPr>
        <w:t xml:space="preserve"> </w:t>
      </w:r>
      <w:r w:rsidRPr="00E87A3D">
        <w:rPr>
          <w:rFonts w:eastAsia="Times New Roman"/>
          <w:spacing w:val="-1"/>
          <w:sz w:val="24"/>
          <w:szCs w:val="24"/>
          <w:lang w:eastAsia="ru-RU"/>
        </w:rPr>
        <w:t>внутри</w:t>
      </w:r>
      <w:r w:rsidRPr="00E87A3D">
        <w:rPr>
          <w:rFonts w:eastAsia="Times New Roman"/>
          <w:spacing w:val="7"/>
          <w:sz w:val="24"/>
          <w:szCs w:val="24"/>
          <w:lang w:eastAsia="ru-RU"/>
        </w:rPr>
        <w:t xml:space="preserve"> </w:t>
      </w:r>
      <w:r w:rsidRPr="00E87A3D">
        <w:rPr>
          <w:rFonts w:eastAsia="Times New Roman"/>
          <w:spacing w:val="-1"/>
          <w:sz w:val="24"/>
          <w:szCs w:val="24"/>
          <w:lang w:eastAsia="ru-RU"/>
        </w:rPr>
        <w:t>организации</w:t>
      </w:r>
      <w:r w:rsidRPr="00E87A3D">
        <w:rPr>
          <w:rFonts w:eastAsia="Times New Roman"/>
          <w:spacing w:val="7"/>
          <w:sz w:val="24"/>
          <w:szCs w:val="24"/>
          <w:lang w:eastAsia="ru-RU"/>
        </w:rPr>
        <w:t xml:space="preserve"> </w:t>
      </w:r>
      <w:r w:rsidRPr="00E87A3D">
        <w:rPr>
          <w:rFonts w:eastAsia="Times New Roman"/>
          <w:spacing w:val="-1"/>
          <w:sz w:val="24"/>
          <w:szCs w:val="24"/>
          <w:lang w:eastAsia="ru-RU"/>
        </w:rPr>
        <w:t>(наличие</w:t>
      </w:r>
      <w:r w:rsidRPr="00E87A3D">
        <w:rPr>
          <w:rFonts w:eastAsia="Times New Roman"/>
          <w:spacing w:val="3"/>
          <w:sz w:val="24"/>
          <w:szCs w:val="24"/>
          <w:lang w:eastAsia="ru-RU"/>
        </w:rPr>
        <w:t xml:space="preserve"> </w:t>
      </w:r>
      <w:r w:rsidRPr="00E87A3D">
        <w:rPr>
          <w:rFonts w:eastAsia="Times New Roman"/>
          <w:spacing w:val="-1"/>
          <w:sz w:val="24"/>
          <w:szCs w:val="24"/>
          <w:lang w:eastAsia="ru-RU"/>
        </w:rPr>
        <w:t>информационных</w:t>
      </w:r>
      <w:r w:rsidRPr="00E87A3D">
        <w:rPr>
          <w:rFonts w:eastAsia="Times New Roman"/>
          <w:spacing w:val="79"/>
          <w:sz w:val="24"/>
          <w:szCs w:val="24"/>
          <w:lang w:eastAsia="ru-RU"/>
        </w:rPr>
        <w:t xml:space="preserve"> </w:t>
      </w:r>
      <w:r w:rsidRPr="00E87A3D">
        <w:rPr>
          <w:rFonts w:eastAsia="Times New Roman"/>
          <w:spacing w:val="-1"/>
          <w:sz w:val="24"/>
          <w:szCs w:val="24"/>
          <w:lang w:eastAsia="ru-RU"/>
        </w:rPr>
        <w:t>табличек,</w:t>
      </w:r>
      <w:r w:rsidRPr="00E87A3D">
        <w:rPr>
          <w:rFonts w:eastAsia="Times New Roman"/>
          <w:spacing w:val="40"/>
          <w:sz w:val="24"/>
          <w:szCs w:val="24"/>
          <w:lang w:eastAsia="ru-RU"/>
        </w:rPr>
        <w:t xml:space="preserve"> </w:t>
      </w:r>
      <w:r w:rsidRPr="00E87A3D">
        <w:rPr>
          <w:rFonts w:eastAsia="Times New Roman"/>
          <w:spacing w:val="-1"/>
          <w:sz w:val="24"/>
          <w:szCs w:val="24"/>
          <w:lang w:eastAsia="ru-RU"/>
        </w:rPr>
        <w:t>указателей,</w:t>
      </w:r>
      <w:r w:rsidRPr="00E87A3D">
        <w:rPr>
          <w:rFonts w:eastAsia="Times New Roman"/>
          <w:spacing w:val="40"/>
          <w:sz w:val="24"/>
          <w:szCs w:val="24"/>
          <w:lang w:eastAsia="ru-RU"/>
        </w:rPr>
        <w:t xml:space="preserve"> </w:t>
      </w:r>
      <w:r w:rsidRPr="00E87A3D">
        <w:rPr>
          <w:rFonts w:eastAsia="Times New Roman"/>
          <w:spacing w:val="-1"/>
          <w:sz w:val="24"/>
          <w:szCs w:val="24"/>
          <w:lang w:eastAsia="ru-RU"/>
        </w:rPr>
        <w:t>сигнальных</w:t>
      </w:r>
      <w:r w:rsidRPr="00E87A3D">
        <w:rPr>
          <w:rFonts w:eastAsia="Times New Roman"/>
          <w:spacing w:val="40"/>
          <w:sz w:val="24"/>
          <w:szCs w:val="24"/>
          <w:lang w:eastAsia="ru-RU"/>
        </w:rPr>
        <w:t xml:space="preserve"> </w:t>
      </w:r>
      <w:r w:rsidRPr="00E87A3D">
        <w:rPr>
          <w:rFonts w:eastAsia="Times New Roman"/>
          <w:spacing w:val="-1"/>
          <w:sz w:val="24"/>
          <w:szCs w:val="24"/>
          <w:lang w:eastAsia="ru-RU"/>
        </w:rPr>
        <w:t>табло,</w:t>
      </w:r>
      <w:r w:rsidRPr="00E87A3D">
        <w:rPr>
          <w:rFonts w:eastAsia="Times New Roman"/>
          <w:spacing w:val="38"/>
          <w:sz w:val="24"/>
          <w:szCs w:val="24"/>
          <w:lang w:eastAsia="ru-RU"/>
        </w:rPr>
        <w:t xml:space="preserve"> </w:t>
      </w:r>
      <w:r w:rsidRPr="00E87A3D">
        <w:rPr>
          <w:rFonts w:eastAsia="Times New Roman"/>
          <w:sz w:val="24"/>
          <w:szCs w:val="24"/>
          <w:lang w:eastAsia="ru-RU"/>
        </w:rPr>
        <w:t>инфоматов</w:t>
      </w:r>
      <w:r w:rsidRPr="00E87A3D">
        <w:rPr>
          <w:rFonts w:eastAsia="Times New Roman"/>
          <w:spacing w:val="37"/>
          <w:sz w:val="24"/>
          <w:szCs w:val="24"/>
          <w:lang w:eastAsia="ru-RU"/>
        </w:rPr>
        <w:t xml:space="preserve"> </w:t>
      </w:r>
      <w:r w:rsidRPr="00E87A3D">
        <w:rPr>
          <w:rFonts w:eastAsia="Times New Roman"/>
          <w:sz w:val="24"/>
          <w:szCs w:val="24"/>
          <w:lang w:eastAsia="ru-RU"/>
        </w:rPr>
        <w:t>и</w:t>
      </w:r>
      <w:r w:rsidRPr="00E87A3D">
        <w:rPr>
          <w:rFonts w:eastAsia="Times New Roman"/>
          <w:spacing w:val="39"/>
          <w:sz w:val="24"/>
          <w:szCs w:val="24"/>
          <w:lang w:eastAsia="ru-RU"/>
        </w:rPr>
        <w:t xml:space="preserve"> </w:t>
      </w:r>
      <w:r w:rsidRPr="00E87A3D">
        <w:rPr>
          <w:rFonts w:eastAsia="Times New Roman"/>
          <w:spacing w:val="-1"/>
          <w:sz w:val="24"/>
          <w:szCs w:val="24"/>
          <w:lang w:eastAsia="ru-RU"/>
        </w:rPr>
        <w:t>прочие)</w:t>
      </w:r>
      <w:r w:rsidRPr="00E87A3D">
        <w:rPr>
          <w:rFonts w:eastAsia="Times New Roman"/>
          <w:b/>
          <w:bCs/>
          <w:spacing w:val="-1"/>
          <w:sz w:val="24"/>
          <w:szCs w:val="24"/>
          <w:lang w:eastAsia="ru-RU"/>
        </w:rPr>
        <w:t>?</w:t>
      </w:r>
      <w:r w:rsidRPr="00E87A3D">
        <w:rPr>
          <w:rFonts w:eastAsia="Times New Roman"/>
          <w:b/>
          <w:bCs/>
          <w:spacing w:val="38"/>
          <w:sz w:val="24"/>
          <w:szCs w:val="24"/>
          <w:lang w:eastAsia="ru-RU"/>
        </w:rPr>
        <w:t xml:space="preserve"> </w:t>
      </w:r>
      <w:r w:rsidRPr="00E87A3D">
        <w:rPr>
          <w:rFonts w:eastAsia="Times New Roman"/>
          <w:b/>
          <w:bCs/>
          <w:i/>
          <w:iCs/>
          <w:sz w:val="24"/>
          <w:szCs w:val="24"/>
          <w:lang w:eastAsia="ru-RU"/>
        </w:rPr>
        <w:t>(вопрос</w:t>
      </w:r>
      <w:r w:rsidRPr="00E87A3D">
        <w:rPr>
          <w:rFonts w:eastAsia="Times New Roman"/>
          <w:b/>
          <w:bCs/>
          <w:i/>
          <w:iCs/>
          <w:spacing w:val="37"/>
          <w:sz w:val="24"/>
          <w:szCs w:val="24"/>
          <w:lang w:eastAsia="ru-RU"/>
        </w:rPr>
        <w:t xml:space="preserve"> </w:t>
      </w:r>
      <w:r w:rsidRPr="00E87A3D">
        <w:rPr>
          <w:rFonts w:eastAsia="Times New Roman"/>
          <w:b/>
          <w:bCs/>
          <w:i/>
          <w:iCs/>
          <w:sz w:val="24"/>
          <w:szCs w:val="24"/>
          <w:lang w:eastAsia="ru-RU"/>
        </w:rPr>
        <w:t>не</w:t>
      </w:r>
      <w:r w:rsidRPr="00E87A3D">
        <w:rPr>
          <w:rFonts w:eastAsia="Times New Roman"/>
          <w:b/>
          <w:bCs/>
          <w:i/>
          <w:iCs/>
          <w:spacing w:val="37"/>
          <w:sz w:val="24"/>
          <w:szCs w:val="24"/>
          <w:lang w:eastAsia="ru-RU"/>
        </w:rPr>
        <w:t xml:space="preserve"> </w:t>
      </w:r>
      <w:r w:rsidRPr="00E87A3D">
        <w:rPr>
          <w:rFonts w:eastAsia="Times New Roman"/>
          <w:b/>
          <w:bCs/>
          <w:i/>
          <w:iCs/>
          <w:spacing w:val="-1"/>
          <w:sz w:val="24"/>
          <w:szCs w:val="24"/>
          <w:lang w:eastAsia="ru-RU"/>
        </w:rPr>
        <w:t>должен</w:t>
      </w:r>
      <w:r w:rsidRPr="00E87A3D">
        <w:rPr>
          <w:rFonts w:eastAsia="Times New Roman"/>
          <w:b/>
          <w:bCs/>
          <w:i/>
          <w:iCs/>
          <w:spacing w:val="39"/>
          <w:sz w:val="24"/>
          <w:szCs w:val="24"/>
          <w:lang w:eastAsia="ru-RU"/>
        </w:rPr>
        <w:t xml:space="preserve"> </w:t>
      </w:r>
      <w:r w:rsidRPr="00E87A3D">
        <w:rPr>
          <w:rFonts w:eastAsia="Times New Roman"/>
          <w:b/>
          <w:bCs/>
          <w:i/>
          <w:iCs/>
          <w:spacing w:val="-1"/>
          <w:sz w:val="24"/>
          <w:szCs w:val="24"/>
          <w:lang w:eastAsia="ru-RU"/>
        </w:rPr>
        <w:t>быть</w:t>
      </w:r>
      <w:r w:rsidRPr="00E87A3D">
        <w:rPr>
          <w:rFonts w:eastAsia="Times New Roman"/>
          <w:b/>
          <w:bCs/>
          <w:i/>
          <w:iCs/>
          <w:spacing w:val="67"/>
          <w:sz w:val="24"/>
          <w:szCs w:val="24"/>
          <w:lang w:eastAsia="ru-RU"/>
        </w:rPr>
        <w:t xml:space="preserve"> </w:t>
      </w:r>
      <w:r w:rsidRPr="00E87A3D">
        <w:rPr>
          <w:rFonts w:eastAsia="Times New Roman"/>
          <w:b/>
          <w:bCs/>
          <w:i/>
          <w:iCs/>
          <w:spacing w:val="-1"/>
          <w:sz w:val="24"/>
          <w:szCs w:val="24"/>
          <w:lang w:eastAsia="ru-RU"/>
        </w:rPr>
        <w:t>доступен</w:t>
      </w:r>
      <w:r w:rsidRPr="00E87A3D">
        <w:rPr>
          <w:rFonts w:eastAsia="Times New Roman"/>
          <w:b/>
          <w:bCs/>
          <w:i/>
          <w:iCs/>
          <w:spacing w:val="15"/>
          <w:sz w:val="24"/>
          <w:szCs w:val="24"/>
          <w:lang w:eastAsia="ru-RU"/>
        </w:rPr>
        <w:t xml:space="preserve"> </w:t>
      </w:r>
      <w:r w:rsidRPr="00E87A3D">
        <w:rPr>
          <w:rFonts w:eastAsia="Times New Roman"/>
          <w:b/>
          <w:bCs/>
          <w:i/>
          <w:iCs/>
          <w:spacing w:val="-1"/>
          <w:sz w:val="24"/>
          <w:szCs w:val="24"/>
          <w:lang w:eastAsia="ru-RU"/>
        </w:rPr>
        <w:t>(задан)</w:t>
      </w:r>
      <w:r w:rsidRPr="00E87A3D">
        <w:rPr>
          <w:rFonts w:eastAsia="Times New Roman"/>
          <w:b/>
          <w:bCs/>
          <w:i/>
          <w:iCs/>
          <w:spacing w:val="13"/>
          <w:sz w:val="24"/>
          <w:szCs w:val="24"/>
          <w:lang w:eastAsia="ru-RU"/>
        </w:rPr>
        <w:t xml:space="preserve"> </w:t>
      </w:r>
      <w:r w:rsidRPr="00E87A3D">
        <w:rPr>
          <w:rFonts w:eastAsia="Times New Roman"/>
          <w:b/>
          <w:bCs/>
          <w:i/>
          <w:iCs/>
          <w:spacing w:val="-1"/>
          <w:sz w:val="24"/>
          <w:szCs w:val="24"/>
          <w:lang w:eastAsia="ru-RU"/>
        </w:rPr>
        <w:t>для</w:t>
      </w:r>
      <w:r w:rsidRPr="00E87A3D">
        <w:rPr>
          <w:rFonts w:eastAsia="Times New Roman"/>
          <w:b/>
          <w:bCs/>
          <w:i/>
          <w:iCs/>
          <w:spacing w:val="12"/>
          <w:sz w:val="24"/>
          <w:szCs w:val="24"/>
          <w:lang w:eastAsia="ru-RU"/>
        </w:rPr>
        <w:t xml:space="preserve"> </w:t>
      </w:r>
      <w:r w:rsidRPr="00E87A3D">
        <w:rPr>
          <w:rFonts w:eastAsia="Times New Roman"/>
          <w:b/>
          <w:bCs/>
          <w:i/>
          <w:iCs/>
          <w:spacing w:val="-1"/>
          <w:sz w:val="24"/>
          <w:szCs w:val="24"/>
          <w:lang w:eastAsia="ru-RU"/>
        </w:rPr>
        <w:t>категории</w:t>
      </w:r>
      <w:r w:rsidRPr="00E87A3D">
        <w:rPr>
          <w:rFonts w:eastAsia="Times New Roman"/>
          <w:b/>
          <w:bCs/>
          <w:i/>
          <w:iCs/>
          <w:spacing w:val="14"/>
          <w:sz w:val="24"/>
          <w:szCs w:val="24"/>
          <w:lang w:eastAsia="ru-RU"/>
        </w:rPr>
        <w:t xml:space="preserve"> </w:t>
      </w:r>
      <w:r w:rsidRPr="00E87A3D">
        <w:rPr>
          <w:rFonts w:eastAsia="Times New Roman"/>
          <w:b/>
          <w:bCs/>
          <w:i/>
          <w:iCs/>
          <w:spacing w:val="-1"/>
          <w:sz w:val="24"/>
          <w:szCs w:val="24"/>
          <w:lang w:eastAsia="ru-RU"/>
        </w:rPr>
        <w:t>получателей</w:t>
      </w:r>
      <w:r w:rsidRPr="00E87A3D">
        <w:rPr>
          <w:rFonts w:eastAsia="Times New Roman"/>
          <w:b/>
          <w:bCs/>
          <w:i/>
          <w:iCs/>
          <w:spacing w:val="14"/>
          <w:sz w:val="24"/>
          <w:szCs w:val="24"/>
          <w:lang w:eastAsia="ru-RU"/>
        </w:rPr>
        <w:t xml:space="preserve"> </w:t>
      </w:r>
      <w:r w:rsidRPr="00E87A3D">
        <w:rPr>
          <w:rFonts w:eastAsia="Times New Roman"/>
          <w:b/>
          <w:bCs/>
          <w:i/>
          <w:iCs/>
          <w:spacing w:val="-1"/>
          <w:sz w:val="24"/>
          <w:szCs w:val="24"/>
          <w:lang w:eastAsia="ru-RU"/>
        </w:rPr>
        <w:t>образовательных</w:t>
      </w:r>
      <w:r w:rsidRPr="00E87A3D">
        <w:rPr>
          <w:rFonts w:eastAsia="Times New Roman"/>
          <w:b/>
          <w:bCs/>
          <w:i/>
          <w:iCs/>
          <w:spacing w:val="14"/>
          <w:sz w:val="24"/>
          <w:szCs w:val="24"/>
          <w:lang w:eastAsia="ru-RU"/>
        </w:rPr>
        <w:t xml:space="preserve"> </w:t>
      </w:r>
      <w:r w:rsidRPr="00E87A3D">
        <w:rPr>
          <w:rFonts w:eastAsia="Times New Roman"/>
          <w:b/>
          <w:bCs/>
          <w:i/>
          <w:iCs/>
          <w:spacing w:val="-1"/>
          <w:sz w:val="24"/>
          <w:szCs w:val="24"/>
          <w:lang w:eastAsia="ru-RU"/>
        </w:rPr>
        <w:t>услуг</w:t>
      </w:r>
      <w:r w:rsidRPr="00E87A3D">
        <w:rPr>
          <w:rFonts w:eastAsia="Times New Roman"/>
          <w:b/>
          <w:bCs/>
          <w:i/>
          <w:iCs/>
          <w:spacing w:val="14"/>
          <w:sz w:val="24"/>
          <w:szCs w:val="24"/>
          <w:lang w:eastAsia="ru-RU"/>
        </w:rPr>
        <w:t xml:space="preserve"> </w:t>
      </w:r>
      <w:r w:rsidRPr="00E87A3D">
        <w:rPr>
          <w:rFonts w:eastAsia="Times New Roman"/>
          <w:b/>
          <w:bCs/>
          <w:i/>
          <w:iCs/>
          <w:sz w:val="24"/>
          <w:szCs w:val="24"/>
          <w:lang w:eastAsia="ru-RU"/>
        </w:rPr>
        <w:t>«Воспитанник</w:t>
      </w:r>
      <w:r w:rsidRPr="00E87A3D">
        <w:rPr>
          <w:rFonts w:eastAsia="Times New Roman"/>
          <w:b/>
          <w:bCs/>
          <w:i/>
          <w:iCs/>
          <w:spacing w:val="12"/>
          <w:sz w:val="24"/>
          <w:szCs w:val="24"/>
          <w:lang w:eastAsia="ru-RU"/>
        </w:rPr>
        <w:t xml:space="preserve"> </w:t>
      </w:r>
      <w:r w:rsidRPr="00E87A3D">
        <w:rPr>
          <w:rFonts w:eastAsia="Times New Roman"/>
          <w:b/>
          <w:bCs/>
          <w:i/>
          <w:iCs/>
          <w:sz w:val="24"/>
          <w:szCs w:val="24"/>
          <w:lang w:eastAsia="ru-RU"/>
        </w:rPr>
        <w:t>детского</w:t>
      </w:r>
      <w:r w:rsidRPr="00E87A3D">
        <w:rPr>
          <w:rFonts w:eastAsia="Times New Roman"/>
          <w:b/>
          <w:bCs/>
          <w:i/>
          <w:iCs/>
          <w:spacing w:val="85"/>
          <w:sz w:val="24"/>
          <w:szCs w:val="24"/>
          <w:lang w:eastAsia="ru-RU"/>
        </w:rPr>
        <w:t xml:space="preserve"> </w:t>
      </w:r>
      <w:r w:rsidRPr="00E87A3D">
        <w:rPr>
          <w:rFonts w:eastAsia="Times New Roman"/>
          <w:b/>
          <w:bCs/>
          <w:i/>
          <w:iCs/>
          <w:sz w:val="24"/>
          <w:szCs w:val="24"/>
          <w:lang w:eastAsia="ru-RU"/>
        </w:rPr>
        <w:t>дома»)</w:t>
      </w:r>
      <w:proofErr w:type="gramEnd"/>
    </w:p>
    <w:p w14:paraId="3F30AE3A" w14:textId="77777777" w:rsidR="00E87A3D" w:rsidRPr="00E87A3D" w:rsidRDefault="00E87A3D" w:rsidP="00E87A3D">
      <w:pPr>
        <w:widowControl w:val="0"/>
        <w:kinsoku w:val="0"/>
        <w:overflowPunct w:val="0"/>
        <w:autoSpaceDE w:val="0"/>
        <w:autoSpaceDN w:val="0"/>
        <w:adjustRightInd w:val="0"/>
        <w:spacing w:line="276"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4998B6DE" w14:textId="77777777" w:rsidR="00E87A3D" w:rsidRPr="00E87A3D" w:rsidRDefault="00E87A3D" w:rsidP="00816986">
      <w:pPr>
        <w:widowControl w:val="0"/>
        <w:numPr>
          <w:ilvl w:val="0"/>
          <w:numId w:val="36"/>
        </w:numPr>
        <w:tabs>
          <w:tab w:val="left" w:pos="474"/>
        </w:tabs>
        <w:kinsoku w:val="0"/>
        <w:overflowPunct w:val="0"/>
        <w:autoSpaceDE w:val="0"/>
        <w:autoSpaceDN w:val="0"/>
        <w:adjustRightInd w:val="0"/>
        <w:spacing w:before="4" w:line="256" w:lineRule="auto"/>
        <w:ind w:right="108" w:firstLine="0"/>
        <w:jc w:val="left"/>
        <w:rPr>
          <w:rFonts w:eastAsia="Times New Roman"/>
          <w:sz w:val="24"/>
          <w:szCs w:val="24"/>
          <w:lang w:eastAsia="ru-RU"/>
        </w:rPr>
      </w:pPr>
      <w:r w:rsidRPr="00E87A3D">
        <w:rPr>
          <w:rFonts w:eastAsia="Times New Roman"/>
          <w:b/>
          <w:bCs/>
          <w:spacing w:val="-1"/>
          <w:sz w:val="24"/>
          <w:szCs w:val="24"/>
          <w:lang w:eastAsia="ru-RU"/>
        </w:rPr>
        <w:t>Удовлетворены</w:t>
      </w:r>
      <w:r w:rsidRPr="00E87A3D">
        <w:rPr>
          <w:rFonts w:eastAsia="Times New Roman"/>
          <w:b/>
          <w:bCs/>
          <w:sz w:val="24"/>
          <w:szCs w:val="24"/>
          <w:lang w:eastAsia="ru-RU"/>
        </w:rPr>
        <w:t xml:space="preserve"> ли Вы в </w:t>
      </w:r>
      <w:r w:rsidRPr="00E87A3D">
        <w:rPr>
          <w:rFonts w:eastAsia="Times New Roman"/>
          <w:b/>
          <w:bCs/>
          <w:spacing w:val="-1"/>
          <w:sz w:val="24"/>
          <w:szCs w:val="24"/>
          <w:lang w:eastAsia="ru-RU"/>
        </w:rPr>
        <w:t>целом</w:t>
      </w:r>
      <w:r w:rsidRPr="00E87A3D">
        <w:rPr>
          <w:rFonts w:eastAsia="Times New Roman"/>
          <w:b/>
          <w:bCs/>
          <w:sz w:val="24"/>
          <w:szCs w:val="24"/>
          <w:lang w:eastAsia="ru-RU"/>
        </w:rPr>
        <w:t xml:space="preserve"> </w:t>
      </w:r>
      <w:r w:rsidRPr="00E87A3D">
        <w:rPr>
          <w:rFonts w:eastAsia="Times New Roman"/>
          <w:b/>
          <w:bCs/>
          <w:spacing w:val="-1"/>
          <w:sz w:val="24"/>
          <w:szCs w:val="24"/>
          <w:lang w:eastAsia="ru-RU"/>
        </w:rPr>
        <w:t>условиями</w:t>
      </w:r>
      <w:r w:rsidRPr="00E87A3D">
        <w:rPr>
          <w:rFonts w:eastAsia="Times New Roman"/>
          <w:b/>
          <w:bCs/>
          <w:sz w:val="24"/>
          <w:szCs w:val="24"/>
          <w:lang w:eastAsia="ru-RU"/>
        </w:rPr>
        <w:t xml:space="preserve"> оказания образовательных </w:t>
      </w:r>
      <w:r w:rsidRPr="00E87A3D">
        <w:rPr>
          <w:rFonts w:eastAsia="Times New Roman"/>
          <w:b/>
          <w:bCs/>
          <w:spacing w:val="-1"/>
          <w:sz w:val="24"/>
          <w:szCs w:val="24"/>
          <w:lang w:eastAsia="ru-RU"/>
        </w:rPr>
        <w:t>услуг</w:t>
      </w:r>
      <w:r w:rsidRPr="00E87A3D">
        <w:rPr>
          <w:rFonts w:eastAsia="Times New Roman"/>
          <w:b/>
          <w:bCs/>
          <w:spacing w:val="55"/>
          <w:sz w:val="24"/>
          <w:szCs w:val="24"/>
          <w:lang w:eastAsia="ru-RU"/>
        </w:rPr>
        <w:t xml:space="preserve"> </w:t>
      </w:r>
      <w:r w:rsidRPr="00E87A3D">
        <w:rPr>
          <w:rFonts w:eastAsia="Times New Roman"/>
          <w:b/>
          <w:bCs/>
          <w:sz w:val="24"/>
          <w:szCs w:val="24"/>
          <w:lang w:eastAsia="ru-RU"/>
        </w:rPr>
        <w:t>в образовательной</w:t>
      </w:r>
      <w:r w:rsidRPr="00E87A3D">
        <w:rPr>
          <w:rFonts w:eastAsia="Times New Roman"/>
          <w:b/>
          <w:bCs/>
          <w:spacing w:val="1"/>
          <w:sz w:val="24"/>
          <w:szCs w:val="24"/>
          <w:lang w:eastAsia="ru-RU"/>
        </w:rPr>
        <w:t xml:space="preserve"> </w:t>
      </w:r>
      <w:r w:rsidRPr="00E87A3D">
        <w:rPr>
          <w:rFonts w:eastAsia="Times New Roman"/>
          <w:b/>
          <w:bCs/>
          <w:spacing w:val="-1"/>
          <w:sz w:val="24"/>
          <w:szCs w:val="24"/>
          <w:lang w:eastAsia="ru-RU"/>
        </w:rPr>
        <w:t>организации?</w:t>
      </w:r>
    </w:p>
    <w:p w14:paraId="02AC4DA6" w14:textId="77777777" w:rsidR="00E87A3D" w:rsidRPr="00E87A3D" w:rsidRDefault="00E87A3D" w:rsidP="00E87A3D">
      <w:pPr>
        <w:widowControl w:val="0"/>
        <w:kinsoku w:val="0"/>
        <w:overflowPunct w:val="0"/>
        <w:autoSpaceDE w:val="0"/>
        <w:autoSpaceDN w:val="0"/>
        <w:adjustRightInd w:val="0"/>
        <w:spacing w:line="273" w:lineRule="auto"/>
        <w:ind w:left="833" w:right="8963" w:firstLine="0"/>
        <w:jc w:val="left"/>
        <w:rPr>
          <w:rFonts w:eastAsia="Times New Roman"/>
          <w:spacing w:val="-1"/>
          <w:sz w:val="24"/>
          <w:szCs w:val="24"/>
          <w:lang w:eastAsia="ru-RU"/>
        </w:rPr>
      </w:pPr>
      <w:r w:rsidRPr="00E87A3D">
        <w:rPr>
          <w:rFonts w:eastAsia="Times New Roman"/>
          <w:spacing w:val="-1"/>
          <w:sz w:val="24"/>
          <w:szCs w:val="24"/>
          <w:lang w:eastAsia="ru-RU"/>
        </w:rPr>
        <w:t>Да</w:t>
      </w:r>
      <w:proofErr w:type="gramStart"/>
      <w:r w:rsidRPr="00E87A3D">
        <w:rPr>
          <w:rFonts w:eastAsia="Times New Roman"/>
          <w:spacing w:val="19"/>
          <w:sz w:val="24"/>
          <w:szCs w:val="24"/>
          <w:lang w:eastAsia="ru-RU"/>
        </w:rPr>
        <w:t xml:space="preserve"> </w:t>
      </w:r>
      <w:r w:rsidRPr="00E87A3D">
        <w:rPr>
          <w:rFonts w:eastAsia="Times New Roman"/>
          <w:spacing w:val="-1"/>
          <w:sz w:val="24"/>
          <w:szCs w:val="24"/>
          <w:lang w:eastAsia="ru-RU"/>
        </w:rPr>
        <w:t>Н</w:t>
      </w:r>
      <w:proofErr w:type="gramEnd"/>
      <w:r w:rsidRPr="00E87A3D">
        <w:rPr>
          <w:rFonts w:eastAsia="Times New Roman"/>
          <w:spacing w:val="-1"/>
          <w:sz w:val="24"/>
          <w:szCs w:val="24"/>
          <w:lang w:eastAsia="ru-RU"/>
        </w:rPr>
        <w:t>ет</w:t>
      </w:r>
    </w:p>
    <w:p w14:paraId="272B9B78" w14:textId="77777777" w:rsidR="00E87A3D" w:rsidRPr="00E87A3D" w:rsidRDefault="00E87A3D" w:rsidP="00816986">
      <w:pPr>
        <w:widowControl w:val="0"/>
        <w:numPr>
          <w:ilvl w:val="0"/>
          <w:numId w:val="36"/>
        </w:numPr>
        <w:tabs>
          <w:tab w:val="left" w:pos="474"/>
        </w:tabs>
        <w:kinsoku w:val="0"/>
        <w:overflowPunct w:val="0"/>
        <w:autoSpaceDE w:val="0"/>
        <w:autoSpaceDN w:val="0"/>
        <w:adjustRightInd w:val="0"/>
        <w:spacing w:line="256" w:lineRule="auto"/>
        <w:ind w:right="114" w:firstLine="0"/>
        <w:jc w:val="left"/>
        <w:rPr>
          <w:rFonts w:eastAsia="Times New Roman"/>
          <w:sz w:val="24"/>
          <w:szCs w:val="24"/>
          <w:lang w:eastAsia="ru-RU"/>
        </w:rPr>
      </w:pPr>
      <w:r w:rsidRPr="00E87A3D">
        <w:rPr>
          <w:rFonts w:eastAsia="Times New Roman"/>
          <w:b/>
          <w:bCs/>
          <w:noProof/>
          <w:sz w:val="24"/>
          <w:szCs w:val="24"/>
          <w:lang w:eastAsia="ru-RU"/>
        </w:rPr>
        <mc:AlternateContent>
          <mc:Choice Requires="wps">
            <w:drawing>
              <wp:anchor distT="0" distB="0" distL="114300" distR="114300" simplePos="0" relativeHeight="251678720" behindDoc="1" locked="0" layoutInCell="0" allowOverlap="1" wp14:anchorId="697AA403" wp14:editId="20F2FF34">
                <wp:simplePos x="0" y="0"/>
                <wp:positionH relativeFrom="page">
                  <wp:posOffset>718820</wp:posOffset>
                </wp:positionH>
                <wp:positionV relativeFrom="paragraph">
                  <wp:posOffset>551815</wp:posOffset>
                </wp:positionV>
                <wp:extent cx="5029200" cy="0"/>
                <wp:effectExtent l="0" t="0" r="0" b="0"/>
                <wp:wrapNone/>
                <wp:docPr id="96189628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9DAC8" id="Freeform 4" o:spid="_x0000_s1026" style="position:absolute;margin-left:56.6pt;margin-top:43.45pt;width:396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" o:allowincell="f" path="m,l7920,e" filled="f" strokeweight=".48pt">
                <v:path arrowok="t" o:connecttype="custom" o:connectlocs="0,0;5029200,0" o:connectangles="0,0"/>
                <w10:wrap anchorx="page"/>
              </v:shape>
            </w:pict>
          </mc:Fallback>
        </mc:AlternateContent>
      </w:r>
      <w:r w:rsidRPr="00E87A3D">
        <w:rPr>
          <w:rFonts w:eastAsia="Times New Roman"/>
          <w:b/>
          <w:bCs/>
          <w:noProof/>
          <w:sz w:val="24"/>
          <w:szCs w:val="24"/>
          <w:lang w:eastAsia="ru-RU"/>
        </w:rPr>
        <mc:AlternateContent>
          <mc:Choice Requires="wps">
            <w:drawing>
              <wp:anchor distT="0" distB="0" distL="114300" distR="114300" simplePos="0" relativeHeight="251679744" behindDoc="1" locked="0" layoutInCell="0" allowOverlap="1" wp14:anchorId="253527E3" wp14:editId="0347F993">
                <wp:simplePos x="0" y="0"/>
                <wp:positionH relativeFrom="page">
                  <wp:posOffset>718820</wp:posOffset>
                </wp:positionH>
                <wp:positionV relativeFrom="paragraph">
                  <wp:posOffset>741045</wp:posOffset>
                </wp:positionV>
                <wp:extent cx="5029200" cy="0"/>
                <wp:effectExtent l="0" t="0" r="0" b="0"/>
                <wp:wrapNone/>
                <wp:docPr id="9913450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21313" id="Freeform 5" o:spid="_x0000_s1026" style="position:absolute;margin-left:56.6pt;margin-top:58.35pt;width:396pt;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" o:allowincell="f" path="m,l7920,e" filled="f" strokeweight=".48pt">
                <v:path arrowok="t" o:connecttype="custom" o:connectlocs="0,0;5029200,0" o:connectangles="0,0"/>
                <w10:wrap anchorx="page"/>
              </v:shape>
            </w:pict>
          </mc:Fallback>
        </mc:AlternateContent>
      </w:r>
      <w:r w:rsidRPr="00E87A3D">
        <w:rPr>
          <w:rFonts w:eastAsia="Times New Roman"/>
          <w:b/>
          <w:bCs/>
          <w:noProof/>
          <w:sz w:val="24"/>
          <w:szCs w:val="24"/>
          <w:lang w:eastAsia="ru-RU"/>
        </w:rPr>
        <mc:AlternateContent>
          <mc:Choice Requires="wps">
            <w:drawing>
              <wp:anchor distT="0" distB="0" distL="114300" distR="114300" simplePos="0" relativeHeight="251680768" behindDoc="1" locked="0" layoutInCell="0" allowOverlap="1" wp14:anchorId="7B3E222A" wp14:editId="19B19415">
                <wp:simplePos x="0" y="0"/>
                <wp:positionH relativeFrom="page">
                  <wp:posOffset>718820</wp:posOffset>
                </wp:positionH>
                <wp:positionV relativeFrom="paragraph">
                  <wp:posOffset>929640</wp:posOffset>
                </wp:positionV>
                <wp:extent cx="5029200" cy="0"/>
                <wp:effectExtent l="0" t="0" r="0" b="0"/>
                <wp:wrapNone/>
                <wp:docPr id="19784270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4399D" id="Freeform 6" o:spid="_x0000_s1026" style="position:absolute;margin-left:56.6pt;margin-top:73.2pt;width:396pt;height:0;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" o:allowincell="f" path="m,l7920,e" filled="f" strokeweight=".48pt">
                <v:path arrowok="t" o:connecttype="custom" o:connectlocs="0,0;5029200,0" o:connectangles="0,0"/>
                <w10:wrap anchorx="page"/>
              </v:shape>
            </w:pict>
          </mc:Fallback>
        </mc:AlternateContent>
      </w:r>
      <w:r w:rsidRPr="00E87A3D">
        <w:rPr>
          <w:rFonts w:eastAsia="Times New Roman"/>
          <w:b/>
          <w:bCs/>
          <w:noProof/>
          <w:sz w:val="24"/>
          <w:szCs w:val="24"/>
          <w:lang w:eastAsia="ru-RU"/>
        </w:rPr>
        <mc:AlternateContent>
          <mc:Choice Requires="wps">
            <w:drawing>
              <wp:anchor distT="0" distB="0" distL="114300" distR="114300" simplePos="0" relativeHeight="251681792" behindDoc="1" locked="0" layoutInCell="0" allowOverlap="1" wp14:anchorId="4C8AA68C" wp14:editId="7E24162F">
                <wp:simplePos x="0" y="0"/>
                <wp:positionH relativeFrom="page">
                  <wp:posOffset>718820</wp:posOffset>
                </wp:positionH>
                <wp:positionV relativeFrom="paragraph">
                  <wp:posOffset>1118870</wp:posOffset>
                </wp:positionV>
                <wp:extent cx="5029200" cy="0"/>
                <wp:effectExtent l="0" t="0" r="0" b="0"/>
                <wp:wrapNone/>
                <wp:docPr id="75597732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9536B" id="Freeform 7" o:spid="_x0000_s1026" style="position:absolute;margin-left:56.6pt;margin-top:88.1pt;width:396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" o:allowincell="f" path="m,l7920,e" filled="f" strokeweight=".48pt">
                <v:path arrowok="t" o:connecttype="custom" o:connectlocs="0,0;5029200,0" o:connectangles="0,0"/>
                <w10:wrap anchorx="page"/>
              </v:shape>
            </w:pict>
          </mc:Fallback>
        </mc:AlternateContent>
      </w:r>
      <w:r w:rsidRPr="00E87A3D">
        <w:rPr>
          <w:rFonts w:eastAsia="Times New Roman"/>
          <w:b/>
          <w:bCs/>
          <w:spacing w:val="-1"/>
          <w:sz w:val="24"/>
          <w:szCs w:val="24"/>
          <w:lang w:eastAsia="ru-RU"/>
        </w:rPr>
        <w:t>Ваши</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предложения</w:t>
      </w:r>
      <w:r w:rsidRPr="00E87A3D">
        <w:rPr>
          <w:rFonts w:eastAsia="Times New Roman"/>
          <w:b/>
          <w:bCs/>
          <w:spacing w:val="47"/>
          <w:sz w:val="24"/>
          <w:szCs w:val="24"/>
          <w:lang w:eastAsia="ru-RU"/>
        </w:rPr>
        <w:t xml:space="preserve"> </w:t>
      </w:r>
      <w:r w:rsidRPr="00E87A3D">
        <w:rPr>
          <w:rFonts w:eastAsia="Times New Roman"/>
          <w:b/>
          <w:bCs/>
          <w:sz w:val="24"/>
          <w:szCs w:val="24"/>
          <w:lang w:eastAsia="ru-RU"/>
        </w:rPr>
        <w:t>по</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улучшению</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условий</w:t>
      </w:r>
      <w:r w:rsidRPr="00E87A3D">
        <w:rPr>
          <w:rFonts w:eastAsia="Times New Roman"/>
          <w:b/>
          <w:bCs/>
          <w:spacing w:val="48"/>
          <w:sz w:val="24"/>
          <w:szCs w:val="24"/>
          <w:lang w:eastAsia="ru-RU"/>
        </w:rPr>
        <w:t xml:space="preserve"> </w:t>
      </w:r>
      <w:r w:rsidRPr="00E87A3D">
        <w:rPr>
          <w:rFonts w:eastAsia="Times New Roman"/>
          <w:b/>
          <w:bCs/>
          <w:spacing w:val="-1"/>
          <w:sz w:val="24"/>
          <w:szCs w:val="24"/>
          <w:lang w:eastAsia="ru-RU"/>
        </w:rPr>
        <w:t>оказания</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образовательных</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услуг</w:t>
      </w:r>
      <w:r w:rsidRPr="00E87A3D">
        <w:rPr>
          <w:rFonts w:eastAsia="Times New Roman"/>
          <w:b/>
          <w:bCs/>
          <w:spacing w:val="46"/>
          <w:sz w:val="24"/>
          <w:szCs w:val="24"/>
          <w:lang w:eastAsia="ru-RU"/>
        </w:rPr>
        <w:t xml:space="preserve"> </w:t>
      </w:r>
      <w:r w:rsidRPr="00E87A3D">
        <w:rPr>
          <w:rFonts w:eastAsia="Times New Roman"/>
          <w:b/>
          <w:bCs/>
          <w:sz w:val="24"/>
          <w:szCs w:val="24"/>
          <w:lang w:eastAsia="ru-RU"/>
        </w:rPr>
        <w:t>в</w:t>
      </w:r>
      <w:r w:rsidRPr="00E87A3D">
        <w:rPr>
          <w:rFonts w:eastAsia="Times New Roman"/>
          <w:b/>
          <w:bCs/>
          <w:spacing w:val="47"/>
          <w:sz w:val="24"/>
          <w:szCs w:val="24"/>
          <w:lang w:eastAsia="ru-RU"/>
        </w:rPr>
        <w:t xml:space="preserve"> </w:t>
      </w:r>
      <w:r w:rsidRPr="00E87A3D">
        <w:rPr>
          <w:rFonts w:eastAsia="Times New Roman"/>
          <w:b/>
          <w:bCs/>
          <w:spacing w:val="-1"/>
          <w:sz w:val="24"/>
          <w:szCs w:val="24"/>
          <w:lang w:eastAsia="ru-RU"/>
        </w:rPr>
        <w:t>данной</w:t>
      </w:r>
      <w:r w:rsidRPr="00E87A3D">
        <w:rPr>
          <w:rFonts w:eastAsia="Times New Roman"/>
          <w:b/>
          <w:bCs/>
          <w:spacing w:val="73"/>
          <w:sz w:val="24"/>
          <w:szCs w:val="24"/>
          <w:lang w:eastAsia="ru-RU"/>
        </w:rPr>
        <w:t xml:space="preserve"> </w:t>
      </w:r>
      <w:r w:rsidRPr="00E87A3D">
        <w:rPr>
          <w:rFonts w:eastAsia="Times New Roman"/>
          <w:b/>
          <w:bCs/>
          <w:sz w:val="24"/>
          <w:szCs w:val="24"/>
          <w:lang w:eastAsia="ru-RU"/>
        </w:rPr>
        <w:t xml:space="preserve">образовательной </w:t>
      </w:r>
      <w:r w:rsidRPr="00E87A3D">
        <w:rPr>
          <w:rFonts w:eastAsia="Times New Roman"/>
          <w:b/>
          <w:bCs/>
          <w:spacing w:val="-1"/>
          <w:sz w:val="24"/>
          <w:szCs w:val="24"/>
          <w:lang w:eastAsia="ru-RU"/>
        </w:rPr>
        <w:t>организации:</w:t>
      </w:r>
    </w:p>
    <w:p w14:paraId="4EF80CFB" w14:textId="77777777" w:rsidR="00E87A3D" w:rsidRPr="00E87A3D" w:rsidRDefault="00E87A3D" w:rsidP="00E87A3D">
      <w:pPr>
        <w:widowControl w:val="0"/>
        <w:kinsoku w:val="0"/>
        <w:overflowPunct w:val="0"/>
        <w:autoSpaceDE w:val="0"/>
        <w:autoSpaceDN w:val="0"/>
        <w:adjustRightInd w:val="0"/>
        <w:spacing w:before="7" w:line="140" w:lineRule="exact"/>
        <w:ind w:firstLine="0"/>
        <w:jc w:val="left"/>
        <w:rPr>
          <w:rFonts w:ascii="Times" w:eastAsia="Times New Roman" w:hAnsi="Times"/>
          <w:sz w:val="14"/>
          <w:szCs w:val="14"/>
          <w:lang w:eastAsia="ru-RU"/>
        </w:rPr>
      </w:pPr>
    </w:p>
    <w:p w14:paraId="1D16E77B"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12BB1B8C"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2F1C96BD"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76CF9212"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1423AC56"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37971305"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39C16E00"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4CA5BEE8"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0D999A02"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58B5FC64"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58A074F9" w14:textId="77777777" w:rsidR="00E87A3D" w:rsidRPr="00E87A3D" w:rsidRDefault="00E87A3D" w:rsidP="00E87A3D">
      <w:pPr>
        <w:widowControl w:val="0"/>
        <w:kinsoku w:val="0"/>
        <w:overflowPunct w:val="0"/>
        <w:autoSpaceDE w:val="0"/>
        <w:autoSpaceDN w:val="0"/>
        <w:adjustRightInd w:val="0"/>
        <w:spacing w:line="200" w:lineRule="exact"/>
        <w:ind w:firstLine="0"/>
        <w:jc w:val="left"/>
        <w:rPr>
          <w:rFonts w:ascii="Times" w:eastAsia="Times New Roman" w:hAnsi="Times"/>
          <w:sz w:val="20"/>
          <w:szCs w:val="20"/>
          <w:lang w:eastAsia="ru-RU"/>
        </w:rPr>
      </w:pPr>
    </w:p>
    <w:p w14:paraId="1EB45CD6" w14:textId="77777777" w:rsidR="00E87A3D" w:rsidRPr="00E87A3D" w:rsidRDefault="00E87A3D" w:rsidP="00E87A3D">
      <w:pPr>
        <w:widowControl w:val="0"/>
        <w:kinsoku w:val="0"/>
        <w:overflowPunct w:val="0"/>
        <w:autoSpaceDE w:val="0"/>
        <w:autoSpaceDN w:val="0"/>
        <w:adjustRightInd w:val="0"/>
        <w:spacing w:before="69" w:line="240" w:lineRule="auto"/>
        <w:ind w:left="821" w:firstLine="0"/>
        <w:jc w:val="left"/>
        <w:rPr>
          <w:rFonts w:eastAsia="Times New Roman"/>
          <w:sz w:val="24"/>
          <w:szCs w:val="24"/>
          <w:lang w:eastAsia="ru-RU"/>
        </w:rPr>
      </w:pPr>
      <w:r w:rsidRPr="00E87A3D">
        <w:rPr>
          <w:rFonts w:ascii="Times" w:eastAsia="Times New Roman" w:hAnsi="Times"/>
          <w:noProof/>
          <w:sz w:val="24"/>
          <w:szCs w:val="24"/>
          <w:lang w:eastAsia="ru-RU"/>
        </w:rPr>
        <mc:AlternateContent>
          <mc:Choice Requires="wps">
            <w:drawing>
              <wp:anchor distT="0" distB="0" distL="114300" distR="114300" simplePos="0" relativeHeight="251677696" behindDoc="1" locked="0" layoutInCell="0" allowOverlap="1" wp14:anchorId="4973F44C" wp14:editId="006FDEC1">
                <wp:simplePos x="0" y="0"/>
                <wp:positionH relativeFrom="page">
                  <wp:posOffset>701040</wp:posOffset>
                </wp:positionH>
                <wp:positionV relativeFrom="paragraph">
                  <wp:posOffset>-147955</wp:posOffset>
                </wp:positionV>
                <wp:extent cx="6517640" cy="0"/>
                <wp:effectExtent l="0" t="0" r="0" b="0"/>
                <wp:wrapNone/>
                <wp:docPr id="162230287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7640" cy="0"/>
                        </a:xfrm>
                        <a:custGeom>
                          <a:avLst/>
                          <a:gdLst>
                            <a:gd name="T0" fmla="*/ 0 w 10265"/>
                            <a:gd name="T1" fmla="*/ 0 h 20"/>
                            <a:gd name="T2" fmla="*/ 10265 w 10265"/>
                            <a:gd name="T3" fmla="*/ 0 h 20"/>
                          </a:gdLst>
                          <a:ahLst/>
                          <a:cxnLst>
                            <a:cxn ang="0">
                              <a:pos x="T0" y="T1"/>
                            </a:cxn>
                            <a:cxn ang="0">
                              <a:pos x="T2" y="T3"/>
                            </a:cxn>
                          </a:cxnLst>
                          <a:rect l="0" t="0" r="r" b="b"/>
                          <a:pathLst>
                            <a:path w="10265" h="20">
                              <a:moveTo>
                                <a:pt x="0" y="0"/>
                              </a:moveTo>
                              <a:lnTo>
                                <a:pt x="102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7F579" id="Freeform 3" o:spid="_x0000_s1026" style="position:absolute;margin-left:55.2pt;margin-top:-11.65pt;width:513.2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" o:allowincell="f" path="m,l10265,e" filled="f" strokeweight=".82pt">
                <v:path arrowok="t" o:connecttype="custom" o:connectlocs="0,0;6517640,0" o:connectangles="0,0"/>
                <w10:wrap anchorx="page"/>
              </v:shape>
            </w:pict>
          </mc:Fallback>
        </mc:AlternateContent>
      </w:r>
      <w:r w:rsidRPr="00E87A3D">
        <w:rPr>
          <w:rFonts w:ascii="Times" w:eastAsia="Times New Roman" w:hAnsi="Times"/>
          <w:noProof/>
          <w:sz w:val="24"/>
          <w:szCs w:val="24"/>
          <w:lang w:eastAsia="ru-RU"/>
        </w:rPr>
        <mc:AlternateContent>
          <mc:Choice Requires="wps">
            <w:drawing>
              <wp:anchor distT="0" distB="0" distL="114300" distR="114300" simplePos="0" relativeHeight="251682816" behindDoc="1" locked="0" layoutInCell="0" allowOverlap="1" wp14:anchorId="5EC14F1A" wp14:editId="3904931B">
                <wp:simplePos x="0" y="0"/>
                <wp:positionH relativeFrom="page">
                  <wp:posOffset>718820</wp:posOffset>
                </wp:positionH>
                <wp:positionV relativeFrom="paragraph">
                  <wp:posOffset>-564515</wp:posOffset>
                </wp:positionV>
                <wp:extent cx="5029200" cy="0"/>
                <wp:effectExtent l="0" t="0" r="0" b="0"/>
                <wp:wrapNone/>
                <wp:docPr id="164766552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773F5" id="Freeform 8" o:spid="_x0000_s1026" style="position:absolute;margin-left:56.6pt;margin-top:-44.45pt;width:396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" o:allowincell="f" path="m,l7920,e" filled="f" strokeweight=".48pt">
                <v:path arrowok="t" o:connecttype="custom" o:connectlocs="0,0;5029200,0" o:connectangles="0,0"/>
                <w10:wrap anchorx="page"/>
              </v:shape>
            </w:pict>
          </mc:Fallback>
        </mc:AlternateContent>
      </w:r>
      <w:r w:rsidRPr="00E87A3D">
        <w:rPr>
          <w:rFonts w:ascii="Times" w:eastAsia="Times New Roman" w:hAnsi="Times"/>
          <w:noProof/>
          <w:sz w:val="24"/>
          <w:szCs w:val="24"/>
          <w:lang w:eastAsia="ru-RU"/>
        </w:rPr>
        <mc:AlternateContent>
          <mc:Choice Requires="wps">
            <w:drawing>
              <wp:anchor distT="0" distB="0" distL="114300" distR="114300" simplePos="0" relativeHeight="251683840" behindDoc="1" locked="0" layoutInCell="0" allowOverlap="1" wp14:anchorId="7F8C3F02" wp14:editId="425A2584">
                <wp:simplePos x="0" y="0"/>
                <wp:positionH relativeFrom="page">
                  <wp:posOffset>718820</wp:posOffset>
                </wp:positionH>
                <wp:positionV relativeFrom="paragraph">
                  <wp:posOffset>-375285</wp:posOffset>
                </wp:positionV>
                <wp:extent cx="5029835" cy="0"/>
                <wp:effectExtent l="0" t="0" r="0" b="0"/>
                <wp:wrapNone/>
                <wp:docPr id="4901678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835" cy="0"/>
                        </a:xfrm>
                        <a:custGeom>
                          <a:avLst/>
                          <a:gdLst>
                            <a:gd name="T0" fmla="*/ 0 w 7922"/>
                            <a:gd name="T1" fmla="*/ 0 h 20"/>
                            <a:gd name="T2" fmla="*/ 7922 w 7922"/>
                            <a:gd name="T3" fmla="*/ 0 h 20"/>
                          </a:gdLst>
                          <a:ahLst/>
                          <a:cxnLst>
                            <a:cxn ang="0">
                              <a:pos x="T0" y="T1"/>
                            </a:cxn>
                            <a:cxn ang="0">
                              <a:pos x="T2" y="T3"/>
                            </a:cxn>
                          </a:cxnLst>
                          <a:rect l="0" t="0" r="r" b="b"/>
                          <a:pathLst>
                            <a:path w="7922" h="20">
                              <a:moveTo>
                                <a:pt x="0" y="0"/>
                              </a:moveTo>
                              <a:lnTo>
                                <a:pt x="7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FC2E9" id="Freeform 9" o:spid="_x0000_s1026" style="position:absolute;margin-left:56.6pt;margin-top:-29.55pt;width:396.05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" o:allowincell="f" path="m,l7922,e" filled="f" strokeweight=".48pt">
                <v:path arrowok="t" o:connecttype="custom" o:connectlocs="0,0;5029835,0" o:connectangles="0,0"/>
                <w10:wrap anchorx="page"/>
              </v:shape>
            </w:pict>
          </mc:Fallback>
        </mc:AlternateContent>
      </w:r>
      <w:r w:rsidRPr="00E87A3D">
        <w:rPr>
          <w:rFonts w:eastAsia="Times New Roman"/>
          <w:b/>
          <w:bCs/>
          <w:spacing w:val="-1"/>
          <w:sz w:val="24"/>
          <w:szCs w:val="24"/>
          <w:lang w:eastAsia="ru-RU"/>
        </w:rPr>
        <w:t>Сообщите,</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пожалуйста,</w:t>
      </w:r>
      <w:r w:rsidRPr="00E87A3D">
        <w:rPr>
          <w:rFonts w:eastAsia="Times New Roman"/>
          <w:b/>
          <w:bCs/>
          <w:sz w:val="24"/>
          <w:szCs w:val="24"/>
          <w:lang w:eastAsia="ru-RU"/>
        </w:rPr>
        <w:t xml:space="preserve"> </w:t>
      </w:r>
      <w:r w:rsidRPr="00E87A3D">
        <w:rPr>
          <w:rFonts w:eastAsia="Times New Roman"/>
          <w:b/>
          <w:bCs/>
          <w:spacing w:val="-1"/>
          <w:sz w:val="24"/>
          <w:szCs w:val="24"/>
          <w:lang w:eastAsia="ru-RU"/>
        </w:rPr>
        <w:t>некоторые</w:t>
      </w:r>
      <w:r w:rsidRPr="00E87A3D">
        <w:rPr>
          <w:rFonts w:eastAsia="Times New Roman"/>
          <w:b/>
          <w:bCs/>
          <w:spacing w:val="-2"/>
          <w:sz w:val="24"/>
          <w:szCs w:val="24"/>
          <w:lang w:eastAsia="ru-RU"/>
        </w:rPr>
        <w:t xml:space="preserve"> </w:t>
      </w:r>
      <w:r w:rsidRPr="00E87A3D">
        <w:rPr>
          <w:rFonts w:eastAsia="Times New Roman"/>
          <w:b/>
          <w:bCs/>
          <w:spacing w:val="-1"/>
          <w:sz w:val="24"/>
          <w:szCs w:val="24"/>
          <w:lang w:eastAsia="ru-RU"/>
        </w:rPr>
        <w:t>сведения</w:t>
      </w:r>
      <w:r w:rsidRPr="00E87A3D">
        <w:rPr>
          <w:rFonts w:eastAsia="Times New Roman"/>
          <w:b/>
          <w:bCs/>
          <w:sz w:val="24"/>
          <w:szCs w:val="24"/>
          <w:lang w:eastAsia="ru-RU"/>
        </w:rPr>
        <w:t xml:space="preserve"> о </w:t>
      </w:r>
      <w:r w:rsidRPr="00E87A3D">
        <w:rPr>
          <w:rFonts w:eastAsia="Times New Roman"/>
          <w:b/>
          <w:bCs/>
          <w:spacing w:val="-1"/>
          <w:sz w:val="24"/>
          <w:szCs w:val="24"/>
          <w:lang w:eastAsia="ru-RU"/>
        </w:rPr>
        <w:t>себе:</w:t>
      </w:r>
    </w:p>
    <w:p w14:paraId="085A3232" w14:textId="77777777" w:rsidR="00E87A3D" w:rsidRDefault="00E87A3D" w:rsidP="00E87A3D">
      <w:pPr>
        <w:spacing w:line="240" w:lineRule="auto"/>
        <w:ind w:firstLine="0"/>
        <w:jc w:val="left"/>
        <w:rPr>
          <w:rFonts w:ascii="Times" w:eastAsia="Times New Roman" w:hAnsi="Times"/>
          <w:sz w:val="20"/>
          <w:szCs w:val="20"/>
          <w:lang w:eastAsia="ru-RU"/>
        </w:rPr>
      </w:pPr>
    </w:p>
    <w:p w14:paraId="7B7CF6DB" w14:textId="77777777" w:rsidR="00435B7D" w:rsidRPr="00435B7D" w:rsidRDefault="00435B7D" w:rsidP="00435B7D">
      <w:pPr>
        <w:spacing w:line="240" w:lineRule="auto"/>
        <w:ind w:firstLine="0"/>
        <w:jc w:val="left"/>
        <w:rPr>
          <w:rFonts w:ascii="Times" w:eastAsia="Times New Roman" w:hAnsi="Times"/>
          <w:sz w:val="24"/>
          <w:szCs w:val="24"/>
          <w:lang w:eastAsia="ru-RU"/>
        </w:rPr>
      </w:pPr>
      <w:r w:rsidRPr="00435B7D">
        <w:rPr>
          <w:rFonts w:ascii="Times" w:eastAsia="Times New Roman" w:hAnsi="Times"/>
          <w:sz w:val="24"/>
          <w:szCs w:val="24"/>
          <w:lang w:eastAsia="ru-RU"/>
        </w:rPr>
        <w:t>1.</w:t>
      </w:r>
      <w:r w:rsidRPr="00435B7D">
        <w:rPr>
          <w:rFonts w:ascii="Times" w:eastAsia="Times New Roman" w:hAnsi="Times"/>
          <w:sz w:val="24"/>
          <w:szCs w:val="24"/>
          <w:lang w:eastAsia="ru-RU"/>
        </w:rPr>
        <w:tab/>
        <w:t>Ваш пол</w:t>
      </w:r>
    </w:p>
    <w:p w14:paraId="041736CF" w14:textId="61158C4B" w:rsidR="00435B7D" w:rsidRPr="00435B7D" w:rsidRDefault="00435B7D" w:rsidP="00435B7D">
      <w:pPr>
        <w:spacing w:line="240" w:lineRule="auto"/>
        <w:ind w:firstLine="0"/>
        <w:jc w:val="left"/>
        <w:rPr>
          <w:rFonts w:ascii="Times" w:eastAsia="Times New Roman" w:hAnsi="Times"/>
          <w:sz w:val="24"/>
          <w:szCs w:val="24"/>
          <w:lang w:eastAsia="ru-RU"/>
        </w:rPr>
      </w:pPr>
      <w:r w:rsidRPr="00435B7D">
        <w:rPr>
          <w:rFonts w:ascii="Times" w:eastAsia="Times New Roman" w:hAnsi="Times"/>
          <w:sz w:val="24"/>
          <w:szCs w:val="24"/>
          <w:lang w:eastAsia="ru-RU"/>
        </w:rPr>
        <w:t xml:space="preserve">Мужской </w:t>
      </w:r>
      <w:r>
        <w:rPr>
          <w:rFonts w:ascii="Times" w:eastAsia="Times New Roman" w:hAnsi="Times"/>
          <w:sz w:val="24"/>
          <w:szCs w:val="24"/>
          <w:lang w:eastAsia="ru-RU"/>
        </w:rPr>
        <w:t xml:space="preserve">                 </w:t>
      </w:r>
      <w:r w:rsidRPr="00435B7D">
        <w:rPr>
          <w:rFonts w:ascii="Times" w:eastAsia="Times New Roman" w:hAnsi="Times"/>
          <w:sz w:val="24"/>
          <w:szCs w:val="24"/>
          <w:lang w:eastAsia="ru-RU"/>
        </w:rPr>
        <w:t>Женский</w:t>
      </w:r>
    </w:p>
    <w:p w14:paraId="099E516F" w14:textId="77777777" w:rsidR="00435B7D" w:rsidRPr="00435B7D" w:rsidRDefault="00435B7D" w:rsidP="00435B7D">
      <w:pPr>
        <w:spacing w:line="240" w:lineRule="auto"/>
        <w:ind w:firstLine="0"/>
        <w:jc w:val="left"/>
        <w:rPr>
          <w:rFonts w:ascii="Times" w:eastAsia="Times New Roman" w:hAnsi="Times"/>
          <w:sz w:val="24"/>
          <w:szCs w:val="24"/>
          <w:lang w:eastAsia="ru-RU"/>
        </w:rPr>
      </w:pPr>
      <w:r w:rsidRPr="00435B7D">
        <w:rPr>
          <w:rFonts w:ascii="Times" w:eastAsia="Times New Roman" w:hAnsi="Times"/>
          <w:sz w:val="24"/>
          <w:szCs w:val="24"/>
          <w:lang w:eastAsia="ru-RU"/>
        </w:rPr>
        <w:t>2.</w:t>
      </w:r>
      <w:r w:rsidRPr="00435B7D">
        <w:rPr>
          <w:rFonts w:ascii="Times" w:eastAsia="Times New Roman" w:hAnsi="Times"/>
          <w:sz w:val="24"/>
          <w:szCs w:val="24"/>
          <w:lang w:eastAsia="ru-RU"/>
        </w:rPr>
        <w:tab/>
        <w:t xml:space="preserve">Ваш возраст                                             </w:t>
      </w:r>
    </w:p>
    <w:p w14:paraId="19A6C593" w14:textId="77777777" w:rsidR="00435B7D" w:rsidRPr="00435B7D" w:rsidRDefault="00435B7D" w:rsidP="00435B7D">
      <w:pPr>
        <w:spacing w:line="240" w:lineRule="auto"/>
        <w:ind w:firstLine="0"/>
        <w:jc w:val="left"/>
        <w:rPr>
          <w:rFonts w:ascii="Times" w:eastAsia="Times New Roman" w:hAnsi="Times"/>
          <w:sz w:val="24"/>
          <w:szCs w:val="24"/>
          <w:lang w:eastAsia="ru-RU"/>
        </w:rPr>
      </w:pPr>
    </w:p>
    <w:p w14:paraId="2DF65F5C" w14:textId="77777777" w:rsidR="00435B7D" w:rsidRDefault="00435B7D" w:rsidP="00435B7D">
      <w:pPr>
        <w:spacing w:line="240" w:lineRule="auto"/>
        <w:ind w:firstLine="0"/>
        <w:jc w:val="left"/>
        <w:rPr>
          <w:rFonts w:ascii="Times" w:eastAsia="Times New Roman" w:hAnsi="Times"/>
          <w:sz w:val="24"/>
          <w:szCs w:val="24"/>
          <w:lang w:eastAsia="ru-RU"/>
        </w:rPr>
      </w:pPr>
      <w:r w:rsidRPr="00435B7D">
        <w:rPr>
          <w:rFonts w:ascii="Times" w:eastAsia="Times New Roman" w:hAnsi="Times"/>
          <w:sz w:val="24"/>
          <w:szCs w:val="24"/>
          <w:lang w:eastAsia="ru-RU"/>
        </w:rPr>
        <w:t>(укажите сколько Вам  полных лет)</w:t>
      </w:r>
    </w:p>
    <w:p w14:paraId="5600359C" w14:textId="77777777" w:rsidR="00435B7D" w:rsidRPr="00435B7D" w:rsidRDefault="00435B7D" w:rsidP="00435B7D">
      <w:pPr>
        <w:spacing w:line="240" w:lineRule="auto"/>
        <w:ind w:firstLine="0"/>
        <w:jc w:val="left"/>
        <w:rPr>
          <w:rFonts w:ascii="Times" w:eastAsia="Times New Roman" w:hAnsi="Times"/>
          <w:sz w:val="24"/>
          <w:szCs w:val="24"/>
          <w:lang w:eastAsia="ru-RU"/>
        </w:rPr>
      </w:pPr>
    </w:p>
    <w:p w14:paraId="149DC2E1" w14:textId="2A9821F8" w:rsidR="00435B7D" w:rsidRPr="00435B7D" w:rsidRDefault="00435B7D" w:rsidP="00435B7D">
      <w:pPr>
        <w:spacing w:line="240" w:lineRule="auto"/>
        <w:ind w:firstLine="0"/>
        <w:jc w:val="left"/>
        <w:rPr>
          <w:rFonts w:ascii="Times" w:eastAsia="Times New Roman" w:hAnsi="Times"/>
          <w:sz w:val="24"/>
          <w:szCs w:val="24"/>
          <w:lang w:eastAsia="ru-RU"/>
        </w:rPr>
        <w:sectPr w:rsidR="00435B7D" w:rsidRPr="00435B7D">
          <w:footerReference w:type="default" r:id="rId22"/>
          <w:pgSz w:w="11910" w:h="16840"/>
          <w:pgMar w:top="1060" w:right="460" w:bottom="680" w:left="1020" w:header="0" w:footer="489" w:gutter="0"/>
          <w:cols w:space="720"/>
        </w:sectPr>
      </w:pPr>
      <w:r>
        <w:rPr>
          <w:rFonts w:ascii="Times" w:eastAsia="Times New Roman" w:hAnsi="Times"/>
          <w:sz w:val="24"/>
          <w:szCs w:val="24"/>
          <w:lang w:eastAsia="ru-RU"/>
        </w:rPr>
        <w:t xml:space="preserve">                                         </w:t>
      </w:r>
      <w:r w:rsidRPr="00435B7D">
        <w:rPr>
          <w:rFonts w:ascii="Times" w:eastAsia="Times New Roman" w:hAnsi="Times"/>
          <w:sz w:val="24"/>
          <w:szCs w:val="24"/>
          <w:lang w:eastAsia="ru-RU"/>
        </w:rPr>
        <w:t>Бла</w:t>
      </w:r>
      <w:r w:rsidR="00AC2FFB">
        <w:rPr>
          <w:rFonts w:ascii="Times" w:eastAsia="Times New Roman" w:hAnsi="Times"/>
          <w:sz w:val="24"/>
          <w:szCs w:val="24"/>
          <w:lang w:eastAsia="ru-RU"/>
        </w:rPr>
        <w:t>годарим Вас за участие в опросе</w:t>
      </w:r>
    </w:p>
    <w:p w14:paraId="1EC73101" w14:textId="439EDC93" w:rsidR="000C4398" w:rsidRPr="000C4398" w:rsidRDefault="000C4398" w:rsidP="000C4398">
      <w:pPr>
        <w:tabs>
          <w:tab w:val="left" w:pos="5880"/>
        </w:tabs>
        <w:autoSpaceDE w:val="0"/>
        <w:autoSpaceDN w:val="0"/>
        <w:adjustRightInd w:val="0"/>
        <w:spacing w:line="240" w:lineRule="auto"/>
        <w:ind w:firstLine="0"/>
        <w:jc w:val="center"/>
        <w:outlineLvl w:val="1"/>
        <w:rPr>
          <w:rFonts w:eastAsia="Calibri"/>
          <w:b/>
          <w:bCs/>
          <w:color w:val="000000"/>
        </w:rPr>
      </w:pPr>
      <w:bookmarkStart w:id="93" w:name="_Toc181746455"/>
      <w:r w:rsidRPr="000C4398">
        <w:rPr>
          <w:rFonts w:eastAsia="Calibri"/>
          <w:b/>
          <w:bCs/>
          <w:color w:val="2F2F2F"/>
        </w:rPr>
        <w:lastRenderedPageBreak/>
        <w:t xml:space="preserve">ПРИЛОЖЕНИЕ </w:t>
      </w:r>
      <w:r w:rsidR="00DD14DC">
        <w:rPr>
          <w:rFonts w:eastAsia="Calibri"/>
          <w:b/>
          <w:bCs/>
          <w:color w:val="2F2F2F"/>
        </w:rPr>
        <w:t>2</w:t>
      </w:r>
      <w:r w:rsidRPr="000C4398">
        <w:rPr>
          <w:rFonts w:eastAsia="Calibri"/>
          <w:b/>
          <w:bCs/>
          <w:color w:val="2F2F2F"/>
        </w:rPr>
        <w:t xml:space="preserve">. </w:t>
      </w:r>
      <w:r w:rsidR="00E87A3D">
        <w:rPr>
          <w:rFonts w:eastAsia="Calibri"/>
          <w:b/>
          <w:bCs/>
          <w:color w:val="2F2F2F"/>
        </w:rPr>
        <w:t>Акт выезда эксперта</w:t>
      </w:r>
      <w:r w:rsidRPr="000C4398">
        <w:rPr>
          <w:rFonts w:eastAsia="Calibri"/>
          <w:b/>
          <w:bCs/>
          <w:color w:val="2F2F2F"/>
        </w:rPr>
        <w:t xml:space="preserve"> для очного этапа сбора и обобщения информации в образовательной организации, реализующей программы общего образования</w:t>
      </w:r>
      <w:bookmarkEnd w:id="88"/>
      <w:bookmarkEnd w:id="93"/>
    </w:p>
    <w:p w14:paraId="5AAFAC75" w14:textId="77777777" w:rsidR="000C4398" w:rsidRPr="000C4398" w:rsidRDefault="000C4398" w:rsidP="000C4398">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организации в Перечне ____________ ИНН организации:____________________________________</w:t>
      </w:r>
    </w:p>
    <w:p w14:paraId="2077EE15" w14:textId="77777777" w:rsidR="000C4398" w:rsidRPr="000C4398" w:rsidRDefault="000C4398" w:rsidP="000C4398">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Наименование организации: ____________________________________________________________________</w:t>
      </w:r>
    </w:p>
    <w:p w14:paraId="33F54C7C" w14:textId="77777777" w:rsidR="000C4398" w:rsidRPr="000C4398" w:rsidRDefault="000C4398" w:rsidP="000C4398">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val="en-US" w:eastAsia="ru-RU"/>
        </w:rPr>
        <w:t>E</w:t>
      </w:r>
      <w:r w:rsidRPr="000C4398">
        <w:rPr>
          <w:rFonts w:eastAsia="Times New Roman"/>
          <w:b/>
          <w:bCs/>
          <w:color w:val="000000"/>
          <w:sz w:val="22"/>
          <w:szCs w:val="22"/>
          <w:lang w:eastAsia="ru-RU"/>
        </w:rPr>
        <w:t>-</w:t>
      </w:r>
      <w:r w:rsidRPr="000C4398">
        <w:rPr>
          <w:rFonts w:eastAsia="Times New Roman"/>
          <w:b/>
          <w:bCs/>
          <w:color w:val="000000"/>
          <w:sz w:val="22"/>
          <w:szCs w:val="22"/>
          <w:lang w:val="en-US" w:eastAsia="ru-RU"/>
        </w:rPr>
        <w:t>mail</w:t>
      </w:r>
      <w:r w:rsidRPr="000C4398">
        <w:rPr>
          <w:rFonts w:eastAsia="Times New Roman"/>
          <w:b/>
          <w:bCs/>
          <w:color w:val="000000"/>
          <w:sz w:val="22"/>
          <w:szCs w:val="22"/>
          <w:lang w:eastAsia="ru-RU"/>
        </w:rPr>
        <w:t xml:space="preserve"> _______________________ Телефон</w:t>
      </w:r>
      <w:proofErr w:type="gramStart"/>
      <w:r w:rsidRPr="000C4398">
        <w:rPr>
          <w:rFonts w:eastAsia="Times New Roman"/>
          <w:b/>
          <w:bCs/>
          <w:color w:val="000000"/>
          <w:sz w:val="22"/>
          <w:szCs w:val="22"/>
          <w:lang w:eastAsia="ru-RU"/>
        </w:rPr>
        <w:t>:_</w:t>
      </w:r>
      <w:proofErr w:type="gramEnd"/>
      <w:r w:rsidRPr="000C4398">
        <w:rPr>
          <w:rFonts w:eastAsia="Times New Roman"/>
          <w:b/>
          <w:bCs/>
          <w:color w:val="000000"/>
          <w:sz w:val="22"/>
          <w:szCs w:val="22"/>
          <w:lang w:eastAsia="ru-RU"/>
        </w:rPr>
        <w:t>___________________ Оф. сайт:___________________________</w:t>
      </w:r>
    </w:p>
    <w:p w14:paraId="6483F501" w14:textId="77777777" w:rsidR="000C4398" w:rsidRPr="000C4398" w:rsidRDefault="000C4398" w:rsidP="000C4398">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ФИО </w:t>
      </w:r>
      <w:proofErr w:type="gramStart"/>
      <w:r w:rsidRPr="000C4398">
        <w:rPr>
          <w:rFonts w:eastAsia="Times New Roman"/>
          <w:b/>
          <w:bCs/>
          <w:color w:val="000000"/>
          <w:sz w:val="22"/>
          <w:szCs w:val="22"/>
          <w:lang w:eastAsia="ru-RU"/>
        </w:rPr>
        <w:t>ответственного</w:t>
      </w:r>
      <w:proofErr w:type="gramEnd"/>
      <w:r w:rsidRPr="000C4398">
        <w:rPr>
          <w:rFonts w:eastAsia="Times New Roman"/>
          <w:b/>
          <w:bCs/>
          <w:color w:val="000000"/>
          <w:sz w:val="22"/>
          <w:szCs w:val="22"/>
          <w:lang w:eastAsia="ru-RU"/>
        </w:rPr>
        <w:t xml:space="preserve"> за НОКОУ в организации:___________________________________________________</w:t>
      </w:r>
    </w:p>
    <w:p w14:paraId="355B1DE7" w14:textId="77777777" w:rsidR="000C4398" w:rsidRPr="000C4398" w:rsidRDefault="000C4398" w:rsidP="000C4398">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Дата и время проведения наблюдения: ___________________________________________</w:t>
      </w:r>
    </w:p>
    <w:p w14:paraId="0396E809" w14:textId="77777777" w:rsidR="000C4398" w:rsidRPr="000C4398" w:rsidRDefault="000C4398" w:rsidP="000C4398">
      <w:pPr>
        <w:autoSpaceDE w:val="0"/>
        <w:autoSpaceDN w:val="0"/>
        <w:adjustRightInd w:val="0"/>
        <w:spacing w:before="120" w:after="120" w:line="240" w:lineRule="auto"/>
        <w:ind w:firstLine="0"/>
        <w:jc w:val="left"/>
        <w:rPr>
          <w:rFonts w:eastAsia="Times New Roman"/>
          <w:b/>
          <w:bCs/>
          <w:color w:val="000000"/>
          <w:sz w:val="22"/>
          <w:szCs w:val="22"/>
          <w:lang w:eastAsia="ru-RU"/>
        </w:rPr>
      </w:pPr>
      <w:r w:rsidRPr="000C4398">
        <w:rPr>
          <w:rFonts w:eastAsia="Times New Roman"/>
          <w:b/>
          <w:bCs/>
          <w:color w:val="000000"/>
          <w:sz w:val="22"/>
          <w:szCs w:val="22"/>
          <w:lang w:eastAsia="ru-RU"/>
        </w:rPr>
        <w:t xml:space="preserve">Укажите численность </w:t>
      </w:r>
      <w:proofErr w:type="gramStart"/>
      <w:r w:rsidRPr="000C4398">
        <w:rPr>
          <w:rFonts w:eastAsia="Times New Roman"/>
          <w:b/>
          <w:bCs/>
          <w:color w:val="000000"/>
          <w:sz w:val="22"/>
          <w:szCs w:val="22"/>
          <w:lang w:eastAsia="ru-RU"/>
        </w:rPr>
        <w:t>обучающихся</w:t>
      </w:r>
      <w:proofErr w:type="gramEnd"/>
      <w:r w:rsidRPr="000C4398">
        <w:rPr>
          <w:rFonts w:eastAsia="Times New Roman"/>
          <w:b/>
          <w:bCs/>
          <w:color w:val="000000"/>
          <w:sz w:val="22"/>
          <w:szCs w:val="22"/>
          <w:lang w:eastAsia="ru-RU"/>
        </w:rPr>
        <w:t xml:space="preserve"> в образовательной организации:</w:t>
      </w:r>
    </w:p>
    <w:tbl>
      <w:tblPr>
        <w:tblStyle w:val="2010"/>
        <w:tblW w:w="0" w:type="auto"/>
        <w:tblLook w:val="04A0" w:firstRow="1" w:lastRow="0" w:firstColumn="1" w:lastColumn="0" w:noHBand="0" w:noVBand="1"/>
      </w:tblPr>
      <w:tblGrid>
        <w:gridCol w:w="9180"/>
        <w:gridCol w:w="1276"/>
      </w:tblGrid>
      <w:tr w:rsidR="000C4398" w:rsidRPr="000C4398" w14:paraId="583E6C7A" w14:textId="77777777" w:rsidTr="00E87A3D">
        <w:tc>
          <w:tcPr>
            <w:tcW w:w="9180" w:type="dxa"/>
          </w:tcPr>
          <w:p w14:paraId="4F504ED3" w14:textId="77777777" w:rsidR="000C4398" w:rsidRPr="000C4398" w:rsidRDefault="000C4398" w:rsidP="000C4398">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 xml:space="preserve">Общая численность </w:t>
            </w:r>
            <w:proofErr w:type="gramStart"/>
            <w:r w:rsidRPr="000C4398">
              <w:rPr>
                <w:rFonts w:eastAsia="Times New Roman"/>
                <w:bCs/>
                <w:color w:val="000000"/>
                <w:sz w:val="22"/>
                <w:szCs w:val="22"/>
                <w:lang w:eastAsia="ru-RU"/>
              </w:rPr>
              <w:t>обучающихся</w:t>
            </w:r>
            <w:proofErr w:type="gramEnd"/>
            <w:r w:rsidRPr="000C4398">
              <w:rPr>
                <w:rFonts w:eastAsia="Times New Roman"/>
                <w:bCs/>
                <w:color w:val="000000"/>
                <w:sz w:val="22"/>
                <w:szCs w:val="22"/>
                <w:lang w:eastAsia="ru-RU"/>
              </w:rPr>
              <w:t xml:space="preserve"> в организации (в течение календарного года, предшествующего году проведения независимой оценки качества)</w:t>
            </w:r>
          </w:p>
        </w:tc>
        <w:tc>
          <w:tcPr>
            <w:tcW w:w="1276" w:type="dxa"/>
          </w:tcPr>
          <w:p w14:paraId="56ECDF46" w14:textId="77777777" w:rsidR="000C4398" w:rsidRPr="000C4398" w:rsidRDefault="000C4398" w:rsidP="000C4398">
            <w:pPr>
              <w:autoSpaceDE w:val="0"/>
              <w:autoSpaceDN w:val="0"/>
              <w:adjustRightInd w:val="0"/>
              <w:spacing w:before="60" w:after="60"/>
              <w:rPr>
                <w:rFonts w:eastAsia="Times New Roman"/>
                <w:color w:val="000000"/>
                <w:sz w:val="22"/>
                <w:szCs w:val="22"/>
                <w:lang w:eastAsia="ru-RU"/>
              </w:rPr>
            </w:pPr>
          </w:p>
        </w:tc>
      </w:tr>
      <w:tr w:rsidR="000C4398" w:rsidRPr="000C4398" w14:paraId="0A3A0839" w14:textId="77777777" w:rsidTr="00E87A3D">
        <w:tc>
          <w:tcPr>
            <w:tcW w:w="9180" w:type="dxa"/>
          </w:tcPr>
          <w:p w14:paraId="6DD45B4F" w14:textId="77777777" w:rsidR="000C4398" w:rsidRPr="000C4398" w:rsidRDefault="000C4398" w:rsidP="000C4398">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 xml:space="preserve">Численность обучающихся с установленной группой инвалидности и/или </w:t>
            </w:r>
            <w:r w:rsidRPr="000C4398">
              <w:rPr>
                <w:rFonts w:eastAsia="Times New Roman"/>
                <w:bCs/>
                <w:color w:val="000000"/>
                <w:sz w:val="22"/>
                <w:szCs w:val="22"/>
                <w:lang w:val="en-US" w:eastAsia="ru-RU"/>
              </w:rPr>
              <w:t>c</w:t>
            </w:r>
            <w:r w:rsidRPr="000C4398">
              <w:rPr>
                <w:rFonts w:eastAsia="Times New Roman"/>
                <w:bCs/>
                <w:color w:val="000000"/>
                <w:sz w:val="22"/>
                <w:szCs w:val="22"/>
                <w:lang w:eastAsia="ru-RU"/>
              </w:rPr>
              <w:t xml:space="preserve"> наличием заключения ПМПК о создании специальных условий при обучении (указать общее число таких обучающихся)</w:t>
            </w:r>
          </w:p>
        </w:tc>
        <w:tc>
          <w:tcPr>
            <w:tcW w:w="1276" w:type="dxa"/>
          </w:tcPr>
          <w:p w14:paraId="06BFE17C" w14:textId="77777777" w:rsidR="000C4398" w:rsidRPr="000C4398" w:rsidRDefault="000C4398" w:rsidP="000C4398">
            <w:pPr>
              <w:autoSpaceDE w:val="0"/>
              <w:autoSpaceDN w:val="0"/>
              <w:adjustRightInd w:val="0"/>
              <w:spacing w:before="60" w:after="60"/>
              <w:rPr>
                <w:rFonts w:eastAsia="Times New Roman"/>
                <w:color w:val="000000"/>
                <w:sz w:val="22"/>
                <w:szCs w:val="22"/>
                <w:lang w:eastAsia="ru-RU"/>
              </w:rPr>
            </w:pPr>
          </w:p>
        </w:tc>
      </w:tr>
      <w:tr w:rsidR="000C4398" w:rsidRPr="000C4398" w14:paraId="29CD4E98" w14:textId="77777777" w:rsidTr="00E87A3D">
        <w:tc>
          <w:tcPr>
            <w:tcW w:w="9180" w:type="dxa"/>
          </w:tcPr>
          <w:p w14:paraId="6F5A32B1" w14:textId="77777777" w:rsidR="000C4398" w:rsidRPr="000C4398" w:rsidRDefault="000C4398" w:rsidP="000C4398">
            <w:pPr>
              <w:autoSpaceDE w:val="0"/>
              <w:autoSpaceDN w:val="0"/>
              <w:adjustRightInd w:val="0"/>
              <w:spacing w:before="60" w:after="60"/>
              <w:rPr>
                <w:rFonts w:eastAsia="Times New Roman"/>
                <w:color w:val="000000"/>
                <w:sz w:val="22"/>
                <w:szCs w:val="22"/>
                <w:lang w:eastAsia="ru-RU"/>
              </w:rPr>
            </w:pPr>
            <w:r w:rsidRPr="000C4398">
              <w:rPr>
                <w:rFonts w:eastAsia="Times New Roman"/>
                <w:bCs/>
                <w:color w:val="000000"/>
                <w:sz w:val="22"/>
                <w:szCs w:val="22"/>
                <w:lang w:eastAsia="ru-RU"/>
              </w:rPr>
              <w:t>Численность обучающихся старше 14 лет</w:t>
            </w:r>
          </w:p>
        </w:tc>
        <w:tc>
          <w:tcPr>
            <w:tcW w:w="1276" w:type="dxa"/>
          </w:tcPr>
          <w:p w14:paraId="7257B525" w14:textId="77777777" w:rsidR="000C4398" w:rsidRPr="000C4398" w:rsidRDefault="000C4398" w:rsidP="000C4398">
            <w:pPr>
              <w:autoSpaceDE w:val="0"/>
              <w:autoSpaceDN w:val="0"/>
              <w:adjustRightInd w:val="0"/>
              <w:spacing w:before="60" w:after="60"/>
              <w:rPr>
                <w:rFonts w:eastAsia="Times New Roman"/>
                <w:color w:val="000000"/>
                <w:sz w:val="22"/>
                <w:szCs w:val="22"/>
                <w:lang w:eastAsia="ru-RU"/>
              </w:rPr>
            </w:pPr>
          </w:p>
        </w:tc>
      </w:tr>
    </w:tbl>
    <w:p w14:paraId="444CE453" w14:textId="77777777" w:rsidR="000C4398" w:rsidRPr="000C4398" w:rsidRDefault="000C4398" w:rsidP="000C4398">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К</w:t>
      </w:r>
      <w:proofErr w:type="gramStart"/>
      <w:r w:rsidRPr="000C4398">
        <w:rPr>
          <w:rFonts w:eastAsia="Times New Roman"/>
          <w:b/>
          <w:bCs/>
          <w:color w:val="000000"/>
          <w:sz w:val="24"/>
          <w:szCs w:val="22"/>
          <w:lang w:eastAsia="ru-RU"/>
        </w:rPr>
        <w:t>1</w:t>
      </w:r>
      <w:proofErr w:type="gramEnd"/>
      <w:r w:rsidRPr="000C4398">
        <w:rPr>
          <w:rFonts w:eastAsia="Times New Roman"/>
          <w:b/>
          <w:bCs/>
          <w:color w:val="000000"/>
          <w:sz w:val="24"/>
          <w:szCs w:val="22"/>
          <w:lang w:eastAsia="ru-RU"/>
        </w:rPr>
        <w:t>. Возможность реализации в организации адаптированных образовательных программ</w:t>
      </w:r>
      <w:r w:rsidRPr="000C4398">
        <w:rPr>
          <w:rFonts w:eastAsia="Times New Roman"/>
          <w:bCs/>
          <w:i/>
          <w:iCs/>
          <w:color w:val="000000"/>
          <w:sz w:val="24"/>
          <w:szCs w:val="22"/>
          <w:lang w:eastAsia="ru-RU"/>
        </w:rPr>
        <w:t>(2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0C4398" w:rsidRPr="000C4398" w14:paraId="69887433" w14:textId="77777777" w:rsidTr="00E87A3D">
        <w:tc>
          <w:tcPr>
            <w:tcW w:w="3024" w:type="dxa"/>
          </w:tcPr>
          <w:p w14:paraId="54E02C74" w14:textId="77777777" w:rsidR="000C4398" w:rsidRPr="000C4398" w:rsidRDefault="000C4398" w:rsidP="00816986">
            <w:pPr>
              <w:numPr>
                <w:ilvl w:val="0"/>
                <w:numId w:val="29"/>
              </w:numPr>
              <w:autoSpaceDE w:val="0"/>
              <w:autoSpaceDN w:val="0"/>
              <w:adjustRightInd w:val="0"/>
              <w:spacing w:after="120"/>
              <w:rPr>
                <w:rFonts w:eastAsia="Times New Roman"/>
                <w:color w:val="000000"/>
                <w:sz w:val="22"/>
                <w:szCs w:val="22"/>
                <w:lang w:eastAsia="ru-RU"/>
              </w:rPr>
            </w:pPr>
            <w:r w:rsidRPr="000C4398">
              <w:rPr>
                <w:rFonts w:eastAsia="Times New Roman"/>
                <w:bCs/>
                <w:color w:val="000000"/>
                <w:sz w:val="22"/>
                <w:szCs w:val="22"/>
                <w:lang w:eastAsia="ru-RU"/>
              </w:rPr>
              <w:t>ДА</w:t>
            </w:r>
          </w:p>
        </w:tc>
        <w:tc>
          <w:tcPr>
            <w:tcW w:w="5118" w:type="dxa"/>
          </w:tcPr>
          <w:p w14:paraId="371631FC" w14:textId="77777777" w:rsidR="000C4398" w:rsidRPr="000C4398" w:rsidRDefault="000C4398" w:rsidP="00816986">
            <w:pPr>
              <w:numPr>
                <w:ilvl w:val="0"/>
                <w:numId w:val="29"/>
              </w:numPr>
              <w:autoSpaceDE w:val="0"/>
              <w:autoSpaceDN w:val="0"/>
              <w:adjustRightInd w:val="0"/>
              <w:spacing w:after="120"/>
              <w:rPr>
                <w:rFonts w:eastAsia="Times New Roman"/>
                <w:color w:val="000000"/>
                <w:sz w:val="22"/>
                <w:szCs w:val="22"/>
                <w:lang w:eastAsia="ru-RU"/>
              </w:rPr>
            </w:pPr>
            <w:r w:rsidRPr="000C4398">
              <w:rPr>
                <w:rFonts w:eastAsia="Times New Roman"/>
                <w:bCs/>
                <w:color w:val="000000"/>
                <w:sz w:val="22"/>
                <w:szCs w:val="22"/>
                <w:lang w:eastAsia="ru-RU"/>
              </w:rPr>
              <w:t>НЕТ</w:t>
            </w:r>
          </w:p>
        </w:tc>
      </w:tr>
    </w:tbl>
    <w:p w14:paraId="32DEB8B2" w14:textId="77777777" w:rsidR="000C4398" w:rsidRPr="000C4398" w:rsidRDefault="000C4398" w:rsidP="000C4398">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К2а. Расположение организации в здании исторического, культурного и архитектурного наследия </w:t>
      </w:r>
      <w:r w:rsidRPr="000C4398">
        <w:rPr>
          <w:rFonts w:eastAsia="Times New Roman"/>
          <w:bCs/>
          <w:i/>
          <w:iCs/>
          <w:color w:val="000000"/>
          <w:sz w:val="24"/>
          <w:szCs w:val="22"/>
          <w:lang w:eastAsia="ru-RU"/>
        </w:rPr>
        <w:t>(1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0C4398" w:rsidRPr="000C4398" w14:paraId="55AF33DC" w14:textId="77777777" w:rsidTr="00E87A3D">
        <w:tc>
          <w:tcPr>
            <w:tcW w:w="3024" w:type="dxa"/>
          </w:tcPr>
          <w:p w14:paraId="25605B48" w14:textId="77777777" w:rsidR="000C4398" w:rsidRPr="000C4398" w:rsidRDefault="000C4398" w:rsidP="00816986">
            <w:pPr>
              <w:numPr>
                <w:ilvl w:val="0"/>
                <w:numId w:val="33"/>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ДА</w:t>
            </w:r>
          </w:p>
        </w:tc>
        <w:tc>
          <w:tcPr>
            <w:tcW w:w="5118" w:type="dxa"/>
          </w:tcPr>
          <w:p w14:paraId="7C9AB218" w14:textId="77777777" w:rsidR="000C4398" w:rsidRPr="000C4398" w:rsidRDefault="000C4398" w:rsidP="00816986">
            <w:pPr>
              <w:numPr>
                <w:ilvl w:val="0"/>
                <w:numId w:val="33"/>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НЕТ</w:t>
            </w:r>
          </w:p>
        </w:tc>
      </w:tr>
    </w:tbl>
    <w:p w14:paraId="3D65638D" w14:textId="77777777" w:rsidR="000C4398" w:rsidRPr="000C4398" w:rsidRDefault="000C4398" w:rsidP="000C4398">
      <w:pPr>
        <w:autoSpaceDE w:val="0"/>
        <w:autoSpaceDN w:val="0"/>
        <w:adjustRightInd w:val="0"/>
        <w:spacing w:after="200" w:line="240" w:lineRule="auto"/>
        <w:ind w:firstLine="0"/>
        <w:contextualSpacing/>
        <w:jc w:val="left"/>
        <w:rPr>
          <w:rFonts w:eastAsia="Times New Roman"/>
          <w:b/>
          <w:bCs/>
          <w:color w:val="000000"/>
          <w:sz w:val="24"/>
          <w:szCs w:val="22"/>
          <w:lang w:eastAsia="ru-RU"/>
        </w:rPr>
      </w:pPr>
    </w:p>
    <w:p w14:paraId="75A8EFE3" w14:textId="77777777" w:rsidR="000C4398" w:rsidRPr="000C4398" w:rsidRDefault="000C4398" w:rsidP="000C4398">
      <w:pPr>
        <w:autoSpaceDE w:val="0"/>
        <w:autoSpaceDN w:val="0"/>
        <w:adjustRightInd w:val="0"/>
        <w:spacing w:before="180" w:after="120" w:line="240" w:lineRule="auto"/>
        <w:ind w:firstLine="0"/>
        <w:jc w:val="left"/>
        <w:rPr>
          <w:rFonts w:eastAsia="Times New Roman"/>
          <w:b/>
          <w:bCs/>
          <w:color w:val="000000"/>
          <w:sz w:val="24"/>
          <w:szCs w:val="22"/>
          <w:lang w:eastAsia="ru-RU"/>
        </w:rPr>
      </w:pPr>
      <w:r w:rsidRPr="000C4398">
        <w:rPr>
          <w:rFonts w:eastAsia="Times New Roman"/>
          <w:b/>
          <w:bCs/>
          <w:color w:val="000000"/>
          <w:sz w:val="24"/>
          <w:szCs w:val="22"/>
          <w:lang w:eastAsia="ru-RU"/>
        </w:rPr>
        <w:t xml:space="preserve">К2б. Организация входит в перечень малокомплектных образовательных организаций и/или организаций, находящихся в труднодоступной местности </w:t>
      </w:r>
      <w:r w:rsidRPr="000C4398">
        <w:rPr>
          <w:rFonts w:eastAsia="Times New Roman"/>
          <w:bCs/>
          <w:i/>
          <w:iCs/>
          <w:color w:val="000000"/>
          <w:sz w:val="24"/>
          <w:szCs w:val="22"/>
          <w:lang w:eastAsia="ru-RU"/>
        </w:rPr>
        <w:t>(1 ставится при наличии подтверждающего документа, фото документа приложить)</w:t>
      </w:r>
      <w:r w:rsidRPr="000C4398">
        <w:rPr>
          <w:rFonts w:eastAsia="Times New Roman"/>
          <w:b/>
          <w:bCs/>
          <w:color w:val="000000"/>
          <w:sz w:val="24"/>
          <w:szCs w:val="22"/>
          <w:lang w:eastAsia="ru-RU"/>
        </w:rPr>
        <w:t>:</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0C4398" w:rsidRPr="000C4398" w14:paraId="03243FFB" w14:textId="77777777" w:rsidTr="00E87A3D">
        <w:tc>
          <w:tcPr>
            <w:tcW w:w="3024" w:type="dxa"/>
          </w:tcPr>
          <w:p w14:paraId="6D07C53B" w14:textId="77777777" w:rsidR="000C4398" w:rsidRPr="000C4398" w:rsidRDefault="000C4398" w:rsidP="00816986">
            <w:pPr>
              <w:numPr>
                <w:ilvl w:val="0"/>
                <w:numId w:val="32"/>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ДА</w:t>
            </w:r>
          </w:p>
        </w:tc>
        <w:tc>
          <w:tcPr>
            <w:tcW w:w="5118" w:type="dxa"/>
          </w:tcPr>
          <w:p w14:paraId="5E266CAE" w14:textId="77777777" w:rsidR="000C4398" w:rsidRPr="000C4398" w:rsidRDefault="000C4398" w:rsidP="00816986">
            <w:pPr>
              <w:numPr>
                <w:ilvl w:val="0"/>
                <w:numId w:val="32"/>
              </w:numPr>
              <w:autoSpaceDE w:val="0"/>
              <w:autoSpaceDN w:val="0"/>
              <w:adjustRightInd w:val="0"/>
              <w:spacing w:after="120"/>
              <w:rPr>
                <w:rFonts w:ascii="Calibri" w:eastAsia="Times New Roman" w:hAnsi="Calibri"/>
                <w:color w:val="000000"/>
                <w:sz w:val="22"/>
                <w:szCs w:val="22"/>
                <w:lang w:eastAsia="ru-RU"/>
              </w:rPr>
            </w:pPr>
            <w:r w:rsidRPr="000C4398">
              <w:rPr>
                <w:rFonts w:ascii="Calibri" w:eastAsia="Times New Roman" w:hAnsi="Calibri"/>
                <w:bCs/>
                <w:color w:val="000000"/>
                <w:sz w:val="22"/>
                <w:szCs w:val="22"/>
                <w:lang w:eastAsia="ru-RU"/>
              </w:rPr>
              <w:t>НЕТ</w:t>
            </w:r>
          </w:p>
        </w:tc>
      </w:tr>
    </w:tbl>
    <w:p w14:paraId="20B741D3" w14:textId="77777777" w:rsidR="000C4398" w:rsidRPr="000C4398" w:rsidRDefault="000C4398" w:rsidP="000C4398">
      <w:pPr>
        <w:autoSpaceDE w:val="0"/>
        <w:autoSpaceDN w:val="0"/>
        <w:adjustRightInd w:val="0"/>
        <w:spacing w:after="200" w:line="240" w:lineRule="auto"/>
        <w:ind w:firstLine="0"/>
        <w:contextualSpacing/>
        <w:jc w:val="left"/>
        <w:rPr>
          <w:rFonts w:eastAsia="Times New Roman"/>
          <w:i/>
          <w:iCs/>
          <w:color w:val="000000"/>
          <w:sz w:val="24"/>
          <w:szCs w:val="22"/>
          <w:lang w:eastAsia="ru-RU"/>
        </w:rPr>
      </w:pPr>
      <w:r w:rsidRPr="000C4398">
        <w:rPr>
          <w:rFonts w:eastAsia="Times New Roman"/>
          <w:b/>
          <w:bCs/>
          <w:color w:val="000000"/>
          <w:sz w:val="24"/>
          <w:szCs w:val="22"/>
          <w:lang w:eastAsia="ru-RU"/>
        </w:rPr>
        <w:t>К3. Есть ли у организации возможность обеспечения выделенной стоянки (</w:t>
      </w:r>
      <w:r w:rsidRPr="000C4398">
        <w:rPr>
          <w:rFonts w:eastAsia="Times New Roman"/>
          <w:bCs/>
          <w:i/>
          <w:iCs/>
          <w:color w:val="000000"/>
          <w:sz w:val="24"/>
          <w:szCs w:val="22"/>
          <w:lang w:eastAsia="ru-RU"/>
        </w:rPr>
        <w:t>2 ставится при наличии подтверждающего документа о невозможности выполнения требований к условиям для инвалидов, фото документа приложить)</w:t>
      </w:r>
    </w:p>
    <w:tbl>
      <w:tblPr>
        <w:tblStyle w:val="2010"/>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118"/>
      </w:tblGrid>
      <w:tr w:rsidR="000C4398" w:rsidRPr="000C4398" w14:paraId="0D31F486" w14:textId="77777777" w:rsidTr="00E87A3D">
        <w:trPr>
          <w:trHeight w:val="80"/>
        </w:trPr>
        <w:tc>
          <w:tcPr>
            <w:tcW w:w="3024" w:type="dxa"/>
          </w:tcPr>
          <w:p w14:paraId="3164F3A1" w14:textId="77777777" w:rsidR="000C4398" w:rsidRPr="000C4398" w:rsidRDefault="000C4398" w:rsidP="00816986">
            <w:pPr>
              <w:numPr>
                <w:ilvl w:val="0"/>
                <w:numId w:val="31"/>
              </w:numPr>
              <w:autoSpaceDE w:val="0"/>
              <w:autoSpaceDN w:val="0"/>
              <w:adjustRightInd w:val="0"/>
              <w:spacing w:before="180"/>
              <w:rPr>
                <w:rFonts w:ascii="Calibri" w:eastAsia="Times New Roman" w:hAnsi="Calibri"/>
                <w:color w:val="000000"/>
                <w:sz w:val="24"/>
                <w:szCs w:val="22"/>
                <w:lang w:eastAsia="ru-RU"/>
              </w:rPr>
            </w:pPr>
            <w:r w:rsidRPr="000C4398">
              <w:rPr>
                <w:rFonts w:ascii="Calibri" w:eastAsia="Times New Roman" w:hAnsi="Calibri"/>
                <w:bCs/>
                <w:color w:val="000000"/>
                <w:sz w:val="24"/>
                <w:szCs w:val="22"/>
                <w:lang w:eastAsia="ru-RU"/>
              </w:rPr>
              <w:t>ДА</w:t>
            </w:r>
          </w:p>
        </w:tc>
        <w:tc>
          <w:tcPr>
            <w:tcW w:w="5118" w:type="dxa"/>
          </w:tcPr>
          <w:p w14:paraId="08E325E8" w14:textId="77777777" w:rsidR="000C4398" w:rsidRPr="000C4398" w:rsidRDefault="000C4398" w:rsidP="00816986">
            <w:pPr>
              <w:numPr>
                <w:ilvl w:val="0"/>
                <w:numId w:val="31"/>
              </w:numPr>
              <w:autoSpaceDE w:val="0"/>
              <w:autoSpaceDN w:val="0"/>
              <w:adjustRightInd w:val="0"/>
              <w:spacing w:before="180"/>
              <w:rPr>
                <w:rFonts w:ascii="Calibri" w:eastAsia="Times New Roman" w:hAnsi="Calibri"/>
                <w:color w:val="000000"/>
                <w:sz w:val="24"/>
                <w:szCs w:val="22"/>
                <w:lang w:eastAsia="ru-RU"/>
              </w:rPr>
            </w:pPr>
            <w:r w:rsidRPr="000C4398">
              <w:rPr>
                <w:rFonts w:ascii="Calibri" w:eastAsia="Times New Roman" w:hAnsi="Calibri"/>
                <w:bCs/>
                <w:color w:val="000000"/>
                <w:sz w:val="24"/>
                <w:szCs w:val="22"/>
                <w:lang w:eastAsia="ru-RU"/>
              </w:rPr>
              <w:t>НЕТ</w:t>
            </w:r>
          </w:p>
        </w:tc>
      </w:tr>
    </w:tbl>
    <w:p w14:paraId="507E77D8" w14:textId="77777777" w:rsidR="000C4398" w:rsidRPr="000C4398" w:rsidRDefault="000C4398" w:rsidP="000C4398">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1EC87808" w14:textId="77777777" w:rsidR="000C4398" w:rsidRPr="000C4398" w:rsidRDefault="000C4398" w:rsidP="000C4398">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1.1.1. Отметьте наличие и полноту информации о деятельности образовательной организации, размещенной на информационных СТЕНДАХ, расположенных в помещении организации</w:t>
      </w:r>
    </w:p>
    <w:tbl>
      <w:tblPr>
        <w:tblW w:w="5000" w:type="pct"/>
        <w:tblLayout w:type="fixed"/>
        <w:tblCellMar>
          <w:left w:w="28" w:type="dxa"/>
          <w:right w:w="28" w:type="dxa"/>
        </w:tblCellMar>
        <w:tblLook w:val="04A0" w:firstRow="1" w:lastRow="0" w:firstColumn="1" w:lastColumn="0" w:noHBand="0" w:noVBand="1"/>
      </w:tblPr>
      <w:tblGrid>
        <w:gridCol w:w="423"/>
        <w:gridCol w:w="3525"/>
        <w:gridCol w:w="3439"/>
        <w:gridCol w:w="854"/>
        <w:gridCol w:w="851"/>
        <w:gridCol w:w="805"/>
        <w:gridCol w:w="589"/>
      </w:tblGrid>
      <w:tr w:rsidR="000C4398" w:rsidRPr="000C4398" w14:paraId="152BF6AC" w14:textId="77777777" w:rsidTr="000C4398">
        <w:trPr>
          <w:trHeight w:val="570"/>
        </w:trPr>
        <w:tc>
          <w:tcPr>
            <w:tcW w:w="201"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BB1873A"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 </w:t>
            </w:r>
            <w:proofErr w:type="gramStart"/>
            <w:r w:rsidRPr="000C4398">
              <w:rPr>
                <w:rFonts w:eastAsia="Times New Roman"/>
                <w:b/>
                <w:bCs/>
                <w:color w:val="000000"/>
                <w:sz w:val="20"/>
                <w:szCs w:val="20"/>
                <w:lang w:eastAsia="ru-RU"/>
              </w:rPr>
              <w:t>п</w:t>
            </w:r>
            <w:proofErr w:type="gramEnd"/>
            <w:r w:rsidRPr="000C4398">
              <w:rPr>
                <w:rFonts w:eastAsia="Times New Roman"/>
                <w:b/>
                <w:bCs/>
                <w:color w:val="000000"/>
                <w:sz w:val="20"/>
                <w:szCs w:val="20"/>
                <w:lang w:eastAsia="ru-RU"/>
              </w:rPr>
              <w:t>/п</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349D7804"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1640"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1811F0EC"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сайте</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3543B72"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179303F"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313CC4B2"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0352A90C"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0C4398" w:rsidRPr="000C4398" w14:paraId="00605251" w14:textId="77777777" w:rsidTr="000C4398">
        <w:trPr>
          <w:trHeight w:val="570"/>
        </w:trPr>
        <w:tc>
          <w:tcPr>
            <w:tcW w:w="201"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52A2D8A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
        </w:tc>
        <w:tc>
          <w:tcPr>
            <w:tcW w:w="1681"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4C5DBFE1"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
        </w:tc>
        <w:tc>
          <w:tcPr>
            <w:tcW w:w="1640"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4396EC56"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407"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0FF571AB"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5616591A"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384"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32652C30"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280" w:type="pct"/>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6E5CFCEF"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r>
      <w:tr w:rsidR="000C4398" w:rsidRPr="000C4398" w14:paraId="380F9C02" w14:textId="77777777" w:rsidTr="00E87A3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4299B6"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0C4398" w:rsidRPr="000C4398" w14:paraId="38285365"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49E0C61E"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 </w:t>
            </w:r>
          </w:p>
        </w:tc>
        <w:tc>
          <w:tcPr>
            <w:tcW w:w="1681" w:type="pct"/>
            <w:tcBorders>
              <w:top w:val="nil"/>
              <w:left w:val="nil"/>
              <w:bottom w:val="single" w:sz="4" w:space="0" w:color="auto"/>
              <w:right w:val="single" w:sz="4" w:space="0" w:color="auto"/>
            </w:tcBorders>
            <w:shd w:val="clear" w:color="auto" w:fill="auto"/>
            <w:vAlign w:val="center"/>
            <w:hideMark/>
          </w:tcPr>
          <w:p w14:paraId="4F1D4FCE"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месте нахождения </w:t>
            </w:r>
            <w:r w:rsidRPr="000C4398">
              <w:rPr>
                <w:rFonts w:eastAsia="Times New Roman"/>
                <w:bCs/>
                <w:color w:val="000000"/>
                <w:sz w:val="20"/>
                <w:szCs w:val="20"/>
                <w:lang w:eastAsia="ru-RU"/>
              </w:rPr>
              <w:lastRenderedPageBreak/>
              <w:t>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328B62A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0 – </w:t>
            </w:r>
            <w:r w:rsidRPr="000C4398">
              <w:rPr>
                <w:rFonts w:eastAsia="Times New Roman"/>
                <w:bCs/>
                <w:color w:val="000000"/>
                <w:sz w:val="20"/>
                <w:szCs w:val="20"/>
                <w:lang w:eastAsia="ru-RU"/>
              </w:rPr>
              <w:lastRenderedPageBreak/>
              <w:t>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2855AD0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406" w:type="pct"/>
            <w:tcBorders>
              <w:top w:val="nil"/>
              <w:left w:val="nil"/>
              <w:bottom w:val="single" w:sz="4" w:space="0" w:color="auto"/>
              <w:right w:val="single" w:sz="4" w:space="0" w:color="auto"/>
            </w:tcBorders>
            <w:shd w:val="clear" w:color="auto" w:fill="9F9F9F"/>
            <w:noWrap/>
            <w:vAlign w:val="center"/>
            <w:hideMark/>
          </w:tcPr>
          <w:p w14:paraId="79DC2DD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0ED6E5A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6534DDA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15E582C"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7E14099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2. </w:t>
            </w:r>
          </w:p>
        </w:tc>
        <w:tc>
          <w:tcPr>
            <w:tcW w:w="1681" w:type="pct"/>
            <w:tcBorders>
              <w:top w:val="nil"/>
              <w:left w:val="nil"/>
              <w:bottom w:val="single" w:sz="4" w:space="0" w:color="auto"/>
              <w:right w:val="single" w:sz="4" w:space="0" w:color="auto"/>
            </w:tcBorders>
            <w:shd w:val="clear" w:color="auto" w:fill="auto"/>
            <w:vAlign w:val="center"/>
            <w:hideMark/>
          </w:tcPr>
          <w:p w14:paraId="61C156D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512CBC7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3C47C71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9F9F9F"/>
            <w:noWrap/>
            <w:vAlign w:val="center"/>
            <w:hideMark/>
          </w:tcPr>
          <w:p w14:paraId="28ADF30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34524C4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54454B15"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53A985A2"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B6946E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 </w:t>
            </w:r>
          </w:p>
        </w:tc>
        <w:tc>
          <w:tcPr>
            <w:tcW w:w="1681" w:type="pct"/>
            <w:tcBorders>
              <w:top w:val="nil"/>
              <w:left w:val="nil"/>
              <w:bottom w:val="single" w:sz="4" w:space="0" w:color="auto"/>
              <w:right w:val="single" w:sz="4" w:space="0" w:color="auto"/>
            </w:tcBorders>
            <w:shd w:val="clear" w:color="auto" w:fill="auto"/>
            <w:vAlign w:val="center"/>
            <w:hideMark/>
          </w:tcPr>
          <w:p w14:paraId="30D21198"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05F9B50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w:t>
            </w:r>
            <w:proofErr w:type="gramStart"/>
            <w:r w:rsidRPr="000C4398">
              <w:rPr>
                <w:rFonts w:eastAsia="Times New Roman"/>
                <w:bCs/>
                <w:color w:val="000000"/>
                <w:sz w:val="20"/>
                <w:szCs w:val="20"/>
                <w:lang w:eastAsia="ru-RU"/>
              </w:rPr>
              <w:t>й(</w:t>
            </w:r>
            <w:proofErr w:type="gramEnd"/>
            <w:r w:rsidRPr="000C4398">
              <w:rPr>
                <w:rFonts w:eastAsia="Times New Roman"/>
                <w:bCs/>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57A1626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65480D3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18302E1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0B6598F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BD9AE8C" w14:textId="77777777" w:rsidTr="000C439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29786C26"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0C4398" w:rsidRPr="000C4398" w14:paraId="12873EF7"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909E1F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 </w:t>
            </w:r>
          </w:p>
        </w:tc>
        <w:tc>
          <w:tcPr>
            <w:tcW w:w="1681" w:type="pct"/>
            <w:tcBorders>
              <w:top w:val="nil"/>
              <w:left w:val="nil"/>
              <w:bottom w:val="single" w:sz="4" w:space="0" w:color="auto"/>
              <w:right w:val="single" w:sz="4" w:space="0" w:color="auto"/>
            </w:tcBorders>
            <w:shd w:val="clear" w:color="auto" w:fill="auto"/>
            <w:vAlign w:val="center"/>
            <w:hideMark/>
          </w:tcPr>
          <w:p w14:paraId="4B2D8D0D"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 </w:t>
            </w:r>
            <w:proofErr w:type="gramEnd"/>
          </w:p>
        </w:tc>
        <w:tc>
          <w:tcPr>
            <w:tcW w:w="1640" w:type="pct"/>
            <w:tcBorders>
              <w:top w:val="nil"/>
              <w:left w:val="nil"/>
              <w:bottom w:val="single" w:sz="4" w:space="0" w:color="auto"/>
              <w:right w:val="single" w:sz="4" w:space="0" w:color="auto"/>
            </w:tcBorders>
            <w:shd w:val="clear" w:color="auto" w:fill="auto"/>
            <w:vAlign w:val="center"/>
            <w:hideMark/>
          </w:tcPr>
          <w:p w14:paraId="2D8915E6"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7F19DAC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1DEB671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6ADF23B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0D690F9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56BFE9C" w14:textId="77777777" w:rsidTr="000C439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698744EC"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III. Документы (в виде копий) </w:t>
            </w:r>
          </w:p>
        </w:tc>
      </w:tr>
      <w:tr w:rsidR="000C4398" w:rsidRPr="000C4398" w14:paraId="44F4F486"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B13573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 </w:t>
            </w:r>
          </w:p>
        </w:tc>
        <w:tc>
          <w:tcPr>
            <w:tcW w:w="1681" w:type="pct"/>
            <w:tcBorders>
              <w:top w:val="nil"/>
              <w:left w:val="nil"/>
              <w:bottom w:val="single" w:sz="4" w:space="0" w:color="auto"/>
              <w:right w:val="single" w:sz="4" w:space="0" w:color="auto"/>
            </w:tcBorders>
            <w:shd w:val="clear" w:color="auto" w:fill="auto"/>
            <w:vAlign w:val="center"/>
            <w:hideMark/>
          </w:tcPr>
          <w:p w14:paraId="50061A8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Свидетельство о государственной аккредитации (с приложениями)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153440F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10AD767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69A5625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08BA20D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678A6FE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2BFA3901"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4558436"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 </w:t>
            </w:r>
          </w:p>
        </w:tc>
        <w:tc>
          <w:tcPr>
            <w:tcW w:w="1681" w:type="pct"/>
            <w:tcBorders>
              <w:top w:val="nil"/>
              <w:left w:val="nil"/>
              <w:bottom w:val="single" w:sz="4" w:space="0" w:color="auto"/>
              <w:right w:val="single" w:sz="4" w:space="0" w:color="auto"/>
            </w:tcBorders>
            <w:shd w:val="clear" w:color="auto" w:fill="auto"/>
            <w:vAlign w:val="center"/>
            <w:hideMark/>
          </w:tcPr>
          <w:p w14:paraId="5FBDC2B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0C4398">
              <w:rPr>
                <w:rFonts w:eastAsia="Times New Roman"/>
                <w:bCs/>
                <w:color w:val="000000"/>
                <w:sz w:val="20"/>
                <w:szCs w:val="20"/>
                <w:lang w:eastAsia="ru-RU"/>
              </w:rPr>
              <w:t xml:space="preserve"> возникновения, приостановления и прекращения </w:t>
            </w:r>
            <w:r w:rsidRPr="000C4398">
              <w:rPr>
                <w:rFonts w:eastAsia="Times New Roman"/>
                <w:bCs/>
                <w:color w:val="000000"/>
                <w:sz w:val="20"/>
                <w:szCs w:val="20"/>
                <w:lang w:eastAsia="ru-RU"/>
              </w:rPr>
              <w:lastRenderedPageBreak/>
              <w:t>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0DE2C73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в полном объеме (все указанные локальные акты), 0,5 – информация представлена частично (отсутствует хотя бы один из актов, указанных в столбце 2);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5000297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3143C0C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0F485B0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65D809B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265F48D1" w14:textId="77777777" w:rsidTr="000C439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3969AEAF"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lastRenderedPageBreak/>
              <w:t>IV. Платные образовательные услуги</w:t>
            </w:r>
          </w:p>
        </w:tc>
      </w:tr>
      <w:tr w:rsidR="000C4398" w:rsidRPr="000C4398" w14:paraId="0EDC31B6"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0793A37"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7. </w:t>
            </w:r>
          </w:p>
        </w:tc>
        <w:tc>
          <w:tcPr>
            <w:tcW w:w="1681" w:type="pct"/>
            <w:tcBorders>
              <w:top w:val="nil"/>
              <w:left w:val="nil"/>
              <w:bottom w:val="single" w:sz="4" w:space="0" w:color="auto"/>
              <w:right w:val="single" w:sz="4" w:space="0" w:color="auto"/>
            </w:tcBorders>
            <w:shd w:val="clear" w:color="auto" w:fill="auto"/>
            <w:vAlign w:val="center"/>
            <w:hideMark/>
          </w:tcPr>
          <w:p w14:paraId="35BB23F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0C4398">
              <w:rPr>
                <w:rFonts w:eastAsia="Times New Roman"/>
                <w:bCs/>
                <w:color w:val="000000"/>
                <w:sz w:val="20"/>
                <w:szCs w:val="20"/>
                <w:lang w:eastAsia="ru-RU"/>
              </w:rPr>
              <w:t>обучения</w:t>
            </w:r>
            <w:proofErr w:type="gramEnd"/>
            <w:r w:rsidRPr="000C4398">
              <w:rPr>
                <w:rFonts w:eastAsia="Times New Roman"/>
                <w:bCs/>
                <w:color w:val="000000"/>
                <w:sz w:val="20"/>
                <w:szCs w:val="20"/>
                <w:lang w:eastAsia="ru-RU"/>
              </w:rPr>
              <w:t xml:space="preserve"> по каждой образовательной программе</w:t>
            </w:r>
          </w:p>
        </w:tc>
        <w:tc>
          <w:tcPr>
            <w:tcW w:w="1640" w:type="pct"/>
            <w:tcBorders>
              <w:top w:val="nil"/>
              <w:left w:val="nil"/>
              <w:bottom w:val="single" w:sz="4" w:space="0" w:color="auto"/>
              <w:right w:val="single" w:sz="4" w:space="0" w:color="auto"/>
            </w:tcBorders>
            <w:shd w:val="clear" w:color="auto" w:fill="auto"/>
            <w:vAlign w:val="center"/>
            <w:hideMark/>
          </w:tcPr>
          <w:p w14:paraId="675FF90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0C4398">
              <w:rPr>
                <w:rFonts w:eastAsia="Times New Roman"/>
                <w:bCs/>
                <w:color w:val="000000"/>
                <w:sz w:val="20"/>
                <w:szCs w:val="20"/>
                <w:lang w:eastAsia="ru-RU"/>
              </w:rPr>
              <w:t>обучения</w:t>
            </w:r>
            <w:proofErr w:type="gramEnd"/>
            <w:r w:rsidRPr="000C4398">
              <w:rPr>
                <w:rFonts w:eastAsia="Times New Roman"/>
                <w:bCs/>
                <w:color w:val="000000"/>
                <w:sz w:val="20"/>
                <w:szCs w:val="20"/>
                <w:lang w:eastAsia="ru-RU"/>
              </w:rPr>
              <w:t xml:space="preserve"> по каждой образовательной программе; 0 - информация отсутствует. Если в организации не оказываются платные услуги - 1 ставится при наличии записи на стенде о том, что платные образовательные услуги не оказываются.</w:t>
            </w:r>
          </w:p>
        </w:tc>
        <w:tc>
          <w:tcPr>
            <w:tcW w:w="407" w:type="pct"/>
            <w:tcBorders>
              <w:top w:val="nil"/>
              <w:left w:val="nil"/>
              <w:bottom w:val="single" w:sz="4" w:space="0" w:color="auto"/>
              <w:right w:val="single" w:sz="4" w:space="0" w:color="auto"/>
            </w:tcBorders>
            <w:shd w:val="clear" w:color="auto" w:fill="auto"/>
            <w:noWrap/>
            <w:vAlign w:val="center"/>
            <w:hideMark/>
          </w:tcPr>
          <w:p w14:paraId="67E2294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6A56ACE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1A33525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3DEB81B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2FBD3D44" w14:textId="77777777" w:rsidTr="000C439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F9F9F"/>
            <w:vAlign w:val="center"/>
            <w:hideMark/>
          </w:tcPr>
          <w:p w14:paraId="306BB9A2"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 Образование </w:t>
            </w:r>
          </w:p>
        </w:tc>
      </w:tr>
      <w:tr w:rsidR="000C4398" w:rsidRPr="000C4398" w14:paraId="67A75ECC"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9E42323"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8. </w:t>
            </w:r>
          </w:p>
        </w:tc>
        <w:tc>
          <w:tcPr>
            <w:tcW w:w="1681" w:type="pct"/>
            <w:tcBorders>
              <w:top w:val="nil"/>
              <w:left w:val="nil"/>
              <w:bottom w:val="single" w:sz="4" w:space="0" w:color="auto"/>
              <w:right w:val="single" w:sz="4" w:space="0" w:color="auto"/>
            </w:tcBorders>
            <w:shd w:val="clear" w:color="auto" w:fill="auto"/>
            <w:vAlign w:val="center"/>
            <w:hideMark/>
          </w:tcPr>
          <w:p w14:paraId="1024A97E"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(с приложениями)</w:t>
            </w:r>
          </w:p>
        </w:tc>
        <w:tc>
          <w:tcPr>
            <w:tcW w:w="1640" w:type="pct"/>
            <w:tcBorders>
              <w:top w:val="nil"/>
              <w:left w:val="nil"/>
              <w:bottom w:val="single" w:sz="4" w:space="0" w:color="auto"/>
              <w:right w:val="single" w:sz="4" w:space="0" w:color="auto"/>
            </w:tcBorders>
            <w:shd w:val="clear" w:color="auto" w:fill="auto"/>
            <w:vAlign w:val="center"/>
            <w:hideMark/>
          </w:tcPr>
          <w:p w14:paraId="69870DF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лицензии на осуществление образовательной деятельности (без приложений);1 – информация отсутствует деятельности (без приложений);</w:t>
            </w:r>
          </w:p>
        </w:tc>
        <w:tc>
          <w:tcPr>
            <w:tcW w:w="407" w:type="pct"/>
            <w:tcBorders>
              <w:top w:val="nil"/>
              <w:left w:val="nil"/>
              <w:bottom w:val="single" w:sz="4" w:space="0" w:color="auto"/>
              <w:right w:val="single" w:sz="4" w:space="0" w:color="auto"/>
            </w:tcBorders>
            <w:shd w:val="clear" w:color="auto" w:fill="auto"/>
            <w:noWrap/>
            <w:vAlign w:val="center"/>
            <w:hideMark/>
          </w:tcPr>
          <w:p w14:paraId="7D2F38E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17A7125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7F78842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4D739EF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DF070D" w14:textId="77777777" w:rsidTr="00E87A3D">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AECA0DD"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9. </w:t>
            </w:r>
          </w:p>
        </w:tc>
        <w:tc>
          <w:tcPr>
            <w:tcW w:w="1681" w:type="pct"/>
            <w:tcBorders>
              <w:top w:val="nil"/>
              <w:left w:val="nil"/>
              <w:bottom w:val="single" w:sz="4" w:space="0" w:color="auto"/>
              <w:right w:val="single" w:sz="4" w:space="0" w:color="auto"/>
            </w:tcBorders>
            <w:shd w:val="clear" w:color="auto" w:fill="auto"/>
            <w:vAlign w:val="center"/>
            <w:hideMark/>
          </w:tcPr>
          <w:p w14:paraId="02E3EF3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640" w:type="pct"/>
            <w:tcBorders>
              <w:top w:val="nil"/>
              <w:left w:val="nil"/>
              <w:bottom w:val="single" w:sz="4" w:space="0" w:color="auto"/>
              <w:right w:val="single" w:sz="4" w:space="0" w:color="auto"/>
            </w:tcBorders>
            <w:shd w:val="clear" w:color="auto" w:fill="auto"/>
            <w:vAlign w:val="center"/>
            <w:hideMark/>
          </w:tcPr>
          <w:p w14:paraId="7D5CDBE8"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 – информация отсутствует; 99 – государственная аккредитация отсутствует </w:t>
            </w:r>
            <w:proofErr w:type="gramStart"/>
            <w:r w:rsidRPr="000C4398">
              <w:rPr>
                <w:rFonts w:eastAsia="Times New Roman"/>
                <w:bCs/>
                <w:color w:val="000000"/>
                <w:sz w:val="20"/>
                <w:szCs w:val="20"/>
                <w:lang w:eastAsia="ru-RU"/>
              </w:rPr>
              <w:t xml:space="preserve">( </w:t>
            </w:r>
            <w:proofErr w:type="gramEnd"/>
            <w:r w:rsidRPr="000C4398">
              <w:rPr>
                <w:rFonts w:eastAsia="Times New Roman"/>
                <w:bCs/>
                <w:color w:val="000000"/>
                <w:sz w:val="20"/>
                <w:szCs w:val="20"/>
                <w:lang w:eastAsia="ru-RU"/>
              </w:rPr>
              <w:t>не требуется)</w:t>
            </w:r>
          </w:p>
        </w:tc>
        <w:tc>
          <w:tcPr>
            <w:tcW w:w="407" w:type="pct"/>
            <w:tcBorders>
              <w:top w:val="nil"/>
              <w:left w:val="nil"/>
              <w:bottom w:val="single" w:sz="4" w:space="0" w:color="auto"/>
              <w:right w:val="single" w:sz="4" w:space="0" w:color="auto"/>
            </w:tcBorders>
            <w:shd w:val="clear" w:color="auto" w:fill="auto"/>
            <w:noWrap/>
            <w:vAlign w:val="center"/>
            <w:hideMark/>
          </w:tcPr>
          <w:p w14:paraId="6E6D45B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7117BC8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36A801B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656F41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5A0CBBE9"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771E3863"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10.</w:t>
            </w:r>
          </w:p>
        </w:tc>
        <w:tc>
          <w:tcPr>
            <w:tcW w:w="1681" w:type="pct"/>
            <w:tcBorders>
              <w:top w:val="nil"/>
              <w:left w:val="nil"/>
              <w:bottom w:val="single" w:sz="4" w:space="0" w:color="auto"/>
              <w:right w:val="single" w:sz="4" w:space="0" w:color="auto"/>
            </w:tcBorders>
            <w:shd w:val="clear" w:color="auto" w:fill="auto"/>
            <w:vAlign w:val="center"/>
            <w:hideMark/>
          </w:tcPr>
          <w:p w14:paraId="5D6636C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Информация о календарном учебном графике с приложением его в виде электронного документа</w:t>
            </w:r>
          </w:p>
        </w:tc>
        <w:tc>
          <w:tcPr>
            <w:tcW w:w="1640" w:type="pct"/>
            <w:tcBorders>
              <w:top w:val="nil"/>
              <w:left w:val="nil"/>
              <w:bottom w:val="single" w:sz="4" w:space="0" w:color="auto"/>
              <w:right w:val="single" w:sz="4" w:space="0" w:color="auto"/>
            </w:tcBorders>
            <w:shd w:val="clear" w:color="auto" w:fill="auto"/>
            <w:vAlign w:val="center"/>
            <w:hideMark/>
          </w:tcPr>
          <w:p w14:paraId="35508A92"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6DE0DCC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6683958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610CACB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3E4AE3A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2A185646"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3591BA9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11.</w:t>
            </w:r>
          </w:p>
        </w:tc>
        <w:tc>
          <w:tcPr>
            <w:tcW w:w="1681" w:type="pct"/>
            <w:tcBorders>
              <w:top w:val="nil"/>
              <w:left w:val="nil"/>
              <w:bottom w:val="single" w:sz="4" w:space="0" w:color="auto"/>
              <w:right w:val="single" w:sz="4" w:space="0" w:color="auto"/>
            </w:tcBorders>
            <w:shd w:val="clear" w:color="auto" w:fill="auto"/>
            <w:vAlign w:val="center"/>
            <w:hideMark/>
          </w:tcPr>
          <w:p w14:paraId="32B0816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640" w:type="pct"/>
            <w:tcBorders>
              <w:top w:val="nil"/>
              <w:left w:val="nil"/>
              <w:bottom w:val="single" w:sz="4" w:space="0" w:color="auto"/>
              <w:right w:val="single" w:sz="4" w:space="0" w:color="auto"/>
            </w:tcBorders>
            <w:shd w:val="clear" w:color="auto" w:fill="auto"/>
            <w:vAlign w:val="center"/>
            <w:hideMark/>
          </w:tcPr>
          <w:p w14:paraId="386250D9"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0 – информация отсутствует; 99 – общеобразовательные программы не реализуются.</w:t>
            </w:r>
          </w:p>
        </w:tc>
        <w:tc>
          <w:tcPr>
            <w:tcW w:w="407" w:type="pct"/>
            <w:tcBorders>
              <w:top w:val="nil"/>
              <w:left w:val="nil"/>
              <w:bottom w:val="single" w:sz="4" w:space="0" w:color="auto"/>
              <w:right w:val="single" w:sz="4" w:space="0" w:color="auto"/>
            </w:tcBorders>
            <w:shd w:val="clear" w:color="auto" w:fill="auto"/>
            <w:noWrap/>
            <w:vAlign w:val="center"/>
            <w:hideMark/>
          </w:tcPr>
          <w:p w14:paraId="2EC4604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3EAEA6F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4D4902E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69696"/>
            <w:noWrap/>
            <w:vAlign w:val="center"/>
            <w:hideMark/>
          </w:tcPr>
          <w:p w14:paraId="05019E0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p>
        </w:tc>
      </w:tr>
      <w:tr w:rsidR="000C4398" w:rsidRPr="000C4398" w14:paraId="16B97964" w14:textId="77777777" w:rsidTr="00E87A3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B28C35" w14:textId="77777777" w:rsidR="000C4398" w:rsidRPr="000C4398" w:rsidRDefault="000C4398" w:rsidP="000C4398">
            <w:pPr>
              <w:autoSpaceDE w:val="0"/>
              <w:autoSpaceDN w:val="0"/>
              <w:adjustRightInd w:val="0"/>
              <w:spacing w:line="240" w:lineRule="auto"/>
              <w:ind w:firstLine="0"/>
              <w:jc w:val="left"/>
              <w:rPr>
                <w:rFonts w:eastAsia="Times New Roman"/>
                <w:bCs/>
                <w:i/>
                <w:iCs/>
                <w:color w:val="000000"/>
                <w:sz w:val="20"/>
                <w:szCs w:val="20"/>
                <w:lang w:eastAsia="ru-RU"/>
              </w:rPr>
            </w:pPr>
            <w:r w:rsidRPr="000C4398">
              <w:rPr>
                <w:rFonts w:eastAsia="Times New Roman"/>
                <w:bCs/>
                <w:i/>
                <w:iCs/>
                <w:color w:val="000000"/>
                <w:sz w:val="20"/>
                <w:szCs w:val="20"/>
                <w:lang w:eastAsia="ru-RU"/>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размещают: </w:t>
            </w:r>
          </w:p>
        </w:tc>
      </w:tr>
      <w:tr w:rsidR="00E87A3D" w:rsidRPr="000C4398" w14:paraId="6D1A718E" w14:textId="77777777" w:rsidTr="00E87A3D">
        <w:trPr>
          <w:trHeight w:hRule="exact" w:val="23"/>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6472A448"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12.</w:t>
            </w:r>
          </w:p>
        </w:tc>
        <w:tc>
          <w:tcPr>
            <w:tcW w:w="1681" w:type="pct"/>
            <w:tcBorders>
              <w:top w:val="nil"/>
              <w:left w:val="nil"/>
              <w:bottom w:val="single" w:sz="4" w:space="0" w:color="auto"/>
              <w:right w:val="single" w:sz="4" w:space="0" w:color="auto"/>
            </w:tcBorders>
            <w:shd w:val="clear" w:color="000000" w:fill="F28E8C"/>
            <w:vAlign w:val="center"/>
            <w:hideMark/>
          </w:tcPr>
          <w:p w14:paraId="1D153C6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1640" w:type="pct"/>
            <w:tcBorders>
              <w:top w:val="nil"/>
              <w:left w:val="nil"/>
              <w:bottom w:val="single" w:sz="4" w:space="0" w:color="auto"/>
              <w:right w:val="single" w:sz="4" w:space="0" w:color="auto"/>
            </w:tcBorders>
            <w:shd w:val="clear" w:color="000000" w:fill="F28E8C"/>
            <w:vAlign w:val="center"/>
            <w:hideMark/>
          </w:tcPr>
          <w:p w14:paraId="52BB9BAD"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7" w:type="pct"/>
            <w:tcBorders>
              <w:top w:val="nil"/>
              <w:left w:val="nil"/>
              <w:bottom w:val="single" w:sz="4" w:space="0" w:color="auto"/>
              <w:right w:val="single" w:sz="4" w:space="0" w:color="auto"/>
            </w:tcBorders>
            <w:shd w:val="clear" w:color="000000" w:fill="F28E8C"/>
            <w:noWrap/>
            <w:vAlign w:val="center"/>
            <w:hideMark/>
          </w:tcPr>
          <w:p w14:paraId="02502EA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406" w:type="pct"/>
            <w:tcBorders>
              <w:top w:val="nil"/>
              <w:left w:val="nil"/>
              <w:bottom w:val="single" w:sz="4" w:space="0" w:color="auto"/>
              <w:right w:val="single" w:sz="4" w:space="0" w:color="auto"/>
            </w:tcBorders>
            <w:shd w:val="clear" w:color="000000" w:fill="F28E8C"/>
            <w:noWrap/>
            <w:vAlign w:val="center"/>
            <w:hideMark/>
          </w:tcPr>
          <w:p w14:paraId="591A078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000000" w:fill="F28E8C"/>
            <w:noWrap/>
            <w:vAlign w:val="center"/>
            <w:hideMark/>
          </w:tcPr>
          <w:p w14:paraId="56A041A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28E8C"/>
            <w:noWrap/>
            <w:vAlign w:val="center"/>
            <w:hideMark/>
          </w:tcPr>
          <w:p w14:paraId="5D03928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A364845" w14:textId="77777777" w:rsidTr="00E87A3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834D39"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 Руководство. Педагогический (научно-педагогический) состав </w:t>
            </w:r>
          </w:p>
        </w:tc>
      </w:tr>
      <w:tr w:rsidR="000C4398" w:rsidRPr="000C4398" w14:paraId="2BC6CAE4"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5F7F3A42"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13.</w:t>
            </w:r>
          </w:p>
        </w:tc>
        <w:tc>
          <w:tcPr>
            <w:tcW w:w="1681" w:type="pct"/>
            <w:tcBorders>
              <w:top w:val="nil"/>
              <w:left w:val="nil"/>
              <w:bottom w:val="single" w:sz="4" w:space="0" w:color="auto"/>
              <w:right w:val="single" w:sz="4" w:space="0" w:color="auto"/>
            </w:tcBorders>
            <w:shd w:val="clear" w:color="auto" w:fill="auto"/>
            <w:vAlign w:val="center"/>
            <w:hideMark/>
          </w:tcPr>
          <w:p w14:paraId="2EEAE2D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w:t>
            </w:r>
            <w:proofErr w:type="gramStart"/>
            <w:r w:rsidRPr="000C4398">
              <w:rPr>
                <w:rFonts w:eastAsia="Arial"/>
                <w:bCs/>
                <w:color w:val="000000"/>
                <w:sz w:val="20"/>
                <w:szCs w:val="20"/>
                <w:lang w:eastAsia="ru-RU"/>
              </w:rPr>
              <w:t xml:space="preserve">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w:t>
            </w:r>
            <w:r w:rsidRPr="000C4398">
              <w:rPr>
                <w:rFonts w:eastAsia="Arial"/>
                <w:bCs/>
                <w:color w:val="000000"/>
                <w:sz w:val="20"/>
                <w:szCs w:val="20"/>
                <w:lang w:eastAsia="ru-RU"/>
              </w:rPr>
              <w:lastRenderedPageBreak/>
              <w:t>его заместителей; контактные телефоны; адреса электронной почты</w:t>
            </w:r>
            <w:proofErr w:type="gramEnd"/>
          </w:p>
        </w:tc>
        <w:tc>
          <w:tcPr>
            <w:tcW w:w="1640" w:type="pct"/>
            <w:tcBorders>
              <w:top w:val="nil"/>
              <w:left w:val="nil"/>
              <w:bottom w:val="single" w:sz="4" w:space="0" w:color="auto"/>
              <w:right w:val="single" w:sz="4" w:space="0" w:color="auto"/>
            </w:tcBorders>
            <w:shd w:val="clear" w:color="auto" w:fill="auto"/>
            <w:vAlign w:val="center"/>
            <w:hideMark/>
          </w:tcPr>
          <w:p w14:paraId="040D75C1"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(по всем руководителям); 0,5 – информация представлена частично (не по всем руководителям или не в полном объеме в соответствии с требованиями столбца 2);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136B153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0E19263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75DABF0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63E037B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1A9BFDAE"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4624B06"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14.</w:t>
            </w:r>
          </w:p>
        </w:tc>
        <w:tc>
          <w:tcPr>
            <w:tcW w:w="1681" w:type="pct"/>
            <w:tcBorders>
              <w:top w:val="nil"/>
              <w:left w:val="nil"/>
              <w:bottom w:val="single" w:sz="4" w:space="0" w:color="auto"/>
              <w:right w:val="single" w:sz="4" w:space="0" w:color="auto"/>
            </w:tcBorders>
            <w:shd w:val="clear" w:color="auto" w:fill="auto"/>
            <w:vAlign w:val="center"/>
            <w:hideMark/>
          </w:tcPr>
          <w:p w14:paraId="49E4CF8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w:t>
            </w:r>
            <w:proofErr w:type="gramStart"/>
            <w:r w:rsidRPr="000C4398">
              <w:rPr>
                <w:rFonts w:eastAsia="Arial"/>
                <w:bCs/>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roofErr w:type="gramEnd"/>
          </w:p>
        </w:tc>
        <w:tc>
          <w:tcPr>
            <w:tcW w:w="1640" w:type="pct"/>
            <w:tcBorders>
              <w:top w:val="nil"/>
              <w:left w:val="nil"/>
              <w:bottom w:val="single" w:sz="4" w:space="0" w:color="auto"/>
              <w:right w:val="single" w:sz="4" w:space="0" w:color="auto"/>
            </w:tcBorders>
            <w:shd w:val="clear" w:color="auto" w:fill="auto"/>
            <w:vAlign w:val="center"/>
            <w:hideMark/>
          </w:tcPr>
          <w:p w14:paraId="69F9C67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 </w:t>
            </w:r>
          </w:p>
        </w:tc>
        <w:tc>
          <w:tcPr>
            <w:tcW w:w="407" w:type="pct"/>
            <w:tcBorders>
              <w:top w:val="nil"/>
              <w:left w:val="nil"/>
              <w:bottom w:val="single" w:sz="4" w:space="0" w:color="auto"/>
              <w:right w:val="single" w:sz="4" w:space="0" w:color="auto"/>
            </w:tcBorders>
            <w:shd w:val="clear" w:color="auto" w:fill="auto"/>
            <w:noWrap/>
            <w:vAlign w:val="center"/>
            <w:hideMark/>
          </w:tcPr>
          <w:p w14:paraId="2E403A1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auto"/>
            <w:noWrap/>
            <w:vAlign w:val="center"/>
            <w:hideMark/>
          </w:tcPr>
          <w:p w14:paraId="71027E2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384" w:type="pct"/>
            <w:tcBorders>
              <w:top w:val="nil"/>
              <w:left w:val="nil"/>
              <w:bottom w:val="single" w:sz="4" w:space="0" w:color="auto"/>
              <w:right w:val="single" w:sz="4" w:space="0" w:color="auto"/>
            </w:tcBorders>
            <w:shd w:val="clear" w:color="auto" w:fill="auto"/>
            <w:noWrap/>
            <w:vAlign w:val="center"/>
            <w:hideMark/>
          </w:tcPr>
          <w:p w14:paraId="07AE24D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3EC8060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F3392F4" w14:textId="77777777" w:rsidTr="00E87A3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5FCC75"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VII. </w:t>
            </w:r>
            <w:proofErr w:type="gramStart"/>
            <w:r w:rsidRPr="000C4398">
              <w:rPr>
                <w:rFonts w:eastAsia="Times New Roman"/>
                <w:b/>
                <w:bCs/>
                <w:color w:val="000000"/>
                <w:sz w:val="20"/>
                <w:szCs w:val="20"/>
                <w:lang w:eastAsia="ru-RU"/>
              </w:rPr>
              <w:t>Материально-техническое</w:t>
            </w:r>
            <w:proofErr w:type="gramEnd"/>
            <w:r w:rsidRPr="000C4398">
              <w:rPr>
                <w:rFonts w:eastAsia="Times New Roman"/>
                <w:b/>
                <w:bCs/>
                <w:color w:val="000000"/>
                <w:sz w:val="20"/>
                <w:szCs w:val="20"/>
                <w:lang w:eastAsia="ru-RU"/>
              </w:rPr>
              <w:t xml:space="preserve"> обеспечении образовательной деятельности </w:t>
            </w:r>
          </w:p>
        </w:tc>
      </w:tr>
      <w:tr w:rsidR="000C4398" w:rsidRPr="000C4398" w14:paraId="4689AE04" w14:textId="77777777" w:rsidTr="000C4398">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4899443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15.</w:t>
            </w:r>
          </w:p>
        </w:tc>
        <w:tc>
          <w:tcPr>
            <w:tcW w:w="1681" w:type="pct"/>
            <w:tcBorders>
              <w:top w:val="nil"/>
              <w:left w:val="nil"/>
              <w:bottom w:val="single" w:sz="4" w:space="0" w:color="auto"/>
              <w:right w:val="single" w:sz="4" w:space="0" w:color="auto"/>
            </w:tcBorders>
            <w:shd w:val="clear" w:color="auto" w:fill="auto"/>
            <w:vAlign w:val="center"/>
            <w:hideMark/>
          </w:tcPr>
          <w:p w14:paraId="3ADB37A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Arial"/>
                <w:bCs/>
                <w:color w:val="000000"/>
                <w:sz w:val="20"/>
                <w:szCs w:val="20"/>
                <w:lang w:eastAsia="ru-RU"/>
              </w:rPr>
              <w:t xml:space="preserve"> Информация об условиях питания обучающихся, в том числе инвалидов и лиц с ограниченными возможностями здоровья.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w:t>
            </w:r>
            <w:proofErr w:type="gramStart"/>
            <w:r w:rsidRPr="000C4398">
              <w:rPr>
                <w:rFonts w:eastAsia="Arial"/>
                <w:bCs/>
                <w:color w:val="000000"/>
                <w:sz w:val="20"/>
                <w:szCs w:val="20"/>
                <w:lang w:eastAsia="ru-RU"/>
              </w:rPr>
              <w:t>размещают</w:t>
            </w:r>
            <w:proofErr w:type="gramEnd"/>
            <w:r w:rsidRPr="000C4398">
              <w:rPr>
                <w:rFonts w:eastAsia="Arial"/>
                <w:bCs/>
                <w:color w:val="000000"/>
                <w:sz w:val="20"/>
                <w:szCs w:val="20"/>
                <w:lang w:eastAsia="ru-RU"/>
              </w:rPr>
              <w:t xml:space="preserve">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w:t>
            </w:r>
            <w:proofErr w:type="gramStart"/>
            <w:r w:rsidRPr="000C4398">
              <w:rPr>
                <w:rFonts w:eastAsia="Arial"/>
                <w:bCs/>
                <w:color w:val="000000"/>
                <w:sz w:val="20"/>
                <w:szCs w:val="20"/>
                <w:lang w:eastAsia="ru-RU"/>
              </w:rPr>
              <w:t>родителей</w:t>
            </w:r>
            <w:proofErr w:type="gramEnd"/>
            <w:r w:rsidRPr="000C4398">
              <w:rPr>
                <w:rFonts w:eastAsia="Arial"/>
                <w:bCs/>
                <w:color w:val="000000"/>
                <w:sz w:val="20"/>
                <w:szCs w:val="20"/>
                <w:lang w:eastAsia="ru-RU"/>
              </w:rPr>
              <w:t xml:space="preserve"> обучающихся и ответы на вопросы родителей по питанию.</w:t>
            </w:r>
          </w:p>
        </w:tc>
        <w:tc>
          <w:tcPr>
            <w:tcW w:w="1640" w:type="pct"/>
            <w:tcBorders>
              <w:top w:val="nil"/>
              <w:left w:val="nil"/>
              <w:bottom w:val="single" w:sz="4" w:space="0" w:color="auto"/>
              <w:right w:val="single" w:sz="4" w:space="0" w:color="auto"/>
            </w:tcBorders>
            <w:shd w:val="clear" w:color="auto" w:fill="auto"/>
            <w:vAlign w:val="center"/>
            <w:hideMark/>
          </w:tcPr>
          <w:p w14:paraId="06F26EDD"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407" w:type="pct"/>
            <w:tcBorders>
              <w:top w:val="nil"/>
              <w:left w:val="nil"/>
              <w:bottom w:val="single" w:sz="4" w:space="0" w:color="auto"/>
              <w:right w:val="single" w:sz="4" w:space="0" w:color="auto"/>
            </w:tcBorders>
            <w:shd w:val="clear" w:color="auto" w:fill="auto"/>
            <w:noWrap/>
            <w:vAlign w:val="center"/>
            <w:hideMark/>
          </w:tcPr>
          <w:p w14:paraId="1D93D76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406" w:type="pct"/>
            <w:tcBorders>
              <w:top w:val="nil"/>
              <w:left w:val="nil"/>
              <w:bottom w:val="single" w:sz="4" w:space="0" w:color="auto"/>
              <w:right w:val="single" w:sz="4" w:space="0" w:color="auto"/>
            </w:tcBorders>
            <w:shd w:val="clear" w:color="auto" w:fill="9F9F9F"/>
            <w:noWrap/>
            <w:vAlign w:val="center"/>
            <w:hideMark/>
          </w:tcPr>
          <w:p w14:paraId="4BBC1A7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0A50CF2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280" w:type="pct"/>
            <w:tcBorders>
              <w:top w:val="nil"/>
              <w:left w:val="nil"/>
              <w:bottom w:val="single" w:sz="4" w:space="0" w:color="auto"/>
              <w:right w:val="single" w:sz="4" w:space="0" w:color="auto"/>
            </w:tcBorders>
            <w:shd w:val="clear" w:color="auto" w:fill="9F9F9F"/>
            <w:noWrap/>
            <w:vAlign w:val="center"/>
            <w:hideMark/>
          </w:tcPr>
          <w:p w14:paraId="5926F4C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2AE5B7FB" w14:textId="77777777" w:rsidR="000C4398" w:rsidRPr="000C4398" w:rsidRDefault="000C4398" w:rsidP="000C4398">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49CFDA92" w14:textId="77777777" w:rsidR="000C4398" w:rsidRPr="000C4398" w:rsidRDefault="000C4398" w:rsidP="000C4398">
      <w:pPr>
        <w:autoSpaceDE w:val="0"/>
        <w:autoSpaceDN w:val="0"/>
        <w:adjustRightInd w:val="0"/>
        <w:spacing w:before="180" w:after="120" w:line="240" w:lineRule="auto"/>
        <w:ind w:firstLine="0"/>
        <w:contextualSpacing/>
        <w:jc w:val="left"/>
        <w:rPr>
          <w:rFonts w:eastAsia="Times New Roman"/>
          <w:b/>
          <w:bCs/>
          <w:color w:val="000000"/>
          <w:sz w:val="24"/>
          <w:szCs w:val="22"/>
          <w:lang w:eastAsia="ru-RU"/>
        </w:rPr>
      </w:pPr>
    </w:p>
    <w:p w14:paraId="4600EA55" w14:textId="77777777" w:rsidR="000C4398" w:rsidRPr="000C4398" w:rsidRDefault="000C4398" w:rsidP="00816986">
      <w:pPr>
        <w:numPr>
          <w:ilvl w:val="2"/>
          <w:numId w:val="34"/>
        </w:numPr>
        <w:autoSpaceDE w:val="0"/>
        <w:autoSpaceDN w:val="0"/>
        <w:adjustRightInd w:val="0"/>
        <w:spacing w:before="180" w:after="120" w:line="240" w:lineRule="auto"/>
        <w:contextualSpacing/>
        <w:jc w:val="left"/>
        <w:rPr>
          <w:rFonts w:eastAsia="Times New Roman"/>
          <w:b/>
          <w:bCs/>
          <w:color w:val="000000"/>
          <w:sz w:val="24"/>
          <w:szCs w:val="22"/>
          <w:lang w:eastAsia="ru-RU"/>
        </w:rPr>
      </w:pPr>
      <w:r w:rsidRPr="000C4398">
        <w:rPr>
          <w:rFonts w:eastAsia="Times New Roman"/>
          <w:b/>
          <w:bCs/>
          <w:color w:val="000000"/>
          <w:sz w:val="24"/>
          <w:szCs w:val="22"/>
          <w:lang w:eastAsia="ru-RU"/>
        </w:rPr>
        <w:t>Отметьте наличие и полноту информации о деятельности образовательной организации, размещенной на официальном САЙТЕ образовательной организации в сети Интернет</w:t>
      </w:r>
    </w:p>
    <w:tbl>
      <w:tblPr>
        <w:tblW w:w="0" w:type="auto"/>
        <w:tblLayout w:type="fixed"/>
        <w:tblCellMar>
          <w:left w:w="28" w:type="dxa"/>
          <w:right w:w="28" w:type="dxa"/>
        </w:tblCellMar>
        <w:tblLook w:val="04A0" w:firstRow="1" w:lastRow="0" w:firstColumn="1" w:lastColumn="0" w:noHBand="0" w:noVBand="1"/>
      </w:tblPr>
      <w:tblGrid>
        <w:gridCol w:w="562"/>
        <w:gridCol w:w="3736"/>
        <w:gridCol w:w="3635"/>
        <w:gridCol w:w="709"/>
        <w:gridCol w:w="709"/>
        <w:gridCol w:w="567"/>
        <w:gridCol w:w="538"/>
      </w:tblGrid>
      <w:tr w:rsidR="000C4398" w:rsidRPr="000C4398" w14:paraId="26A1BF8B" w14:textId="77777777" w:rsidTr="000C4398">
        <w:trPr>
          <w:trHeight w:val="570"/>
        </w:trPr>
        <w:tc>
          <w:tcPr>
            <w:tcW w:w="562"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2C2A89CF"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 </w:t>
            </w:r>
            <w:proofErr w:type="gramStart"/>
            <w:r w:rsidRPr="000C4398">
              <w:rPr>
                <w:rFonts w:eastAsia="Times New Roman"/>
                <w:b/>
                <w:bCs/>
                <w:color w:val="000000"/>
                <w:sz w:val="20"/>
                <w:szCs w:val="20"/>
                <w:lang w:eastAsia="ru-RU"/>
              </w:rPr>
              <w:t>п</w:t>
            </w:r>
            <w:proofErr w:type="gramEnd"/>
            <w:r w:rsidRPr="000C4398">
              <w:rPr>
                <w:rFonts w:eastAsia="Times New Roman"/>
                <w:b/>
                <w:bCs/>
                <w:color w:val="000000"/>
                <w:sz w:val="20"/>
                <w:szCs w:val="20"/>
                <w:lang w:eastAsia="ru-RU"/>
              </w:rPr>
              <w:t>/п</w:t>
            </w:r>
          </w:p>
        </w:tc>
        <w:tc>
          <w:tcPr>
            <w:tcW w:w="3736"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76F59640"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 xml:space="preserve">Перечень информации об образовательной организации, необходимой для размещения на сайте организации*** </w:t>
            </w:r>
          </w:p>
        </w:tc>
        <w:tc>
          <w:tcPr>
            <w:tcW w:w="3635"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4691FD1A"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Алгоритм определения фактического объема информации на сайте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69A79EFE"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полностью</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E8B5A3A"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представлена частично</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231148C0"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информация не представлена</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6920B3E1" w14:textId="77777777" w:rsidR="000C4398" w:rsidRPr="000C4398" w:rsidRDefault="000C4398" w:rsidP="000C4398">
            <w:pPr>
              <w:autoSpaceDE w:val="0"/>
              <w:autoSpaceDN w:val="0"/>
              <w:adjustRightInd w:val="0"/>
              <w:spacing w:line="240" w:lineRule="auto"/>
              <w:ind w:firstLine="0"/>
              <w:jc w:val="center"/>
              <w:rPr>
                <w:rFonts w:eastAsia="Times New Roman"/>
                <w:b/>
                <w:color w:val="000000"/>
                <w:sz w:val="20"/>
                <w:szCs w:val="20"/>
                <w:lang w:eastAsia="ru-RU"/>
              </w:rPr>
            </w:pPr>
            <w:r w:rsidRPr="000C4398">
              <w:rPr>
                <w:rFonts w:eastAsia="Times New Roman"/>
                <w:b/>
                <w:bCs/>
                <w:color w:val="000000"/>
                <w:sz w:val="20"/>
                <w:szCs w:val="20"/>
                <w:lang w:eastAsia="ru-RU"/>
              </w:rPr>
              <w:t>не требуется</w:t>
            </w:r>
          </w:p>
        </w:tc>
      </w:tr>
      <w:tr w:rsidR="000C4398" w:rsidRPr="000C4398" w14:paraId="068F6061" w14:textId="77777777" w:rsidTr="000C4398">
        <w:trPr>
          <w:trHeight w:val="570"/>
        </w:trPr>
        <w:tc>
          <w:tcPr>
            <w:tcW w:w="562"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263DF431"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
        </w:tc>
        <w:tc>
          <w:tcPr>
            <w:tcW w:w="3736"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31CDB439"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
        </w:tc>
        <w:tc>
          <w:tcPr>
            <w:tcW w:w="3635"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3B87BFEE"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61DAE367"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2552CD5F"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749D7F03"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c>
          <w:tcPr>
            <w:tcW w:w="538" w:type="dxa"/>
            <w:vMerge/>
            <w:tcBorders>
              <w:top w:val="single" w:sz="4" w:space="0" w:color="auto"/>
              <w:left w:val="single" w:sz="4" w:space="0" w:color="auto"/>
              <w:bottom w:val="single" w:sz="4" w:space="0" w:color="auto"/>
              <w:right w:val="single" w:sz="4" w:space="0" w:color="auto"/>
            </w:tcBorders>
            <w:shd w:val="clear" w:color="auto" w:fill="9F9F9F"/>
            <w:vAlign w:val="center"/>
            <w:hideMark/>
          </w:tcPr>
          <w:p w14:paraId="591E9D8F"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p>
        </w:tc>
      </w:tr>
      <w:tr w:rsidR="000C4398" w:rsidRPr="000C4398" w14:paraId="1CEC26BC"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0C28"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 Основные сведения </w:t>
            </w:r>
          </w:p>
        </w:tc>
      </w:tr>
      <w:tr w:rsidR="000C4398" w:rsidRPr="000C4398" w14:paraId="5C052BB4"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96C9B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 </w:t>
            </w:r>
          </w:p>
        </w:tc>
        <w:tc>
          <w:tcPr>
            <w:tcW w:w="3736" w:type="dxa"/>
            <w:tcBorders>
              <w:top w:val="nil"/>
              <w:left w:val="nil"/>
              <w:bottom w:val="single" w:sz="4" w:space="0" w:color="auto"/>
              <w:right w:val="single" w:sz="4" w:space="0" w:color="auto"/>
            </w:tcBorders>
            <w:shd w:val="clear" w:color="auto" w:fill="auto"/>
            <w:noWrap/>
            <w:vAlign w:val="center"/>
            <w:hideMark/>
          </w:tcPr>
          <w:p w14:paraId="75C5865C"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полном и сокращенном (при наличии) наименовании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35C0748E"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33442C4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596263B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E988D3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D6D7A9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DC9F37B"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6A765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 </w:t>
            </w:r>
          </w:p>
        </w:tc>
        <w:tc>
          <w:tcPr>
            <w:tcW w:w="3736" w:type="dxa"/>
            <w:tcBorders>
              <w:top w:val="nil"/>
              <w:left w:val="nil"/>
              <w:bottom w:val="single" w:sz="4" w:space="0" w:color="auto"/>
              <w:right w:val="single" w:sz="4" w:space="0" w:color="auto"/>
            </w:tcBorders>
            <w:shd w:val="clear" w:color="auto" w:fill="auto"/>
            <w:noWrap/>
            <w:vAlign w:val="center"/>
            <w:hideMark/>
          </w:tcPr>
          <w:p w14:paraId="084B2BF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дате создания образовательной организации </w:t>
            </w:r>
          </w:p>
        </w:tc>
        <w:tc>
          <w:tcPr>
            <w:tcW w:w="3635" w:type="dxa"/>
            <w:tcBorders>
              <w:top w:val="nil"/>
              <w:left w:val="nil"/>
              <w:bottom w:val="single" w:sz="4" w:space="0" w:color="auto"/>
              <w:right w:val="single" w:sz="4" w:space="0" w:color="auto"/>
            </w:tcBorders>
            <w:shd w:val="clear" w:color="auto" w:fill="auto"/>
            <w:noWrap/>
            <w:vAlign w:val="center"/>
            <w:hideMark/>
          </w:tcPr>
          <w:p w14:paraId="46E38C2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285C9E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019F932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1DD697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624688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25F06ED6"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8E8EA1"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 </w:t>
            </w:r>
          </w:p>
        </w:tc>
        <w:tc>
          <w:tcPr>
            <w:tcW w:w="3736" w:type="dxa"/>
            <w:tcBorders>
              <w:top w:val="nil"/>
              <w:left w:val="nil"/>
              <w:bottom w:val="single" w:sz="4" w:space="0" w:color="auto"/>
              <w:right w:val="single" w:sz="4" w:space="0" w:color="auto"/>
            </w:tcBorders>
            <w:shd w:val="clear" w:color="auto" w:fill="auto"/>
            <w:noWrap/>
            <w:vAlign w:val="center"/>
            <w:hideMark/>
          </w:tcPr>
          <w:p w14:paraId="03025AE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об учредителе (учредителях) образовательной организации, о наименовании представительств и </w:t>
            </w:r>
            <w:r w:rsidRPr="000C4398">
              <w:rPr>
                <w:rFonts w:eastAsia="Times New Roman"/>
                <w:bCs/>
                <w:color w:val="000000"/>
                <w:sz w:val="20"/>
                <w:szCs w:val="20"/>
                <w:lang w:eastAsia="ru-RU"/>
              </w:rPr>
              <w:lastRenderedPageBreak/>
              <w:t>филиалов образовательной организации (при наличии) (в том числе, находящихся за пределами Российской Федерации)</w:t>
            </w:r>
          </w:p>
        </w:tc>
        <w:tc>
          <w:tcPr>
            <w:tcW w:w="3635" w:type="dxa"/>
            <w:tcBorders>
              <w:top w:val="nil"/>
              <w:left w:val="nil"/>
              <w:bottom w:val="single" w:sz="4" w:space="0" w:color="auto"/>
              <w:right w:val="single" w:sz="4" w:space="0" w:color="auto"/>
            </w:tcBorders>
            <w:shd w:val="clear" w:color="auto" w:fill="auto"/>
            <w:noWrap/>
            <w:vAlign w:val="center"/>
            <w:hideMark/>
          </w:tcPr>
          <w:p w14:paraId="0C663466"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7F4F6C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BAC63A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F78357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1A805B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EE050DE"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D8DF6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4. </w:t>
            </w:r>
          </w:p>
        </w:tc>
        <w:tc>
          <w:tcPr>
            <w:tcW w:w="3736" w:type="dxa"/>
            <w:tcBorders>
              <w:top w:val="nil"/>
              <w:left w:val="nil"/>
              <w:bottom w:val="single" w:sz="4" w:space="0" w:color="auto"/>
              <w:right w:val="single" w:sz="4" w:space="0" w:color="auto"/>
            </w:tcBorders>
            <w:shd w:val="clear" w:color="auto" w:fill="auto"/>
            <w:noWrap/>
            <w:vAlign w:val="center"/>
            <w:hideMark/>
          </w:tcPr>
          <w:p w14:paraId="01FF920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4492E92E"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14:paraId="530873D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065134BC"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7460CF2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0F840F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F20D73"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8B1D07"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 </w:t>
            </w:r>
          </w:p>
        </w:tc>
        <w:tc>
          <w:tcPr>
            <w:tcW w:w="3736" w:type="dxa"/>
            <w:tcBorders>
              <w:top w:val="nil"/>
              <w:left w:val="nil"/>
              <w:bottom w:val="single" w:sz="4" w:space="0" w:color="auto"/>
              <w:right w:val="single" w:sz="4" w:space="0" w:color="auto"/>
            </w:tcBorders>
            <w:shd w:val="clear" w:color="auto" w:fill="auto"/>
            <w:noWrap/>
            <w:vAlign w:val="center"/>
            <w:hideMark/>
          </w:tcPr>
          <w:p w14:paraId="49E5813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049AF57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0,5 - представлена информация не по всем филиалам; (при отсутствии филиалов - оценивается наличие информации только по головной организации)! </w:t>
            </w:r>
          </w:p>
        </w:tc>
        <w:tc>
          <w:tcPr>
            <w:tcW w:w="709" w:type="dxa"/>
            <w:tcBorders>
              <w:top w:val="nil"/>
              <w:left w:val="nil"/>
              <w:bottom w:val="single" w:sz="4" w:space="0" w:color="auto"/>
              <w:right w:val="single" w:sz="4" w:space="0" w:color="auto"/>
            </w:tcBorders>
            <w:shd w:val="clear" w:color="auto" w:fill="auto"/>
            <w:noWrap/>
            <w:vAlign w:val="center"/>
            <w:hideMark/>
          </w:tcPr>
          <w:p w14:paraId="47C8CCC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7D6588C5"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B3CE58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A3E3E8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4A165D83"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FABC0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 </w:t>
            </w:r>
          </w:p>
        </w:tc>
        <w:tc>
          <w:tcPr>
            <w:tcW w:w="3736" w:type="dxa"/>
            <w:tcBorders>
              <w:top w:val="nil"/>
              <w:left w:val="nil"/>
              <w:bottom w:val="single" w:sz="4" w:space="0" w:color="auto"/>
              <w:right w:val="single" w:sz="4" w:space="0" w:color="auto"/>
            </w:tcBorders>
            <w:shd w:val="clear" w:color="auto" w:fill="auto"/>
            <w:noWrap/>
            <w:vAlign w:val="center"/>
            <w:hideMark/>
          </w:tcPr>
          <w:p w14:paraId="3E0C752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3635" w:type="dxa"/>
            <w:tcBorders>
              <w:top w:val="nil"/>
              <w:left w:val="nil"/>
              <w:bottom w:val="single" w:sz="4" w:space="0" w:color="auto"/>
              <w:right w:val="single" w:sz="4" w:space="0" w:color="auto"/>
            </w:tcBorders>
            <w:shd w:val="clear" w:color="auto" w:fill="auto"/>
            <w:noWrap/>
            <w:vAlign w:val="center"/>
            <w:hideMark/>
          </w:tcPr>
          <w:p w14:paraId="7EF6D80A"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99 -представительства и филиалы отсутствуют; </w:t>
            </w:r>
          </w:p>
        </w:tc>
        <w:tc>
          <w:tcPr>
            <w:tcW w:w="709" w:type="dxa"/>
            <w:tcBorders>
              <w:top w:val="nil"/>
              <w:left w:val="nil"/>
              <w:bottom w:val="single" w:sz="4" w:space="0" w:color="auto"/>
              <w:right w:val="single" w:sz="4" w:space="0" w:color="auto"/>
            </w:tcBorders>
            <w:shd w:val="clear" w:color="auto" w:fill="auto"/>
            <w:noWrap/>
            <w:vAlign w:val="center"/>
            <w:hideMark/>
          </w:tcPr>
          <w:p w14:paraId="5ECB026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2D27EC2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F9C747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602D6F5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6BFB21F7"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0E47CD"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7. </w:t>
            </w:r>
          </w:p>
        </w:tc>
        <w:tc>
          <w:tcPr>
            <w:tcW w:w="3736" w:type="dxa"/>
            <w:tcBorders>
              <w:top w:val="nil"/>
              <w:left w:val="nil"/>
              <w:bottom w:val="single" w:sz="4" w:space="0" w:color="auto"/>
              <w:right w:val="single" w:sz="4" w:space="0" w:color="auto"/>
            </w:tcBorders>
            <w:shd w:val="clear" w:color="auto" w:fill="auto"/>
            <w:noWrap/>
            <w:vAlign w:val="center"/>
            <w:hideMark/>
          </w:tcPr>
          <w:p w14:paraId="59E55BD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4F001A5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(указаны контактны</w:t>
            </w:r>
            <w:proofErr w:type="gramStart"/>
            <w:r w:rsidRPr="000C4398">
              <w:rPr>
                <w:rFonts w:eastAsia="Times New Roman"/>
                <w:bCs/>
                <w:color w:val="000000"/>
                <w:sz w:val="20"/>
                <w:szCs w:val="20"/>
                <w:lang w:eastAsia="ru-RU"/>
              </w:rPr>
              <w:t>й(</w:t>
            </w:r>
            <w:proofErr w:type="gramEnd"/>
            <w:r w:rsidRPr="000C4398">
              <w:rPr>
                <w:rFonts w:eastAsia="Times New Roman"/>
                <w:bCs/>
                <w:color w:val="000000"/>
                <w:sz w:val="20"/>
                <w:szCs w:val="20"/>
                <w:lang w:eastAsia="ru-RU"/>
              </w:rPr>
              <w:t>е) телефон(ы) и адрес(а) электронной почты); 0,5 – информация представлена частично (указаны контактный(е) телефон(ы) или адрес(а) электронной почты);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1FE9AD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F884A1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A8FD9A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1B9CDDF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D23166"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530282"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8. </w:t>
            </w:r>
          </w:p>
        </w:tc>
        <w:tc>
          <w:tcPr>
            <w:tcW w:w="3736" w:type="dxa"/>
            <w:tcBorders>
              <w:top w:val="nil"/>
              <w:left w:val="nil"/>
              <w:bottom w:val="single" w:sz="4" w:space="0" w:color="auto"/>
              <w:right w:val="single" w:sz="4" w:space="0" w:color="auto"/>
            </w:tcBorders>
            <w:shd w:val="clear" w:color="auto" w:fill="auto"/>
            <w:noWrap/>
            <w:vAlign w:val="center"/>
            <w:hideMark/>
          </w:tcPr>
          <w:p w14:paraId="3793FFC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vAlign w:val="center"/>
            <w:hideMark/>
          </w:tcPr>
          <w:p w14:paraId="43C86B3B"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сотрудникам); 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AC68C8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E09E59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CB8D34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98F12D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C0775C"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DDC7E"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II. Структура и органы управления образовательной организацией </w:t>
            </w:r>
          </w:p>
        </w:tc>
      </w:tr>
      <w:tr w:rsidR="000C4398" w:rsidRPr="000C4398" w14:paraId="61F48CCB"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AFD6FE"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9. </w:t>
            </w:r>
          </w:p>
        </w:tc>
        <w:tc>
          <w:tcPr>
            <w:tcW w:w="3736" w:type="dxa"/>
            <w:tcBorders>
              <w:top w:val="nil"/>
              <w:left w:val="nil"/>
              <w:bottom w:val="single" w:sz="4" w:space="0" w:color="auto"/>
              <w:right w:val="single" w:sz="4" w:space="0" w:color="auto"/>
            </w:tcBorders>
            <w:shd w:val="clear" w:color="auto" w:fill="auto"/>
            <w:noWrap/>
            <w:vAlign w:val="center"/>
            <w:hideMark/>
          </w:tcPr>
          <w:p w14:paraId="0ED7AE8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03506717"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 0 – информация отсутствует; При отсутствии структурных подразделений, оценивается только наличие информации по организации в целом;</w:t>
            </w:r>
          </w:p>
        </w:tc>
        <w:tc>
          <w:tcPr>
            <w:tcW w:w="709" w:type="dxa"/>
            <w:tcBorders>
              <w:top w:val="nil"/>
              <w:left w:val="nil"/>
              <w:bottom w:val="single" w:sz="4" w:space="0" w:color="auto"/>
              <w:right w:val="single" w:sz="4" w:space="0" w:color="auto"/>
            </w:tcBorders>
            <w:shd w:val="clear" w:color="auto" w:fill="auto"/>
            <w:noWrap/>
            <w:vAlign w:val="center"/>
            <w:hideMark/>
          </w:tcPr>
          <w:p w14:paraId="3E8F873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3441D9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730AA1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0FAD61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6CCE172" w14:textId="77777777" w:rsidTr="00E87A3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CA3091"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10. </w:t>
            </w:r>
          </w:p>
        </w:tc>
        <w:tc>
          <w:tcPr>
            <w:tcW w:w="3736" w:type="dxa"/>
            <w:tcBorders>
              <w:top w:val="nil"/>
              <w:left w:val="nil"/>
              <w:bottom w:val="single" w:sz="4" w:space="0" w:color="auto"/>
              <w:right w:val="single" w:sz="4" w:space="0" w:color="auto"/>
            </w:tcBorders>
            <w:shd w:val="clear" w:color="auto" w:fill="auto"/>
            <w:noWrap/>
            <w:vAlign w:val="center"/>
            <w:hideMark/>
          </w:tcPr>
          <w:p w14:paraId="50B62F4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Сведения о наличии положений о структурных подразделениях (об органах управления) с приложением указанных положений в виде электронных </w:t>
            </w:r>
            <w:r w:rsidRPr="000C4398">
              <w:rPr>
                <w:rFonts w:eastAsia="Times New Roman"/>
                <w:bCs/>
                <w:color w:val="000000"/>
                <w:sz w:val="20"/>
                <w:szCs w:val="20"/>
                <w:lang w:eastAsia="ru-RU"/>
              </w:rPr>
              <w:lastRenderedPageBreak/>
              <w:t>документов, подписанных простой электронной подписью в соответствии с Федеральным законом от 6 апреля 2011 г. № 63-ФЗ «Об электронной подписи»</w:t>
            </w:r>
          </w:p>
        </w:tc>
        <w:tc>
          <w:tcPr>
            <w:tcW w:w="3635" w:type="dxa"/>
            <w:tcBorders>
              <w:top w:val="nil"/>
              <w:left w:val="nil"/>
              <w:bottom w:val="single" w:sz="4" w:space="0" w:color="auto"/>
              <w:right w:val="single" w:sz="4" w:space="0" w:color="auto"/>
            </w:tcBorders>
            <w:shd w:val="clear" w:color="auto" w:fill="auto"/>
            <w:noWrap/>
            <w:vAlign w:val="center"/>
            <w:hideMark/>
          </w:tcPr>
          <w:p w14:paraId="784163ED"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(с приложением копий); 0,5 – представлены только сведения о </w:t>
            </w:r>
            <w:proofErr w:type="gramStart"/>
            <w:r w:rsidRPr="000C4398">
              <w:rPr>
                <w:rFonts w:eastAsia="Times New Roman"/>
                <w:bCs/>
                <w:color w:val="000000"/>
                <w:sz w:val="20"/>
                <w:szCs w:val="20"/>
                <w:lang w:eastAsia="ru-RU"/>
              </w:rPr>
              <w:t>положениях</w:t>
            </w:r>
            <w:proofErr w:type="gramEnd"/>
            <w:r w:rsidRPr="000C4398">
              <w:rPr>
                <w:rFonts w:eastAsia="Times New Roman"/>
                <w:bCs/>
                <w:color w:val="000000"/>
                <w:sz w:val="20"/>
                <w:szCs w:val="20"/>
                <w:lang w:eastAsia="ru-RU"/>
              </w:rPr>
              <w:t xml:space="preserve"> о структурных </w:t>
            </w:r>
            <w:r w:rsidRPr="000C4398">
              <w:rPr>
                <w:rFonts w:eastAsia="Times New Roman"/>
                <w:bCs/>
                <w:color w:val="000000"/>
                <w:sz w:val="20"/>
                <w:szCs w:val="20"/>
                <w:lang w:eastAsia="ru-RU"/>
              </w:rPr>
              <w:lastRenderedPageBreak/>
              <w:t>подразделениях (об органах управления); 0 – информация отсутствует; 99 - структурные подразделения отсутствуют;</w:t>
            </w:r>
          </w:p>
        </w:tc>
        <w:tc>
          <w:tcPr>
            <w:tcW w:w="709" w:type="dxa"/>
            <w:tcBorders>
              <w:top w:val="nil"/>
              <w:left w:val="nil"/>
              <w:bottom w:val="single" w:sz="4" w:space="0" w:color="auto"/>
              <w:right w:val="single" w:sz="4" w:space="0" w:color="auto"/>
            </w:tcBorders>
            <w:shd w:val="clear" w:color="auto" w:fill="auto"/>
            <w:noWrap/>
            <w:vAlign w:val="center"/>
            <w:hideMark/>
          </w:tcPr>
          <w:p w14:paraId="7FA37BD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14:paraId="3DD229E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29DDA6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CCFB12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56F84107"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7A92"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lastRenderedPageBreak/>
              <w:t>III. Образование</w:t>
            </w:r>
          </w:p>
        </w:tc>
      </w:tr>
      <w:tr w:rsidR="000C4398" w:rsidRPr="000C4398" w14:paraId="2BC22624"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E38B7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11. </w:t>
            </w:r>
          </w:p>
        </w:tc>
        <w:tc>
          <w:tcPr>
            <w:tcW w:w="3736" w:type="dxa"/>
            <w:tcBorders>
              <w:top w:val="nil"/>
              <w:left w:val="nil"/>
              <w:bottom w:val="single" w:sz="4" w:space="0" w:color="auto"/>
              <w:right w:val="single" w:sz="4" w:space="0" w:color="auto"/>
            </w:tcBorders>
            <w:shd w:val="clear" w:color="auto" w:fill="auto"/>
            <w:noWrap/>
            <w:vAlign w:val="center"/>
            <w:hideMark/>
          </w:tcPr>
          <w:p w14:paraId="106A8A4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3635" w:type="dxa"/>
            <w:tcBorders>
              <w:top w:val="nil"/>
              <w:left w:val="nil"/>
              <w:bottom w:val="single" w:sz="4" w:space="0" w:color="auto"/>
              <w:right w:val="single" w:sz="4" w:space="0" w:color="auto"/>
            </w:tcBorders>
            <w:shd w:val="clear" w:color="auto" w:fill="auto"/>
            <w:noWrap/>
            <w:vAlign w:val="center"/>
            <w:hideMark/>
          </w:tcPr>
          <w:p w14:paraId="6248BB02"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лицензии); 0,5 – представлена лицензия на осуществление образовательной деятельности (без приложений); 0 – информация отсутствует; При отсутствии лицензии, 1 ставится, если на сайте есть информация том, что лицензия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B3B326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909DB8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A38C8A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F758D8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A7EEDF" w14:textId="77777777" w:rsidTr="000C4398">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23E0739" w14:textId="77777777" w:rsidR="000C4398" w:rsidRPr="000C4398" w:rsidRDefault="000C4398" w:rsidP="000C4398">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0C4398" w:rsidRPr="000C4398" w14:paraId="1A2E774B"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83C0B2"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12. </w:t>
            </w:r>
          </w:p>
        </w:tc>
        <w:tc>
          <w:tcPr>
            <w:tcW w:w="3736" w:type="dxa"/>
            <w:tcBorders>
              <w:top w:val="nil"/>
              <w:left w:val="nil"/>
              <w:bottom w:val="single" w:sz="4" w:space="0" w:color="auto"/>
              <w:right w:val="single" w:sz="4" w:space="0" w:color="auto"/>
            </w:tcBorders>
            <w:shd w:val="clear" w:color="auto" w:fill="auto"/>
            <w:noWrap/>
            <w:vAlign w:val="center"/>
            <w:hideMark/>
          </w:tcPr>
          <w:p w14:paraId="1A8444C8"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реализуемых уровнях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5F4F7782"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6A8A1A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E4F2F7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EDC6B8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915F395"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D6B6820"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A33BC3"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13. </w:t>
            </w:r>
          </w:p>
        </w:tc>
        <w:tc>
          <w:tcPr>
            <w:tcW w:w="3736" w:type="dxa"/>
            <w:tcBorders>
              <w:top w:val="nil"/>
              <w:left w:val="nil"/>
              <w:bottom w:val="single" w:sz="4" w:space="0" w:color="auto"/>
              <w:right w:val="single" w:sz="4" w:space="0" w:color="auto"/>
            </w:tcBorders>
            <w:shd w:val="clear" w:color="auto" w:fill="auto"/>
            <w:noWrap/>
            <w:vAlign w:val="center"/>
            <w:hideMark/>
          </w:tcPr>
          <w:p w14:paraId="28384E3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формах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14:paraId="131CFAB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59CBA99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53678B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5C1394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0BE3E5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47006004"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867482"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14. </w:t>
            </w:r>
          </w:p>
        </w:tc>
        <w:tc>
          <w:tcPr>
            <w:tcW w:w="3736" w:type="dxa"/>
            <w:tcBorders>
              <w:top w:val="nil"/>
              <w:left w:val="nil"/>
              <w:bottom w:val="single" w:sz="4" w:space="0" w:color="auto"/>
              <w:right w:val="single" w:sz="4" w:space="0" w:color="auto"/>
            </w:tcBorders>
            <w:shd w:val="clear" w:color="auto" w:fill="auto"/>
            <w:noWrap/>
            <w:vAlign w:val="center"/>
            <w:hideMark/>
          </w:tcPr>
          <w:p w14:paraId="2D3073B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нормативных сроках обучения</w:t>
            </w:r>
          </w:p>
        </w:tc>
        <w:tc>
          <w:tcPr>
            <w:tcW w:w="3635" w:type="dxa"/>
            <w:tcBorders>
              <w:top w:val="nil"/>
              <w:left w:val="nil"/>
              <w:bottom w:val="single" w:sz="4" w:space="0" w:color="auto"/>
              <w:right w:val="single" w:sz="4" w:space="0" w:color="auto"/>
            </w:tcBorders>
            <w:shd w:val="clear" w:color="auto" w:fill="auto"/>
            <w:noWrap/>
            <w:vAlign w:val="center"/>
            <w:hideMark/>
          </w:tcPr>
          <w:p w14:paraId="36D53C08"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D6CC9F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18DA28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1A1416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255F76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172ED701" w14:textId="77777777" w:rsidTr="00E87A3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704521"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15. </w:t>
            </w:r>
          </w:p>
        </w:tc>
        <w:tc>
          <w:tcPr>
            <w:tcW w:w="3736" w:type="dxa"/>
            <w:tcBorders>
              <w:top w:val="nil"/>
              <w:left w:val="nil"/>
              <w:bottom w:val="single" w:sz="4" w:space="0" w:color="auto"/>
              <w:right w:val="single" w:sz="4" w:space="0" w:color="auto"/>
            </w:tcBorders>
            <w:shd w:val="clear" w:color="auto" w:fill="auto"/>
            <w:noWrap/>
            <w:vAlign w:val="center"/>
            <w:hideMark/>
          </w:tcPr>
          <w:p w14:paraId="1218EE5D"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3635" w:type="dxa"/>
            <w:tcBorders>
              <w:top w:val="nil"/>
              <w:left w:val="nil"/>
              <w:bottom w:val="single" w:sz="4" w:space="0" w:color="auto"/>
              <w:right w:val="single" w:sz="4" w:space="0" w:color="auto"/>
            </w:tcBorders>
            <w:shd w:val="clear" w:color="auto" w:fill="auto"/>
            <w:noWrap/>
            <w:vAlign w:val="center"/>
            <w:hideMark/>
          </w:tcPr>
          <w:p w14:paraId="617D2480"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18EE1D9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1F2E51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E4B105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00BE14C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37A21C6C"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FAFF4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16. </w:t>
            </w:r>
          </w:p>
        </w:tc>
        <w:tc>
          <w:tcPr>
            <w:tcW w:w="3736" w:type="dxa"/>
            <w:tcBorders>
              <w:top w:val="nil"/>
              <w:left w:val="nil"/>
              <w:bottom w:val="single" w:sz="4" w:space="0" w:color="auto"/>
              <w:right w:val="single" w:sz="4" w:space="0" w:color="auto"/>
            </w:tcBorders>
            <w:shd w:val="clear" w:color="auto" w:fill="auto"/>
            <w:noWrap/>
            <w:vAlign w:val="center"/>
            <w:hideMark/>
          </w:tcPr>
          <w:p w14:paraId="0A1F474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язык</w:t>
            </w:r>
            <w:proofErr w:type="gramStart"/>
            <w:r w:rsidRPr="000C4398">
              <w:rPr>
                <w:rFonts w:eastAsia="Times New Roman"/>
                <w:bCs/>
                <w:color w:val="000000"/>
                <w:sz w:val="20"/>
                <w:szCs w:val="20"/>
                <w:lang w:eastAsia="ru-RU"/>
              </w:rPr>
              <w:t>а(</w:t>
            </w:r>
            <w:proofErr w:type="gramEnd"/>
            <w:r w:rsidRPr="000C4398">
              <w:rPr>
                <w:rFonts w:eastAsia="Times New Roman"/>
                <w:bCs/>
                <w:color w:val="000000"/>
                <w:sz w:val="20"/>
                <w:szCs w:val="20"/>
                <w:lang w:eastAsia="ru-RU"/>
              </w:rPr>
              <w:t>х), на котором(</w:t>
            </w:r>
            <w:proofErr w:type="spellStart"/>
            <w:r w:rsidRPr="000C4398">
              <w:rPr>
                <w:rFonts w:eastAsia="Times New Roman"/>
                <w:bCs/>
                <w:color w:val="000000"/>
                <w:sz w:val="20"/>
                <w:szCs w:val="20"/>
                <w:lang w:eastAsia="ru-RU"/>
              </w:rPr>
              <w:t>ых</w:t>
            </w:r>
            <w:proofErr w:type="spellEnd"/>
            <w:r w:rsidRPr="000C4398">
              <w:rPr>
                <w:rFonts w:eastAsia="Times New Roman"/>
                <w:bCs/>
                <w:color w:val="000000"/>
                <w:sz w:val="20"/>
                <w:szCs w:val="20"/>
                <w:lang w:eastAsia="ru-RU"/>
              </w:rPr>
              <w:t>) осуществляется образование (обучение) [Размещается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6CFF3FBE"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173D560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719597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28A737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47D57E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6C5D890"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293D77"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17. </w:t>
            </w:r>
          </w:p>
        </w:tc>
        <w:tc>
          <w:tcPr>
            <w:tcW w:w="3736" w:type="dxa"/>
            <w:tcBorders>
              <w:top w:val="nil"/>
              <w:left w:val="nil"/>
              <w:bottom w:val="single" w:sz="4" w:space="0" w:color="auto"/>
              <w:right w:val="single" w:sz="4" w:space="0" w:color="auto"/>
            </w:tcBorders>
            <w:shd w:val="clear" w:color="auto" w:fill="auto"/>
            <w:noWrap/>
            <w:vAlign w:val="center"/>
            <w:hideMark/>
          </w:tcPr>
          <w:p w14:paraId="0627DD1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учебных предметах, курсах, дисциплинах (модулях), предусмотренных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14:paraId="4259938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017E33A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191818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623511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3EBC3D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70E2213"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120001"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18. </w:t>
            </w:r>
          </w:p>
        </w:tc>
        <w:tc>
          <w:tcPr>
            <w:tcW w:w="3736" w:type="dxa"/>
            <w:tcBorders>
              <w:top w:val="nil"/>
              <w:left w:val="nil"/>
              <w:bottom w:val="single" w:sz="4" w:space="0" w:color="auto"/>
              <w:right w:val="single" w:sz="4" w:space="0" w:color="auto"/>
            </w:tcBorders>
            <w:shd w:val="clear" w:color="auto" w:fill="auto"/>
            <w:noWrap/>
            <w:vAlign w:val="center"/>
            <w:hideMark/>
          </w:tcPr>
          <w:p w14:paraId="1096EB3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практике, предусмотренной соответствующей образовательной программой</w:t>
            </w:r>
          </w:p>
        </w:tc>
        <w:tc>
          <w:tcPr>
            <w:tcW w:w="3635" w:type="dxa"/>
            <w:tcBorders>
              <w:top w:val="nil"/>
              <w:left w:val="nil"/>
              <w:bottom w:val="single" w:sz="4" w:space="0" w:color="auto"/>
              <w:right w:val="single" w:sz="4" w:space="0" w:color="auto"/>
            </w:tcBorders>
            <w:shd w:val="clear" w:color="auto" w:fill="auto"/>
            <w:noWrap/>
            <w:vAlign w:val="center"/>
            <w:hideMark/>
          </w:tcPr>
          <w:p w14:paraId="08CAC0C7"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0,5 – информация представлена частично; 0 – информация отсутствует; 99- практика не предусмотрена.</w:t>
            </w:r>
          </w:p>
        </w:tc>
        <w:tc>
          <w:tcPr>
            <w:tcW w:w="709" w:type="dxa"/>
            <w:tcBorders>
              <w:top w:val="nil"/>
              <w:left w:val="nil"/>
              <w:bottom w:val="single" w:sz="4" w:space="0" w:color="auto"/>
              <w:right w:val="single" w:sz="4" w:space="0" w:color="auto"/>
            </w:tcBorders>
            <w:shd w:val="clear" w:color="auto" w:fill="auto"/>
            <w:noWrap/>
            <w:vAlign w:val="center"/>
            <w:hideMark/>
          </w:tcPr>
          <w:p w14:paraId="6552485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0AD23D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D44D5D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FFFFFF"/>
            <w:noWrap/>
            <w:vAlign w:val="center"/>
            <w:hideMark/>
          </w:tcPr>
          <w:p w14:paraId="44CC275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99</w:t>
            </w:r>
          </w:p>
        </w:tc>
      </w:tr>
      <w:tr w:rsidR="000C4398" w:rsidRPr="000C4398" w14:paraId="6D5AF7D5"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3E1B34"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19. </w:t>
            </w:r>
          </w:p>
        </w:tc>
        <w:tc>
          <w:tcPr>
            <w:tcW w:w="3736" w:type="dxa"/>
            <w:tcBorders>
              <w:top w:val="nil"/>
              <w:left w:val="nil"/>
              <w:bottom w:val="single" w:sz="4" w:space="0" w:color="auto"/>
              <w:right w:val="single" w:sz="4" w:space="0" w:color="auto"/>
            </w:tcBorders>
            <w:shd w:val="clear" w:color="auto" w:fill="auto"/>
            <w:noWrap/>
            <w:vAlign w:val="center"/>
            <w:hideMark/>
          </w:tcPr>
          <w:p w14:paraId="7DA66DB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Об использовании при реализации образовательной программы электронного обучения и </w:t>
            </w:r>
            <w:proofErr w:type="gramStart"/>
            <w:r w:rsidRPr="000C4398">
              <w:rPr>
                <w:rFonts w:eastAsia="Times New Roman"/>
                <w:bCs/>
                <w:color w:val="000000"/>
                <w:sz w:val="20"/>
                <w:szCs w:val="20"/>
                <w:lang w:eastAsia="ru-RU"/>
              </w:rPr>
              <w:t>дистанционных</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74CCA8F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0,5 – информация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A7A629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42545D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4F56D7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6768F0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E82E8E6" w14:textId="77777777" w:rsidTr="000C4398">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55E287DC" w14:textId="77777777" w:rsidR="000C4398" w:rsidRPr="000C4398" w:rsidRDefault="000C4398" w:rsidP="000C4398">
            <w:pPr>
              <w:autoSpaceDE w:val="0"/>
              <w:autoSpaceDN w:val="0"/>
              <w:adjustRightInd w:val="0"/>
              <w:spacing w:line="240" w:lineRule="auto"/>
              <w:ind w:firstLine="0"/>
              <w:rPr>
                <w:rFonts w:eastAsia="Times New Roman"/>
                <w:b/>
                <w:color w:val="000000"/>
                <w:sz w:val="20"/>
                <w:szCs w:val="20"/>
                <w:lang w:eastAsia="ru-RU"/>
              </w:rPr>
            </w:pPr>
            <w:r w:rsidRPr="000C4398">
              <w:rPr>
                <w:rFonts w:eastAsia="Times New Roman"/>
                <w:b/>
                <w:bCs/>
                <w:color w:val="000000"/>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0C4398" w:rsidRPr="000C4398" w14:paraId="20308E50"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2DA19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20. </w:t>
            </w:r>
          </w:p>
        </w:tc>
        <w:tc>
          <w:tcPr>
            <w:tcW w:w="3736" w:type="dxa"/>
            <w:tcBorders>
              <w:top w:val="nil"/>
              <w:left w:val="nil"/>
              <w:bottom w:val="single" w:sz="4" w:space="0" w:color="auto"/>
              <w:right w:val="single" w:sz="4" w:space="0" w:color="auto"/>
            </w:tcBorders>
            <w:shd w:val="clear" w:color="auto" w:fill="auto"/>
            <w:noWrap/>
            <w:vAlign w:val="center"/>
            <w:hideMark/>
          </w:tcPr>
          <w:p w14:paraId="049BDB4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 учебном плане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6A37A441"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w:t>
            </w:r>
            <w:r w:rsidRPr="000C4398">
              <w:rPr>
                <w:rFonts w:eastAsia="Times New Roman"/>
                <w:bCs/>
                <w:color w:val="000000"/>
                <w:sz w:val="20"/>
                <w:szCs w:val="20"/>
                <w:lang w:eastAsia="ru-RU"/>
              </w:rPr>
              <w:lastRenderedPageBreak/>
              <w:t xml:space="preserve">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3A548A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14:paraId="26E1E06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269A05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937E3F1"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3E13D7A"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D04CE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21. </w:t>
            </w:r>
          </w:p>
        </w:tc>
        <w:tc>
          <w:tcPr>
            <w:tcW w:w="3736" w:type="dxa"/>
            <w:tcBorders>
              <w:top w:val="nil"/>
              <w:left w:val="nil"/>
              <w:bottom w:val="single" w:sz="4" w:space="0" w:color="auto"/>
              <w:right w:val="single" w:sz="4" w:space="0" w:color="auto"/>
            </w:tcBorders>
            <w:shd w:val="clear" w:color="auto" w:fill="auto"/>
            <w:noWrap/>
            <w:vAlign w:val="center"/>
            <w:hideMark/>
          </w:tcPr>
          <w:p w14:paraId="2F2342D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76C6F9EE"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4A6F248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4D9660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32BCE3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294071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5FC49FE2"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001A4E"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22. </w:t>
            </w:r>
          </w:p>
        </w:tc>
        <w:tc>
          <w:tcPr>
            <w:tcW w:w="3736" w:type="dxa"/>
            <w:tcBorders>
              <w:top w:val="nil"/>
              <w:left w:val="nil"/>
              <w:bottom w:val="single" w:sz="4" w:space="0" w:color="auto"/>
              <w:right w:val="single" w:sz="4" w:space="0" w:color="auto"/>
            </w:tcBorders>
            <w:shd w:val="clear" w:color="auto" w:fill="auto"/>
            <w:noWrap/>
            <w:vAlign w:val="center"/>
            <w:hideMark/>
          </w:tcPr>
          <w:p w14:paraId="65FE20E1"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календарном учебном графике с приложением его в виде электронного документа</w:t>
            </w:r>
          </w:p>
        </w:tc>
        <w:tc>
          <w:tcPr>
            <w:tcW w:w="3635" w:type="dxa"/>
            <w:tcBorders>
              <w:top w:val="nil"/>
              <w:left w:val="nil"/>
              <w:bottom w:val="single" w:sz="4" w:space="0" w:color="auto"/>
              <w:right w:val="single" w:sz="4" w:space="0" w:color="auto"/>
            </w:tcBorders>
            <w:shd w:val="clear" w:color="auto" w:fill="auto"/>
            <w:noWrap/>
            <w:vAlign w:val="center"/>
            <w:hideMark/>
          </w:tcPr>
          <w:p w14:paraId="614040B6"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8FF724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AD14BF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A5D1C8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11C250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F606C18"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36792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23. </w:t>
            </w:r>
          </w:p>
        </w:tc>
        <w:tc>
          <w:tcPr>
            <w:tcW w:w="3736" w:type="dxa"/>
            <w:tcBorders>
              <w:top w:val="nil"/>
              <w:left w:val="nil"/>
              <w:bottom w:val="single" w:sz="4" w:space="0" w:color="auto"/>
              <w:right w:val="single" w:sz="4" w:space="0" w:color="auto"/>
            </w:tcBorders>
            <w:shd w:val="clear" w:color="auto" w:fill="auto"/>
            <w:noWrap/>
            <w:vAlign w:val="center"/>
            <w:hideMark/>
          </w:tcPr>
          <w:p w14:paraId="65D2445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roofErr w:type="gramEnd"/>
          </w:p>
        </w:tc>
        <w:tc>
          <w:tcPr>
            <w:tcW w:w="3635" w:type="dxa"/>
            <w:tcBorders>
              <w:top w:val="nil"/>
              <w:left w:val="nil"/>
              <w:bottom w:val="single" w:sz="4" w:space="0" w:color="auto"/>
              <w:right w:val="single" w:sz="4" w:space="0" w:color="auto"/>
            </w:tcBorders>
            <w:shd w:val="clear" w:color="auto" w:fill="auto"/>
            <w:vAlign w:val="center"/>
            <w:hideMark/>
          </w:tcPr>
          <w:p w14:paraId="4E9413B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(в виде электронного документа); 0,5 – информация в виде электронного документа представлена частично;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1C5657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CD1739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A4C7C5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34BD61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1A7DB2D6" w14:textId="77777777" w:rsidTr="000C4398">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611FC2B6"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Информация о численности </w:t>
            </w:r>
            <w:proofErr w:type="gramStart"/>
            <w:r w:rsidRPr="000C4398">
              <w:rPr>
                <w:rFonts w:eastAsia="Times New Roman"/>
                <w:b/>
                <w:bCs/>
                <w:color w:val="000000"/>
                <w:sz w:val="20"/>
                <w:szCs w:val="20"/>
                <w:lang w:eastAsia="ru-RU"/>
              </w:rPr>
              <w:t>обучающихся</w:t>
            </w:r>
            <w:proofErr w:type="gramEnd"/>
            <w:r w:rsidRPr="000C4398">
              <w:rPr>
                <w:rFonts w:eastAsia="Times New Roman"/>
                <w:b/>
                <w:bCs/>
                <w:color w:val="000000"/>
                <w:sz w:val="20"/>
                <w:szCs w:val="20"/>
                <w:lang w:eastAsia="ru-RU"/>
              </w:rPr>
              <w:t xml:space="preserve"> по реализуемым образовательным программам, в том числе:</w:t>
            </w:r>
          </w:p>
        </w:tc>
      </w:tr>
      <w:tr w:rsidR="000C4398" w:rsidRPr="000C4398" w14:paraId="5A965462"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4272BD"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24. </w:t>
            </w:r>
          </w:p>
        </w:tc>
        <w:tc>
          <w:tcPr>
            <w:tcW w:w="3736" w:type="dxa"/>
            <w:tcBorders>
              <w:top w:val="nil"/>
              <w:left w:val="nil"/>
              <w:bottom w:val="single" w:sz="4" w:space="0" w:color="auto"/>
              <w:right w:val="single" w:sz="4" w:space="0" w:color="auto"/>
            </w:tcBorders>
            <w:shd w:val="clear" w:color="auto" w:fill="auto"/>
            <w:noWrap/>
            <w:vAlign w:val="center"/>
            <w:hideMark/>
          </w:tcPr>
          <w:p w14:paraId="0738A2F1"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Об общей численности </w:t>
            </w:r>
            <w:proofErr w:type="gramStart"/>
            <w:r w:rsidRPr="000C4398">
              <w:rPr>
                <w:rFonts w:eastAsia="Times New Roman"/>
                <w:bCs/>
                <w:color w:val="000000"/>
                <w:sz w:val="20"/>
                <w:szCs w:val="20"/>
                <w:lang w:eastAsia="ru-RU"/>
              </w:rPr>
              <w:t>обучающихся</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22CFA8B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387E13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5ED82DC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2660547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894ABF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987D74C"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302724"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25. </w:t>
            </w:r>
          </w:p>
        </w:tc>
        <w:tc>
          <w:tcPr>
            <w:tcW w:w="3736" w:type="dxa"/>
            <w:tcBorders>
              <w:top w:val="nil"/>
              <w:left w:val="nil"/>
              <w:bottom w:val="single" w:sz="4" w:space="0" w:color="auto"/>
              <w:right w:val="single" w:sz="4" w:space="0" w:color="auto"/>
            </w:tcBorders>
            <w:shd w:val="clear" w:color="auto" w:fill="auto"/>
            <w:noWrap/>
            <w:vAlign w:val="center"/>
            <w:hideMark/>
          </w:tcPr>
          <w:p w14:paraId="565A6D5D"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w:t>
            </w:r>
            <w:proofErr w:type="gramStart"/>
            <w:r w:rsidRPr="000C4398">
              <w:rPr>
                <w:rFonts w:eastAsia="Times New Roman"/>
                <w:bCs/>
                <w:color w:val="000000"/>
                <w:sz w:val="20"/>
                <w:szCs w:val="20"/>
                <w:lang w:eastAsia="ru-RU"/>
              </w:rPr>
              <w:t>)[</w:t>
            </w:r>
            <w:proofErr w:type="gramEnd"/>
            <w:r w:rsidRPr="000C4398">
              <w:rPr>
                <w:rFonts w:eastAsia="Times New Roman"/>
                <w:bCs/>
                <w:color w:val="000000"/>
                <w:sz w:val="20"/>
                <w:szCs w:val="20"/>
                <w:lang w:eastAsia="ru-RU"/>
              </w:rPr>
              <w:t>Размещается в форме электронного документа, подписанного 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66226818"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1003C5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1184E85"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C89078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FF29D4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83D649B"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5B752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26. </w:t>
            </w:r>
          </w:p>
        </w:tc>
        <w:tc>
          <w:tcPr>
            <w:tcW w:w="3736" w:type="dxa"/>
            <w:tcBorders>
              <w:top w:val="nil"/>
              <w:left w:val="nil"/>
              <w:bottom w:val="single" w:sz="4" w:space="0" w:color="auto"/>
              <w:right w:val="single" w:sz="4" w:space="0" w:color="auto"/>
            </w:tcBorders>
            <w:shd w:val="clear" w:color="auto" w:fill="auto"/>
            <w:vAlign w:val="center"/>
            <w:hideMark/>
          </w:tcPr>
          <w:p w14:paraId="2EA9F412"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635" w:type="dxa"/>
            <w:tcBorders>
              <w:top w:val="nil"/>
              <w:left w:val="nil"/>
              <w:bottom w:val="single" w:sz="4" w:space="0" w:color="auto"/>
              <w:right w:val="single" w:sz="4" w:space="0" w:color="auto"/>
            </w:tcBorders>
            <w:shd w:val="clear" w:color="auto" w:fill="auto"/>
            <w:noWrap/>
            <w:vAlign w:val="center"/>
            <w:hideMark/>
          </w:tcPr>
          <w:p w14:paraId="4905121B"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62947F2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75DF0A3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897639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69696"/>
            <w:noWrap/>
            <w:vAlign w:val="center"/>
            <w:hideMark/>
          </w:tcPr>
          <w:p w14:paraId="32D3F3D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60E2F6E"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95352" w14:textId="77777777" w:rsidR="000C4398" w:rsidRPr="000C4398" w:rsidRDefault="000C4398" w:rsidP="000C4398">
            <w:pPr>
              <w:autoSpaceDE w:val="0"/>
              <w:autoSpaceDN w:val="0"/>
              <w:adjustRightInd w:val="0"/>
              <w:spacing w:line="240" w:lineRule="auto"/>
              <w:ind w:firstLine="0"/>
              <w:rPr>
                <w:rFonts w:eastAsia="Times New Roman"/>
                <w:bCs/>
                <w:i/>
                <w:iCs/>
                <w:color w:val="000000"/>
                <w:sz w:val="20"/>
                <w:szCs w:val="20"/>
                <w:lang w:eastAsia="ru-RU"/>
              </w:rPr>
            </w:pPr>
            <w:r w:rsidRPr="000C4398">
              <w:rPr>
                <w:rFonts w:eastAsia="Times New Roman"/>
                <w:bCs/>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0C4398" w:rsidRPr="000C4398" w14:paraId="613EB311" w14:textId="77777777" w:rsidTr="000C4398">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593E631B"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27. </w:t>
            </w:r>
          </w:p>
        </w:tc>
        <w:tc>
          <w:tcPr>
            <w:tcW w:w="3736" w:type="dxa"/>
            <w:tcBorders>
              <w:top w:val="nil"/>
              <w:left w:val="nil"/>
              <w:bottom w:val="single" w:sz="4" w:space="0" w:color="auto"/>
              <w:right w:val="single" w:sz="4" w:space="0" w:color="auto"/>
            </w:tcBorders>
            <w:shd w:val="clear" w:color="auto" w:fill="9F9F9F"/>
            <w:noWrap/>
            <w:vAlign w:val="center"/>
            <w:hideMark/>
          </w:tcPr>
          <w:p w14:paraId="496CDBF9"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703FBF2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5894A03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58D2690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1B13A9E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5C69C88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16E6A70B" w14:textId="77777777" w:rsidTr="000C4398">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3D686CB7"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28. </w:t>
            </w:r>
          </w:p>
        </w:tc>
        <w:tc>
          <w:tcPr>
            <w:tcW w:w="3736" w:type="dxa"/>
            <w:tcBorders>
              <w:top w:val="nil"/>
              <w:left w:val="nil"/>
              <w:bottom w:val="single" w:sz="4" w:space="0" w:color="auto"/>
              <w:right w:val="single" w:sz="4" w:space="0" w:color="auto"/>
            </w:tcBorders>
            <w:shd w:val="clear" w:color="auto" w:fill="9F9F9F"/>
            <w:noWrap/>
            <w:vAlign w:val="center"/>
            <w:hideMark/>
          </w:tcPr>
          <w:p w14:paraId="6A1F84A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5630717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1B7D3BD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2E6E8D7D"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6236C61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6A59ED0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6A894F0" w14:textId="77777777" w:rsidTr="000C4398">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29A31CC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29. </w:t>
            </w:r>
          </w:p>
        </w:tc>
        <w:tc>
          <w:tcPr>
            <w:tcW w:w="3736" w:type="dxa"/>
            <w:tcBorders>
              <w:top w:val="nil"/>
              <w:left w:val="nil"/>
              <w:bottom w:val="single" w:sz="4" w:space="0" w:color="auto"/>
              <w:right w:val="single" w:sz="4" w:space="0" w:color="auto"/>
            </w:tcBorders>
            <w:shd w:val="clear" w:color="auto" w:fill="9F9F9F"/>
            <w:noWrap/>
            <w:vAlign w:val="center"/>
            <w:hideMark/>
          </w:tcPr>
          <w:p w14:paraId="7192BDB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2585697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0A2B5BB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3C6B17E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73810C9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38CD4A4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3F6C3B0" w14:textId="77777777" w:rsidTr="000C4398">
        <w:trPr>
          <w:trHeight w:hRule="exact" w:val="23"/>
        </w:trPr>
        <w:tc>
          <w:tcPr>
            <w:tcW w:w="562" w:type="dxa"/>
            <w:tcBorders>
              <w:top w:val="nil"/>
              <w:left w:val="single" w:sz="4" w:space="0" w:color="auto"/>
              <w:bottom w:val="single" w:sz="4" w:space="0" w:color="auto"/>
              <w:right w:val="single" w:sz="4" w:space="0" w:color="auto"/>
            </w:tcBorders>
            <w:shd w:val="clear" w:color="auto" w:fill="9F9F9F"/>
            <w:noWrap/>
            <w:vAlign w:val="center"/>
            <w:hideMark/>
          </w:tcPr>
          <w:p w14:paraId="7C6685A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30. </w:t>
            </w:r>
          </w:p>
        </w:tc>
        <w:tc>
          <w:tcPr>
            <w:tcW w:w="3736" w:type="dxa"/>
            <w:tcBorders>
              <w:top w:val="nil"/>
              <w:left w:val="nil"/>
              <w:bottom w:val="single" w:sz="4" w:space="0" w:color="auto"/>
              <w:right w:val="single" w:sz="4" w:space="0" w:color="auto"/>
            </w:tcBorders>
            <w:shd w:val="clear" w:color="auto" w:fill="9F9F9F"/>
            <w:noWrap/>
            <w:vAlign w:val="center"/>
            <w:hideMark/>
          </w:tcPr>
          <w:p w14:paraId="0422B9BB"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433BEED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6D47430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61E3BDA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78EFCCF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22961D8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778DBDD"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315E"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IV. Образовательные стандарты и требования </w:t>
            </w:r>
          </w:p>
        </w:tc>
      </w:tr>
      <w:tr w:rsidR="000C4398" w:rsidRPr="000C4398" w14:paraId="0CE5EC3F"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97524D"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31. </w:t>
            </w:r>
          </w:p>
        </w:tc>
        <w:tc>
          <w:tcPr>
            <w:tcW w:w="3736" w:type="dxa"/>
            <w:tcBorders>
              <w:top w:val="nil"/>
              <w:left w:val="nil"/>
              <w:bottom w:val="single" w:sz="4" w:space="0" w:color="auto"/>
              <w:right w:val="single" w:sz="4" w:space="0" w:color="auto"/>
            </w:tcBorders>
            <w:shd w:val="clear" w:color="auto" w:fill="auto"/>
            <w:noWrap/>
            <w:vAlign w:val="center"/>
            <w:hideMark/>
          </w:tcPr>
          <w:p w14:paraId="423D237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proofErr w:type="gramStart"/>
            <w:r w:rsidRPr="000C4398">
              <w:rPr>
                <w:rFonts w:eastAsia="Times New Roman"/>
                <w:bCs/>
                <w:color w:val="000000"/>
                <w:sz w:val="20"/>
                <w:szCs w:val="20"/>
                <w:lang w:eastAsia="ru-RU"/>
              </w:rPr>
              <w:t>)[</w:t>
            </w:r>
            <w:proofErr w:type="gramEnd"/>
            <w:r w:rsidRPr="000C4398">
              <w:rPr>
                <w:rFonts w:eastAsia="Times New Roman"/>
                <w:bCs/>
                <w:color w:val="000000"/>
                <w:sz w:val="20"/>
                <w:szCs w:val="20"/>
                <w:lang w:eastAsia="ru-RU"/>
              </w:rPr>
              <w:t xml:space="preserve">Размещается с приложением копий соответствующих документов, электронных документов, подписанных </w:t>
            </w:r>
            <w:r w:rsidRPr="000C4398">
              <w:rPr>
                <w:rFonts w:eastAsia="Times New Roman"/>
                <w:bCs/>
                <w:color w:val="000000"/>
                <w:sz w:val="20"/>
                <w:szCs w:val="20"/>
                <w:lang w:eastAsia="ru-RU"/>
              </w:rPr>
              <w:lastRenderedPageBreak/>
              <w:t>простой электронной подписью]</w:t>
            </w:r>
          </w:p>
        </w:tc>
        <w:tc>
          <w:tcPr>
            <w:tcW w:w="3635" w:type="dxa"/>
            <w:tcBorders>
              <w:top w:val="nil"/>
              <w:left w:val="nil"/>
              <w:bottom w:val="single" w:sz="4" w:space="0" w:color="auto"/>
              <w:right w:val="single" w:sz="4" w:space="0" w:color="auto"/>
            </w:tcBorders>
            <w:shd w:val="clear" w:color="auto" w:fill="auto"/>
            <w:noWrap/>
            <w:vAlign w:val="center"/>
            <w:hideMark/>
          </w:tcPr>
          <w:p w14:paraId="3E86A81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roofErr w:type="gramStart"/>
            <w:r w:rsidRPr="000C4398">
              <w:rPr>
                <w:rFonts w:eastAsia="Times New Roman"/>
                <w:bCs/>
                <w:color w:val="000000"/>
                <w:sz w:val="20"/>
                <w:szCs w:val="20"/>
                <w:lang w:eastAsia="ru-RU"/>
              </w:rPr>
              <w:lastRenderedPageBreak/>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 0,5 – представлена информация без приложений; 0 – информация отсутствует</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EEB004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87664A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1014C9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tcPr>
          <w:p w14:paraId="09E40D7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p>
        </w:tc>
      </w:tr>
      <w:tr w:rsidR="000C4398" w:rsidRPr="000C4398" w14:paraId="30683423" w14:textId="77777777" w:rsidTr="000C4398">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6BA4E814"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lastRenderedPageBreak/>
              <w:t>V. Руководство. Педагогический (научно-педагогический) состав</w:t>
            </w:r>
          </w:p>
        </w:tc>
      </w:tr>
      <w:tr w:rsidR="000C4398" w:rsidRPr="000C4398" w14:paraId="7A150BF9"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A4F9B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32. </w:t>
            </w:r>
          </w:p>
        </w:tc>
        <w:tc>
          <w:tcPr>
            <w:tcW w:w="3736" w:type="dxa"/>
            <w:tcBorders>
              <w:top w:val="nil"/>
              <w:left w:val="nil"/>
              <w:bottom w:val="single" w:sz="4" w:space="0" w:color="auto"/>
              <w:right w:val="single" w:sz="4" w:space="0" w:color="auto"/>
            </w:tcBorders>
            <w:shd w:val="clear" w:color="auto" w:fill="auto"/>
            <w:noWrap/>
            <w:vAlign w:val="center"/>
            <w:hideMark/>
          </w:tcPr>
          <w:p w14:paraId="5C0C6A2C"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6351F68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(по всем руководителям); 0,5 – информация представлена частично (не по всем </w:t>
            </w:r>
            <w:proofErr w:type="spellStart"/>
            <w:r w:rsidRPr="000C4398">
              <w:rPr>
                <w:rFonts w:eastAsia="Times New Roman"/>
                <w:bCs/>
                <w:color w:val="000000"/>
                <w:sz w:val="20"/>
                <w:szCs w:val="20"/>
                <w:lang w:eastAsia="ru-RU"/>
              </w:rPr>
              <w:t>руководителямили</w:t>
            </w:r>
            <w:proofErr w:type="spellEnd"/>
            <w:r w:rsidRPr="000C4398">
              <w:rPr>
                <w:rFonts w:eastAsia="Times New Roman"/>
                <w:bCs/>
                <w:color w:val="000000"/>
                <w:sz w:val="20"/>
                <w:szCs w:val="20"/>
                <w:lang w:eastAsia="ru-RU"/>
              </w:rPr>
              <w:t xml:space="preserve">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A6B32A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D83A89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EE81E0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9D48C3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C3759BC"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794D6A"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33. </w:t>
            </w:r>
          </w:p>
        </w:tc>
        <w:tc>
          <w:tcPr>
            <w:tcW w:w="3736" w:type="dxa"/>
            <w:tcBorders>
              <w:top w:val="nil"/>
              <w:left w:val="nil"/>
              <w:bottom w:val="single" w:sz="4" w:space="0" w:color="auto"/>
              <w:right w:val="single" w:sz="4" w:space="0" w:color="auto"/>
            </w:tcBorders>
            <w:shd w:val="clear" w:color="auto" w:fill="auto"/>
            <w:noWrap/>
            <w:vAlign w:val="center"/>
            <w:hideMark/>
          </w:tcPr>
          <w:p w14:paraId="0C9B9C0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roofErr w:type="gramEnd"/>
            <w:r w:rsidRPr="000C4398">
              <w:rPr>
                <w:rFonts w:eastAsia="Times New Roman"/>
                <w:bCs/>
                <w:color w:val="000000"/>
                <w:sz w:val="20"/>
                <w:szCs w:val="20"/>
                <w:lang w:eastAsia="ru-RU"/>
              </w:rPr>
              <w:t xml:space="preserve"> </w:t>
            </w:r>
            <w:proofErr w:type="gramStart"/>
            <w:r w:rsidRPr="000C4398">
              <w:rPr>
                <w:rFonts w:eastAsia="Times New Roman"/>
                <w:bCs/>
                <w:color w:val="000000"/>
                <w:sz w:val="20"/>
                <w:szCs w:val="20"/>
                <w:lang w:eastAsia="ru-RU"/>
              </w:rPr>
              <w:t>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w:t>
            </w:r>
            <w:proofErr w:type="gramEnd"/>
            <w:r w:rsidRPr="000C4398">
              <w:rPr>
                <w:rFonts w:eastAsia="Times New Roman"/>
                <w:bCs/>
                <w:color w:val="000000"/>
                <w:sz w:val="20"/>
                <w:szCs w:val="20"/>
                <w:lang w:eastAsia="ru-RU"/>
              </w:rPr>
              <w:t xml:space="preserve">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w:t>
            </w:r>
            <w:proofErr w:type="gramStart"/>
            <w:r w:rsidRPr="000C4398">
              <w:rPr>
                <w:rFonts w:eastAsia="Times New Roman"/>
                <w:bCs/>
                <w:color w:val="000000"/>
                <w:sz w:val="20"/>
                <w:szCs w:val="20"/>
                <w:lang w:eastAsia="ru-RU"/>
              </w:rPr>
              <w:t>о-</w:t>
            </w:r>
            <w:proofErr w:type="gramEnd"/>
            <w:r w:rsidRPr="000C4398">
              <w:rPr>
                <w:rFonts w:eastAsia="Times New Roman"/>
                <w:bCs/>
                <w:color w:val="000000"/>
                <w:sz w:val="20"/>
                <w:szCs w:val="20"/>
                <w:lang w:eastAsia="ru-RU"/>
              </w:rPr>
              <w:t xml:space="preserve"> педагогических кадров в аспирантуре (адъюнктуре), в </w:t>
            </w:r>
            <w:proofErr w:type="gramStart"/>
            <w:r w:rsidRPr="000C4398">
              <w:rPr>
                <w:rFonts w:eastAsia="Times New Roman"/>
                <w:bCs/>
                <w:color w:val="000000"/>
                <w:sz w:val="20"/>
                <w:szCs w:val="20"/>
                <w:lang w:eastAsia="ru-RU"/>
              </w:rPr>
              <w:t>реализации</w:t>
            </w:r>
            <w:proofErr w:type="gramEnd"/>
            <w:r w:rsidRPr="000C4398">
              <w:rPr>
                <w:rFonts w:eastAsia="Times New Roman"/>
                <w:bCs/>
                <w:color w:val="000000"/>
                <w:sz w:val="20"/>
                <w:szCs w:val="20"/>
                <w:lang w:eastAsia="ru-RU"/>
              </w:rPr>
              <w:t xml:space="preserve"> которых участвует педагогический работник </w:t>
            </w:r>
          </w:p>
        </w:tc>
        <w:tc>
          <w:tcPr>
            <w:tcW w:w="3635" w:type="dxa"/>
            <w:tcBorders>
              <w:top w:val="nil"/>
              <w:left w:val="nil"/>
              <w:bottom w:val="single" w:sz="4" w:space="0" w:color="auto"/>
              <w:right w:val="single" w:sz="4" w:space="0" w:color="auto"/>
            </w:tcBorders>
            <w:shd w:val="clear" w:color="auto" w:fill="auto"/>
            <w:noWrap/>
            <w:vAlign w:val="center"/>
            <w:hideMark/>
          </w:tcPr>
          <w:p w14:paraId="48BD54B7"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педагогическим работникам); 0,5 – информация представлена частично (не по всем педагогическим работникам или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267D5B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47E69C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0ADD0A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729DE0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6FDBDE1" w14:textId="77777777" w:rsidTr="000C4398">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427A4033"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 Материально-техническое обеспечение и оснащенность образовательного процесса</w:t>
            </w:r>
          </w:p>
        </w:tc>
      </w:tr>
      <w:tr w:rsidR="000C4398" w:rsidRPr="000C4398" w14:paraId="241BAE31"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6A3EB3"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34. </w:t>
            </w:r>
          </w:p>
        </w:tc>
        <w:tc>
          <w:tcPr>
            <w:tcW w:w="3736" w:type="dxa"/>
            <w:tcBorders>
              <w:top w:val="nil"/>
              <w:left w:val="nil"/>
              <w:bottom w:val="single" w:sz="4" w:space="0" w:color="auto"/>
              <w:right w:val="single" w:sz="4" w:space="0" w:color="auto"/>
            </w:tcBorders>
            <w:shd w:val="clear" w:color="auto" w:fill="auto"/>
            <w:noWrap/>
            <w:vAlign w:val="center"/>
            <w:hideMark/>
          </w:tcPr>
          <w:p w14:paraId="19F42A5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материально-техническом обеспечении образовательной деятельности (в том числе о наличии </w:t>
            </w:r>
            <w:r w:rsidRPr="000C4398">
              <w:rPr>
                <w:rFonts w:eastAsia="Times New Roman"/>
                <w:bCs/>
                <w:color w:val="000000"/>
                <w:sz w:val="20"/>
                <w:szCs w:val="20"/>
                <w:lang w:eastAsia="ru-RU"/>
              </w:rPr>
              <w:lastRenderedPageBreak/>
              <w:t xml:space="preserve">оборудованных учебных кабинетов, объектов для проведения практических занятий, библиотек, объектов спорта, средств обучения и воспитания) </w:t>
            </w:r>
          </w:p>
        </w:tc>
        <w:tc>
          <w:tcPr>
            <w:tcW w:w="3635" w:type="dxa"/>
            <w:tcBorders>
              <w:top w:val="nil"/>
              <w:left w:val="nil"/>
              <w:bottom w:val="single" w:sz="4" w:space="0" w:color="auto"/>
              <w:right w:val="single" w:sz="4" w:space="0" w:color="auto"/>
            </w:tcBorders>
            <w:shd w:val="clear" w:color="auto" w:fill="auto"/>
            <w:noWrap/>
            <w:vAlign w:val="center"/>
            <w:hideMark/>
          </w:tcPr>
          <w:p w14:paraId="47088F10"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1 – информация представлена в полном объеме; 0,5 – информация представлена частично (не в полном объеме в </w:t>
            </w:r>
            <w:r w:rsidRPr="000C4398">
              <w:rPr>
                <w:rFonts w:eastAsia="Times New Roman"/>
                <w:bCs/>
                <w:color w:val="000000"/>
                <w:sz w:val="20"/>
                <w:szCs w:val="20"/>
                <w:lang w:eastAsia="ru-RU"/>
              </w:rPr>
              <w:lastRenderedPageBreak/>
              <w:t xml:space="preserve">соответствии с требованиями столбца 2);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2E653BA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auto" w:fill="auto"/>
            <w:noWrap/>
            <w:vAlign w:val="center"/>
            <w:hideMark/>
          </w:tcPr>
          <w:p w14:paraId="7CADF2D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8493FE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D24494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D3B7628"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F64446"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35. </w:t>
            </w:r>
          </w:p>
        </w:tc>
        <w:tc>
          <w:tcPr>
            <w:tcW w:w="3736" w:type="dxa"/>
            <w:tcBorders>
              <w:top w:val="nil"/>
              <w:left w:val="nil"/>
              <w:bottom w:val="single" w:sz="4" w:space="0" w:color="auto"/>
              <w:right w:val="single" w:sz="4" w:space="0" w:color="auto"/>
            </w:tcBorders>
            <w:shd w:val="clear" w:color="auto" w:fill="auto"/>
            <w:noWrap/>
            <w:vAlign w:val="center"/>
            <w:hideMark/>
          </w:tcPr>
          <w:p w14:paraId="06A60D4C"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об условиях питания обучающихся. 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w:t>
            </w:r>
            <w:proofErr w:type="gramStart"/>
            <w:r w:rsidRPr="000C4398">
              <w:rPr>
                <w:rFonts w:eastAsia="Times New Roman"/>
                <w:bCs/>
                <w:color w:val="000000"/>
                <w:sz w:val="20"/>
                <w:szCs w:val="20"/>
                <w:lang w:eastAsia="ru-RU"/>
              </w:rPr>
              <w:t>размещают</w:t>
            </w:r>
            <w:proofErr w:type="gramEnd"/>
            <w:r w:rsidRPr="000C4398">
              <w:rPr>
                <w:rFonts w:eastAsia="Times New Roman"/>
                <w:bCs/>
                <w:color w:val="000000"/>
                <w:sz w:val="20"/>
                <w:szCs w:val="20"/>
                <w:lang w:eastAsia="ru-RU"/>
              </w:rPr>
              <w:t xml:space="preserve">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w:t>
            </w:r>
            <w:proofErr w:type="gramStart"/>
            <w:r w:rsidRPr="000C4398">
              <w:rPr>
                <w:rFonts w:eastAsia="Times New Roman"/>
                <w:bCs/>
                <w:color w:val="000000"/>
                <w:sz w:val="20"/>
                <w:szCs w:val="20"/>
                <w:lang w:eastAsia="ru-RU"/>
              </w:rPr>
              <w:t>родителей</w:t>
            </w:r>
            <w:proofErr w:type="gramEnd"/>
            <w:r w:rsidRPr="000C4398">
              <w:rPr>
                <w:rFonts w:eastAsia="Times New Roman"/>
                <w:bCs/>
                <w:color w:val="000000"/>
                <w:sz w:val="20"/>
                <w:szCs w:val="20"/>
                <w:lang w:eastAsia="ru-RU"/>
              </w:rPr>
              <w:t xml:space="preserve"> обучающихся и ответы на вопросы родителей по питанию. </w:t>
            </w:r>
          </w:p>
        </w:tc>
        <w:tc>
          <w:tcPr>
            <w:tcW w:w="3635" w:type="dxa"/>
            <w:tcBorders>
              <w:top w:val="nil"/>
              <w:left w:val="nil"/>
              <w:bottom w:val="single" w:sz="4" w:space="0" w:color="auto"/>
              <w:right w:val="single" w:sz="4" w:space="0" w:color="auto"/>
            </w:tcBorders>
            <w:shd w:val="clear" w:color="auto" w:fill="auto"/>
            <w:noWrap/>
            <w:vAlign w:val="center"/>
            <w:hideMark/>
          </w:tcPr>
          <w:p w14:paraId="2B58C43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76D821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F24D16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282FBF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60A1E5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D0EB931"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30A1FE"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36. </w:t>
            </w:r>
          </w:p>
        </w:tc>
        <w:tc>
          <w:tcPr>
            <w:tcW w:w="3736" w:type="dxa"/>
            <w:tcBorders>
              <w:top w:val="nil"/>
              <w:left w:val="nil"/>
              <w:bottom w:val="single" w:sz="4" w:space="0" w:color="auto"/>
              <w:right w:val="single" w:sz="4" w:space="0" w:color="auto"/>
            </w:tcBorders>
            <w:shd w:val="clear" w:color="auto" w:fill="auto"/>
            <w:noWrap/>
            <w:vAlign w:val="center"/>
            <w:hideMark/>
          </w:tcPr>
          <w:p w14:paraId="0DC34F5D"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об условиях охраны здоровья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14:paraId="18C85E3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59D2CC4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6F496E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04D786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710DD8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FE077ED"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E3550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37. </w:t>
            </w:r>
          </w:p>
        </w:tc>
        <w:tc>
          <w:tcPr>
            <w:tcW w:w="3736" w:type="dxa"/>
            <w:tcBorders>
              <w:top w:val="nil"/>
              <w:left w:val="nil"/>
              <w:bottom w:val="single" w:sz="4" w:space="0" w:color="auto"/>
              <w:right w:val="single" w:sz="4" w:space="0" w:color="auto"/>
            </w:tcBorders>
            <w:shd w:val="clear" w:color="auto" w:fill="auto"/>
            <w:noWrap/>
            <w:vAlign w:val="center"/>
            <w:hideMark/>
          </w:tcPr>
          <w:p w14:paraId="1441F1A5"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доступе к информационным системам и информационно-телекоммуникационным сетям</w:t>
            </w:r>
          </w:p>
        </w:tc>
        <w:tc>
          <w:tcPr>
            <w:tcW w:w="3635" w:type="dxa"/>
            <w:tcBorders>
              <w:top w:val="nil"/>
              <w:left w:val="nil"/>
              <w:bottom w:val="single" w:sz="4" w:space="0" w:color="auto"/>
              <w:right w:val="single" w:sz="4" w:space="0" w:color="auto"/>
            </w:tcBorders>
            <w:shd w:val="clear" w:color="auto" w:fill="auto"/>
            <w:noWrap/>
            <w:vAlign w:val="center"/>
            <w:hideMark/>
          </w:tcPr>
          <w:p w14:paraId="40E0035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CECBD2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512162E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8DAFFD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494E9F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47A57AE6"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65BF14"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38. </w:t>
            </w:r>
          </w:p>
        </w:tc>
        <w:tc>
          <w:tcPr>
            <w:tcW w:w="3736" w:type="dxa"/>
            <w:tcBorders>
              <w:top w:val="nil"/>
              <w:left w:val="nil"/>
              <w:bottom w:val="single" w:sz="4" w:space="0" w:color="auto"/>
              <w:right w:val="single" w:sz="4" w:space="0" w:color="auto"/>
            </w:tcBorders>
            <w:shd w:val="clear" w:color="auto" w:fill="auto"/>
            <w:noWrap/>
            <w:vAlign w:val="center"/>
            <w:hideMark/>
          </w:tcPr>
          <w:p w14:paraId="07601F0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электронных образовательных ресурсах, к которым обеспечивается доступ обучающихся</w:t>
            </w:r>
          </w:p>
        </w:tc>
        <w:tc>
          <w:tcPr>
            <w:tcW w:w="3635" w:type="dxa"/>
            <w:tcBorders>
              <w:top w:val="nil"/>
              <w:left w:val="nil"/>
              <w:bottom w:val="single" w:sz="4" w:space="0" w:color="auto"/>
              <w:right w:val="single" w:sz="4" w:space="0" w:color="auto"/>
            </w:tcBorders>
            <w:shd w:val="clear" w:color="auto" w:fill="auto"/>
            <w:noWrap/>
            <w:vAlign w:val="center"/>
            <w:hideMark/>
          </w:tcPr>
          <w:p w14:paraId="0D935BAA"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9302F7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89AF17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B2DD29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7F4066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370C9F0" w14:textId="77777777" w:rsidTr="000C4398">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9F9F9F"/>
            <w:noWrap/>
            <w:vAlign w:val="center"/>
            <w:hideMark/>
          </w:tcPr>
          <w:p w14:paraId="3268A438"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 Доступная среда Информация о специальных условиях для обучения инвалидов и лиц с ограниченными возможностями здоровья, в том числе:</w:t>
            </w:r>
          </w:p>
        </w:tc>
      </w:tr>
      <w:tr w:rsidR="000C4398" w:rsidRPr="000C4398" w14:paraId="04C2DE3A"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FFF4F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39.</w:t>
            </w:r>
          </w:p>
        </w:tc>
        <w:tc>
          <w:tcPr>
            <w:tcW w:w="3736" w:type="dxa"/>
            <w:tcBorders>
              <w:top w:val="nil"/>
              <w:left w:val="nil"/>
              <w:bottom w:val="single" w:sz="4" w:space="0" w:color="auto"/>
              <w:right w:val="single" w:sz="4" w:space="0" w:color="auto"/>
            </w:tcBorders>
            <w:shd w:val="clear" w:color="auto" w:fill="auto"/>
            <w:noWrap/>
            <w:vAlign w:val="center"/>
            <w:hideMark/>
          </w:tcPr>
          <w:p w14:paraId="1E65C6C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4188983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044457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462A4EC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601E2DD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0D19EB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54019E7"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D4015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40. </w:t>
            </w:r>
          </w:p>
        </w:tc>
        <w:tc>
          <w:tcPr>
            <w:tcW w:w="3736" w:type="dxa"/>
            <w:tcBorders>
              <w:top w:val="nil"/>
              <w:left w:val="nil"/>
              <w:bottom w:val="single" w:sz="4" w:space="0" w:color="auto"/>
              <w:right w:val="single" w:sz="4" w:space="0" w:color="auto"/>
            </w:tcBorders>
            <w:shd w:val="clear" w:color="auto" w:fill="auto"/>
            <w:noWrap/>
            <w:vAlign w:val="center"/>
            <w:hideMark/>
          </w:tcPr>
          <w:p w14:paraId="5A43E9E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Об обеспечении беспрепятственного доступа в здания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7A725E6C"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09D44F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C6B17E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338031B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800E43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51FDF190"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2E796C"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41. </w:t>
            </w:r>
          </w:p>
        </w:tc>
        <w:tc>
          <w:tcPr>
            <w:tcW w:w="3736" w:type="dxa"/>
            <w:tcBorders>
              <w:top w:val="nil"/>
              <w:left w:val="nil"/>
              <w:bottom w:val="single" w:sz="4" w:space="0" w:color="auto"/>
              <w:right w:val="single" w:sz="4" w:space="0" w:color="auto"/>
            </w:tcBorders>
            <w:shd w:val="clear" w:color="auto" w:fill="auto"/>
            <w:noWrap/>
            <w:vAlign w:val="center"/>
            <w:hideMark/>
          </w:tcPr>
          <w:p w14:paraId="4CF5218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питания</w:t>
            </w:r>
          </w:p>
        </w:tc>
        <w:tc>
          <w:tcPr>
            <w:tcW w:w="3635" w:type="dxa"/>
            <w:tcBorders>
              <w:top w:val="nil"/>
              <w:left w:val="nil"/>
              <w:bottom w:val="single" w:sz="4" w:space="0" w:color="auto"/>
              <w:right w:val="single" w:sz="4" w:space="0" w:color="auto"/>
            </w:tcBorders>
            <w:shd w:val="clear" w:color="auto" w:fill="auto"/>
            <w:noWrap/>
            <w:vAlign w:val="center"/>
            <w:hideMark/>
          </w:tcPr>
          <w:p w14:paraId="7313936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510AB71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31E3A0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9A50E7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C29932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5BB70B9B"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29115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42. </w:t>
            </w:r>
          </w:p>
        </w:tc>
        <w:tc>
          <w:tcPr>
            <w:tcW w:w="3736" w:type="dxa"/>
            <w:tcBorders>
              <w:top w:val="nil"/>
              <w:left w:val="nil"/>
              <w:bottom w:val="single" w:sz="4" w:space="0" w:color="auto"/>
              <w:right w:val="single" w:sz="4" w:space="0" w:color="auto"/>
            </w:tcBorders>
            <w:shd w:val="clear" w:color="auto" w:fill="auto"/>
            <w:noWrap/>
            <w:vAlign w:val="center"/>
            <w:hideMark/>
          </w:tcPr>
          <w:p w14:paraId="408AB28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 специальных условиях охраны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23F0F92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E92576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7F2F0FC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4B7C787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1274CB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A2C0C70"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450E3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43. </w:t>
            </w:r>
          </w:p>
        </w:tc>
        <w:tc>
          <w:tcPr>
            <w:tcW w:w="3736" w:type="dxa"/>
            <w:tcBorders>
              <w:top w:val="nil"/>
              <w:left w:val="nil"/>
              <w:bottom w:val="single" w:sz="4" w:space="0" w:color="auto"/>
              <w:right w:val="single" w:sz="4" w:space="0" w:color="auto"/>
            </w:tcBorders>
            <w:shd w:val="clear" w:color="auto" w:fill="auto"/>
            <w:noWrap/>
            <w:vAlign w:val="center"/>
            <w:hideMark/>
          </w:tcPr>
          <w:p w14:paraId="2C3EBE7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7E1E232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536E73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651A37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4F8EEB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CE9A35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DDDB9ED"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E5D14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44. </w:t>
            </w:r>
          </w:p>
        </w:tc>
        <w:tc>
          <w:tcPr>
            <w:tcW w:w="3736" w:type="dxa"/>
            <w:tcBorders>
              <w:top w:val="nil"/>
              <w:left w:val="nil"/>
              <w:bottom w:val="single" w:sz="4" w:space="0" w:color="auto"/>
              <w:right w:val="single" w:sz="4" w:space="0" w:color="auto"/>
            </w:tcBorders>
            <w:shd w:val="clear" w:color="auto" w:fill="auto"/>
            <w:noWrap/>
            <w:vAlign w:val="center"/>
            <w:hideMark/>
          </w:tcPr>
          <w:p w14:paraId="499A20D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Об электронных образовательных ресурсах, к которым обеспечивается доступ инвалидов и лиц с ограниченными возможностями здоровья </w:t>
            </w:r>
          </w:p>
        </w:tc>
        <w:tc>
          <w:tcPr>
            <w:tcW w:w="3635" w:type="dxa"/>
            <w:tcBorders>
              <w:top w:val="nil"/>
              <w:left w:val="nil"/>
              <w:bottom w:val="single" w:sz="4" w:space="0" w:color="auto"/>
              <w:right w:val="single" w:sz="4" w:space="0" w:color="auto"/>
            </w:tcBorders>
            <w:shd w:val="clear" w:color="auto" w:fill="auto"/>
            <w:noWrap/>
            <w:vAlign w:val="center"/>
            <w:hideMark/>
          </w:tcPr>
          <w:p w14:paraId="38EA39E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CBC71C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465490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2CAFE07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244362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4EE7617"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32916F"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45. </w:t>
            </w:r>
          </w:p>
        </w:tc>
        <w:tc>
          <w:tcPr>
            <w:tcW w:w="3736" w:type="dxa"/>
            <w:tcBorders>
              <w:top w:val="nil"/>
              <w:left w:val="nil"/>
              <w:bottom w:val="single" w:sz="4" w:space="0" w:color="auto"/>
              <w:right w:val="single" w:sz="4" w:space="0" w:color="auto"/>
            </w:tcBorders>
            <w:shd w:val="clear" w:color="auto" w:fill="auto"/>
            <w:noWrap/>
            <w:vAlign w:val="center"/>
            <w:hideMark/>
          </w:tcPr>
          <w:p w14:paraId="75025571"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специальных технических средств обучения коллективного и индивидуального пользования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7594D5A5"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9D5160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EBBB4F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21AED3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E0BC76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139E777F" w14:textId="77777777" w:rsidTr="00E87A3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3533DB"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46. </w:t>
            </w:r>
          </w:p>
        </w:tc>
        <w:tc>
          <w:tcPr>
            <w:tcW w:w="3736" w:type="dxa"/>
            <w:tcBorders>
              <w:top w:val="nil"/>
              <w:left w:val="nil"/>
              <w:bottom w:val="single" w:sz="4" w:space="0" w:color="auto"/>
              <w:right w:val="single" w:sz="4" w:space="0" w:color="auto"/>
            </w:tcBorders>
            <w:shd w:val="clear" w:color="auto" w:fill="auto"/>
            <w:noWrap/>
            <w:vAlign w:val="center"/>
            <w:hideMark/>
          </w:tcPr>
          <w:p w14:paraId="4313612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наличии условий для беспрепятственного доступа в общежитие, интернат</w:t>
            </w:r>
          </w:p>
        </w:tc>
        <w:tc>
          <w:tcPr>
            <w:tcW w:w="3635" w:type="dxa"/>
            <w:tcBorders>
              <w:top w:val="nil"/>
              <w:left w:val="nil"/>
              <w:bottom w:val="single" w:sz="4" w:space="0" w:color="auto"/>
              <w:right w:val="single" w:sz="4" w:space="0" w:color="auto"/>
            </w:tcBorders>
            <w:shd w:val="clear" w:color="auto" w:fill="auto"/>
            <w:noWrap/>
            <w:vAlign w:val="center"/>
            <w:hideMark/>
          </w:tcPr>
          <w:p w14:paraId="5982F41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0FDB689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F48D00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760C46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65C726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01059FAB" w14:textId="77777777" w:rsidTr="00E87A3D">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5B09F2"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47. </w:t>
            </w:r>
          </w:p>
        </w:tc>
        <w:tc>
          <w:tcPr>
            <w:tcW w:w="3736" w:type="dxa"/>
            <w:tcBorders>
              <w:top w:val="nil"/>
              <w:left w:val="nil"/>
              <w:bottom w:val="single" w:sz="4" w:space="0" w:color="auto"/>
              <w:right w:val="single" w:sz="4" w:space="0" w:color="auto"/>
            </w:tcBorders>
            <w:shd w:val="clear" w:color="auto" w:fill="auto"/>
            <w:noWrap/>
            <w:vAlign w:val="center"/>
            <w:hideMark/>
          </w:tcPr>
          <w:p w14:paraId="5C99555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3635" w:type="dxa"/>
            <w:tcBorders>
              <w:top w:val="nil"/>
              <w:left w:val="nil"/>
              <w:bottom w:val="single" w:sz="4" w:space="0" w:color="auto"/>
              <w:right w:val="single" w:sz="4" w:space="0" w:color="auto"/>
            </w:tcBorders>
            <w:shd w:val="clear" w:color="auto" w:fill="auto"/>
            <w:noWrap/>
            <w:vAlign w:val="center"/>
            <w:hideMark/>
          </w:tcPr>
          <w:p w14:paraId="016BCEF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0,5 – информация представлена частично (не в полном объеме в соответствии с требованиями столбца 2); 0 – информация отсутствует; 99 – интернат (общежитие)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1FEE88F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1D09DD1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E7309B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E48919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3A68BD33"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0417"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VIII. Международное сотрудничество</w:t>
            </w:r>
          </w:p>
        </w:tc>
      </w:tr>
      <w:tr w:rsidR="000C4398" w:rsidRPr="000C4398" w14:paraId="79524530"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2F207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48. </w:t>
            </w:r>
          </w:p>
        </w:tc>
        <w:tc>
          <w:tcPr>
            <w:tcW w:w="3736" w:type="dxa"/>
            <w:tcBorders>
              <w:top w:val="nil"/>
              <w:left w:val="nil"/>
              <w:bottom w:val="single" w:sz="4" w:space="0" w:color="auto"/>
              <w:right w:val="single" w:sz="4" w:space="0" w:color="auto"/>
            </w:tcBorders>
            <w:shd w:val="clear" w:color="auto" w:fill="auto"/>
            <w:noWrap/>
            <w:vAlign w:val="center"/>
            <w:hideMark/>
          </w:tcPr>
          <w:p w14:paraId="2DFD9EB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75BECDB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14:paraId="33E79DC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579CDE7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81063A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67CB323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35BA7E8D"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354124"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49. </w:t>
            </w:r>
          </w:p>
        </w:tc>
        <w:tc>
          <w:tcPr>
            <w:tcW w:w="3736" w:type="dxa"/>
            <w:tcBorders>
              <w:top w:val="nil"/>
              <w:left w:val="nil"/>
              <w:bottom w:val="single" w:sz="4" w:space="0" w:color="auto"/>
              <w:right w:val="single" w:sz="4" w:space="0" w:color="auto"/>
            </w:tcBorders>
            <w:shd w:val="clear" w:color="auto" w:fill="auto"/>
            <w:noWrap/>
            <w:vAlign w:val="center"/>
            <w:hideMark/>
          </w:tcPr>
          <w:p w14:paraId="6A10E1E9"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международной аккредитации образовательных программ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24B78DB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2 – информация представлена; 0 – информация отсутствует; 99 - договора с иностранными и международными организациями не заключались;</w:t>
            </w:r>
          </w:p>
        </w:tc>
        <w:tc>
          <w:tcPr>
            <w:tcW w:w="709" w:type="dxa"/>
            <w:tcBorders>
              <w:top w:val="nil"/>
              <w:left w:val="nil"/>
              <w:bottom w:val="single" w:sz="4" w:space="0" w:color="auto"/>
              <w:right w:val="single" w:sz="4" w:space="0" w:color="auto"/>
            </w:tcBorders>
            <w:shd w:val="clear" w:color="auto" w:fill="auto"/>
            <w:noWrap/>
            <w:vAlign w:val="center"/>
            <w:hideMark/>
          </w:tcPr>
          <w:p w14:paraId="30C3CEA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2DB2F6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0DB6B41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35270A1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62EE2B0B"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5C688"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IX. Вакантные места для приема (перевода) </w:t>
            </w:r>
            <w:proofErr w:type="gramStart"/>
            <w:r w:rsidRPr="000C4398">
              <w:rPr>
                <w:rFonts w:eastAsia="Times New Roman"/>
                <w:b/>
                <w:bCs/>
                <w:color w:val="000000"/>
                <w:sz w:val="20"/>
                <w:szCs w:val="20"/>
                <w:lang w:eastAsia="ru-RU"/>
              </w:rPr>
              <w:t>обучающихся</w:t>
            </w:r>
            <w:proofErr w:type="gramEnd"/>
          </w:p>
        </w:tc>
      </w:tr>
      <w:tr w:rsidR="000C4398" w:rsidRPr="000C4398" w14:paraId="593C6832"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F62474"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50. </w:t>
            </w:r>
          </w:p>
        </w:tc>
        <w:tc>
          <w:tcPr>
            <w:tcW w:w="3736" w:type="dxa"/>
            <w:tcBorders>
              <w:top w:val="nil"/>
              <w:left w:val="nil"/>
              <w:bottom w:val="single" w:sz="4" w:space="0" w:color="auto"/>
              <w:right w:val="single" w:sz="4" w:space="0" w:color="auto"/>
            </w:tcBorders>
            <w:shd w:val="clear" w:color="auto" w:fill="auto"/>
            <w:noWrap/>
            <w:vAlign w:val="center"/>
            <w:hideMark/>
          </w:tcPr>
          <w:p w14:paraId="2EE15FB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1721C6B3"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по всем образовательным программам; 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5D084F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2B8AAE1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0245431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62C36B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823D31F"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622D9"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 Стипендии и меры поддержки </w:t>
            </w:r>
            <w:proofErr w:type="gramStart"/>
            <w:r w:rsidRPr="000C4398">
              <w:rPr>
                <w:rFonts w:eastAsia="Times New Roman"/>
                <w:b/>
                <w:bCs/>
                <w:color w:val="000000"/>
                <w:sz w:val="20"/>
                <w:szCs w:val="20"/>
                <w:lang w:eastAsia="ru-RU"/>
              </w:rPr>
              <w:t>обучающихся</w:t>
            </w:r>
            <w:proofErr w:type="gramEnd"/>
            <w:r w:rsidRPr="000C4398">
              <w:rPr>
                <w:rFonts w:eastAsia="Times New Roman"/>
                <w:b/>
                <w:bCs/>
                <w:color w:val="000000"/>
                <w:sz w:val="20"/>
                <w:szCs w:val="20"/>
                <w:lang w:eastAsia="ru-RU"/>
              </w:rPr>
              <w:t xml:space="preserve"> </w:t>
            </w:r>
          </w:p>
        </w:tc>
      </w:tr>
      <w:tr w:rsidR="000C4398" w:rsidRPr="000C4398" w14:paraId="06D8BE9A"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672281"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51. </w:t>
            </w:r>
          </w:p>
        </w:tc>
        <w:tc>
          <w:tcPr>
            <w:tcW w:w="3736" w:type="dxa"/>
            <w:tcBorders>
              <w:top w:val="nil"/>
              <w:left w:val="nil"/>
              <w:bottom w:val="single" w:sz="4" w:space="0" w:color="auto"/>
              <w:right w:val="single" w:sz="4" w:space="0" w:color="auto"/>
            </w:tcBorders>
            <w:shd w:val="clear" w:color="auto" w:fill="auto"/>
            <w:noWrap/>
            <w:vAlign w:val="center"/>
            <w:hideMark/>
          </w:tcPr>
          <w:p w14:paraId="7CA38B5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Информация о наличии и условиях предоставления </w:t>
            </w:r>
            <w:proofErr w:type="gramStart"/>
            <w:r w:rsidRPr="000C4398">
              <w:rPr>
                <w:rFonts w:eastAsia="Times New Roman"/>
                <w:bCs/>
                <w:color w:val="000000"/>
                <w:sz w:val="20"/>
                <w:szCs w:val="20"/>
                <w:lang w:eastAsia="ru-RU"/>
              </w:rPr>
              <w:t>обучающимся</w:t>
            </w:r>
            <w:proofErr w:type="gramEnd"/>
            <w:r w:rsidRPr="000C4398">
              <w:rPr>
                <w:rFonts w:eastAsia="Times New Roman"/>
                <w:bCs/>
                <w:color w:val="000000"/>
                <w:sz w:val="20"/>
                <w:szCs w:val="20"/>
                <w:lang w:eastAsia="ru-RU"/>
              </w:rPr>
              <w:t xml:space="preserve"> стипендий, мер социальной поддержки </w:t>
            </w:r>
          </w:p>
        </w:tc>
        <w:tc>
          <w:tcPr>
            <w:tcW w:w="3635" w:type="dxa"/>
            <w:tcBorders>
              <w:top w:val="nil"/>
              <w:left w:val="nil"/>
              <w:bottom w:val="single" w:sz="4" w:space="0" w:color="auto"/>
              <w:right w:val="single" w:sz="4" w:space="0" w:color="auto"/>
            </w:tcBorders>
            <w:shd w:val="clear" w:color="auto" w:fill="auto"/>
            <w:noWrap/>
            <w:vAlign w:val="center"/>
            <w:hideMark/>
          </w:tcPr>
          <w:p w14:paraId="2924CE8A"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414407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7F95E1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49B317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0C5299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CE1FD19"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14D763"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52. </w:t>
            </w:r>
          </w:p>
        </w:tc>
        <w:tc>
          <w:tcPr>
            <w:tcW w:w="3736" w:type="dxa"/>
            <w:tcBorders>
              <w:top w:val="nil"/>
              <w:left w:val="nil"/>
              <w:bottom w:val="single" w:sz="4" w:space="0" w:color="auto"/>
              <w:right w:val="single" w:sz="4" w:space="0" w:color="auto"/>
            </w:tcBorders>
            <w:shd w:val="clear" w:color="auto" w:fill="auto"/>
            <w:noWrap/>
            <w:vAlign w:val="center"/>
            <w:hideMark/>
          </w:tcPr>
          <w:p w14:paraId="6E97C8B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roofErr w:type="gramStart"/>
            <w:r w:rsidRPr="000C4398">
              <w:rPr>
                <w:rFonts w:eastAsia="Times New Roman"/>
                <w:bCs/>
                <w:color w:val="000000"/>
                <w:sz w:val="20"/>
                <w:szCs w:val="20"/>
                <w:lang w:eastAsia="ru-RU"/>
              </w:rPr>
              <w:t xml:space="preserve">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w:t>
            </w:r>
            <w:r w:rsidRPr="000C4398">
              <w:rPr>
                <w:rFonts w:eastAsia="Times New Roman"/>
                <w:bCs/>
                <w:color w:val="000000"/>
                <w:sz w:val="20"/>
                <w:szCs w:val="20"/>
                <w:lang w:eastAsia="ru-RU"/>
              </w:rPr>
              <w:lastRenderedPageBreak/>
              <w:t xml:space="preserve">общежитии, интернате для иногородних обучающихся, формировании платы за проживание в общежитии </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4FFB9621"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1 – информация представлена; 0 – информация отсутствует; 99 - общежитие/интернат не предоставляется</w:t>
            </w:r>
          </w:p>
        </w:tc>
        <w:tc>
          <w:tcPr>
            <w:tcW w:w="709" w:type="dxa"/>
            <w:tcBorders>
              <w:top w:val="nil"/>
              <w:left w:val="nil"/>
              <w:bottom w:val="single" w:sz="4" w:space="0" w:color="auto"/>
              <w:right w:val="single" w:sz="4" w:space="0" w:color="auto"/>
            </w:tcBorders>
            <w:shd w:val="clear" w:color="auto" w:fill="auto"/>
            <w:noWrap/>
            <w:vAlign w:val="center"/>
            <w:hideMark/>
          </w:tcPr>
          <w:p w14:paraId="01BB49D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090C1BB1"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08F0855"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auto"/>
            <w:noWrap/>
            <w:vAlign w:val="center"/>
            <w:hideMark/>
          </w:tcPr>
          <w:p w14:paraId="7A3F63BB"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99</w:t>
            </w:r>
          </w:p>
        </w:tc>
      </w:tr>
      <w:tr w:rsidR="000C4398" w:rsidRPr="000C4398" w14:paraId="6CA856E0" w14:textId="77777777" w:rsidTr="000C4398">
        <w:trPr>
          <w:trHeight w:hRule="exact" w:val="2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B78991"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55. </w:t>
            </w:r>
          </w:p>
        </w:tc>
        <w:tc>
          <w:tcPr>
            <w:tcW w:w="3736" w:type="dxa"/>
            <w:tcBorders>
              <w:top w:val="nil"/>
              <w:left w:val="nil"/>
              <w:bottom w:val="single" w:sz="4" w:space="0" w:color="auto"/>
              <w:right w:val="single" w:sz="4" w:space="0" w:color="auto"/>
            </w:tcBorders>
            <w:shd w:val="clear" w:color="auto" w:fill="9F9F9F"/>
            <w:noWrap/>
            <w:vAlign w:val="center"/>
            <w:hideMark/>
          </w:tcPr>
          <w:p w14:paraId="00253F4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3635" w:type="dxa"/>
            <w:tcBorders>
              <w:top w:val="nil"/>
              <w:left w:val="nil"/>
              <w:bottom w:val="single" w:sz="4" w:space="0" w:color="auto"/>
              <w:right w:val="single" w:sz="4" w:space="0" w:color="auto"/>
            </w:tcBorders>
            <w:shd w:val="clear" w:color="auto" w:fill="9F9F9F"/>
            <w:noWrap/>
            <w:vAlign w:val="center"/>
            <w:hideMark/>
          </w:tcPr>
          <w:p w14:paraId="2FF9DBE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1F7583C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9F9F9F"/>
            <w:noWrap/>
            <w:vAlign w:val="center"/>
            <w:hideMark/>
          </w:tcPr>
          <w:p w14:paraId="7A4D829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9F9F9F"/>
            <w:noWrap/>
            <w:vAlign w:val="center"/>
            <w:hideMark/>
          </w:tcPr>
          <w:p w14:paraId="0A97F37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38" w:type="dxa"/>
            <w:tcBorders>
              <w:top w:val="nil"/>
              <w:left w:val="nil"/>
              <w:bottom w:val="single" w:sz="4" w:space="0" w:color="auto"/>
              <w:right w:val="single" w:sz="4" w:space="0" w:color="auto"/>
            </w:tcBorders>
            <w:shd w:val="clear" w:color="auto" w:fill="9F9F9F"/>
            <w:noWrap/>
            <w:vAlign w:val="center"/>
            <w:hideMark/>
          </w:tcPr>
          <w:p w14:paraId="0264B60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24EFD872"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9C6E4"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XI. Финансово-хозяйственная деятельность</w:t>
            </w:r>
          </w:p>
        </w:tc>
      </w:tr>
      <w:tr w:rsidR="000C4398" w:rsidRPr="000C4398" w14:paraId="61237CBA"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4F490F"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54. </w:t>
            </w:r>
          </w:p>
        </w:tc>
        <w:tc>
          <w:tcPr>
            <w:tcW w:w="3736" w:type="dxa"/>
            <w:tcBorders>
              <w:top w:val="nil"/>
              <w:left w:val="nil"/>
              <w:bottom w:val="single" w:sz="4" w:space="0" w:color="auto"/>
              <w:right w:val="single" w:sz="4" w:space="0" w:color="auto"/>
            </w:tcBorders>
            <w:shd w:val="clear" w:color="auto" w:fill="auto"/>
            <w:noWrap/>
            <w:vAlign w:val="center"/>
            <w:hideMark/>
          </w:tcPr>
          <w:p w14:paraId="1CB28E6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35" w:type="dxa"/>
            <w:tcBorders>
              <w:top w:val="nil"/>
              <w:left w:val="nil"/>
              <w:bottom w:val="single" w:sz="4" w:space="0" w:color="auto"/>
              <w:right w:val="single" w:sz="4" w:space="0" w:color="auto"/>
            </w:tcBorders>
            <w:shd w:val="clear" w:color="auto" w:fill="auto"/>
            <w:noWrap/>
            <w:vAlign w:val="center"/>
            <w:hideMark/>
          </w:tcPr>
          <w:p w14:paraId="090DE9FA"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75D5C627"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251FB81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CE4F4E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06936F5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567B78A"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74CBC8"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55. </w:t>
            </w:r>
          </w:p>
        </w:tc>
        <w:tc>
          <w:tcPr>
            <w:tcW w:w="3736" w:type="dxa"/>
            <w:tcBorders>
              <w:top w:val="nil"/>
              <w:left w:val="nil"/>
              <w:bottom w:val="single" w:sz="4" w:space="0" w:color="auto"/>
              <w:right w:val="single" w:sz="4" w:space="0" w:color="auto"/>
            </w:tcBorders>
            <w:shd w:val="clear" w:color="auto" w:fill="auto"/>
            <w:noWrap/>
            <w:vAlign w:val="center"/>
            <w:hideMark/>
          </w:tcPr>
          <w:p w14:paraId="00BA73D4"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поступлении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14:paraId="0BFA3A06"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1990BFE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11E464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617B466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5148EAE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77FD3C6"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F9285D"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56. </w:t>
            </w:r>
          </w:p>
        </w:tc>
        <w:tc>
          <w:tcPr>
            <w:tcW w:w="3736" w:type="dxa"/>
            <w:tcBorders>
              <w:top w:val="nil"/>
              <w:left w:val="nil"/>
              <w:bottom w:val="single" w:sz="4" w:space="0" w:color="auto"/>
              <w:right w:val="single" w:sz="4" w:space="0" w:color="auto"/>
            </w:tcBorders>
            <w:shd w:val="clear" w:color="auto" w:fill="auto"/>
            <w:noWrap/>
            <w:vAlign w:val="center"/>
            <w:hideMark/>
          </w:tcPr>
          <w:p w14:paraId="3F8E3BB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Информация о расходовании финансовых и материальных средств по итогам финансового года</w:t>
            </w:r>
          </w:p>
        </w:tc>
        <w:tc>
          <w:tcPr>
            <w:tcW w:w="3635" w:type="dxa"/>
            <w:tcBorders>
              <w:top w:val="nil"/>
              <w:left w:val="nil"/>
              <w:bottom w:val="single" w:sz="4" w:space="0" w:color="auto"/>
              <w:right w:val="single" w:sz="4" w:space="0" w:color="auto"/>
            </w:tcBorders>
            <w:shd w:val="clear" w:color="auto" w:fill="auto"/>
            <w:noWrap/>
            <w:vAlign w:val="center"/>
            <w:hideMark/>
          </w:tcPr>
          <w:p w14:paraId="4E96DE8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CE4FB6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478E588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3AE6AA9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3E2AB57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EE8015"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EC01FC"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57. </w:t>
            </w:r>
          </w:p>
        </w:tc>
        <w:tc>
          <w:tcPr>
            <w:tcW w:w="3736" w:type="dxa"/>
            <w:tcBorders>
              <w:top w:val="nil"/>
              <w:left w:val="nil"/>
              <w:bottom w:val="single" w:sz="4" w:space="0" w:color="auto"/>
              <w:right w:val="single" w:sz="4" w:space="0" w:color="auto"/>
            </w:tcBorders>
            <w:shd w:val="clear" w:color="auto" w:fill="auto"/>
            <w:noWrap/>
            <w:vAlign w:val="center"/>
            <w:hideMark/>
          </w:tcPr>
          <w:p w14:paraId="7214FD15"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proofErr w:type="gramStart"/>
            <w:r w:rsidRPr="000C4398">
              <w:rPr>
                <w:rFonts w:eastAsia="Times New Roman"/>
                <w:bCs/>
                <w:color w:val="000000"/>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3635" w:type="dxa"/>
            <w:tcBorders>
              <w:top w:val="nil"/>
              <w:left w:val="nil"/>
              <w:bottom w:val="single" w:sz="4" w:space="0" w:color="auto"/>
              <w:right w:val="single" w:sz="4" w:space="0" w:color="auto"/>
            </w:tcBorders>
            <w:shd w:val="clear" w:color="auto" w:fill="auto"/>
            <w:noWrap/>
            <w:vAlign w:val="center"/>
            <w:hideMark/>
          </w:tcPr>
          <w:p w14:paraId="2A3DF4F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5EC1FD2"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E8D7E9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53DAB96"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9EC7FC4"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5070E5EB"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8576"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 Платные образовательные услуги </w:t>
            </w:r>
          </w:p>
        </w:tc>
      </w:tr>
      <w:tr w:rsidR="000C4398" w:rsidRPr="000C4398" w14:paraId="3DF56374"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315159"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58. </w:t>
            </w:r>
          </w:p>
        </w:tc>
        <w:tc>
          <w:tcPr>
            <w:tcW w:w="3736" w:type="dxa"/>
            <w:tcBorders>
              <w:top w:val="nil"/>
              <w:left w:val="nil"/>
              <w:bottom w:val="single" w:sz="4" w:space="0" w:color="auto"/>
              <w:right w:val="single" w:sz="4" w:space="0" w:color="auto"/>
            </w:tcBorders>
            <w:shd w:val="clear" w:color="auto" w:fill="auto"/>
            <w:noWrap/>
            <w:vAlign w:val="center"/>
            <w:hideMark/>
          </w:tcPr>
          <w:p w14:paraId="7D0A892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0C4398">
              <w:rPr>
                <w:rFonts w:eastAsia="Times New Roman"/>
                <w:bCs/>
                <w:color w:val="000000"/>
                <w:sz w:val="20"/>
                <w:szCs w:val="20"/>
                <w:lang w:eastAsia="ru-RU"/>
              </w:rPr>
              <w:t>обучения</w:t>
            </w:r>
            <w:proofErr w:type="gramEnd"/>
            <w:r w:rsidRPr="000C4398">
              <w:rPr>
                <w:rFonts w:eastAsia="Times New Roman"/>
                <w:bCs/>
                <w:color w:val="000000"/>
                <w:sz w:val="20"/>
                <w:szCs w:val="20"/>
                <w:lang w:eastAsia="ru-RU"/>
              </w:rPr>
              <w:t xml:space="preserve"> по каждой образовательной программе</w:t>
            </w:r>
          </w:p>
        </w:tc>
        <w:tc>
          <w:tcPr>
            <w:tcW w:w="3635" w:type="dxa"/>
            <w:tcBorders>
              <w:top w:val="nil"/>
              <w:left w:val="nil"/>
              <w:bottom w:val="single" w:sz="4" w:space="0" w:color="auto"/>
              <w:right w:val="single" w:sz="4" w:space="0" w:color="auto"/>
            </w:tcBorders>
            <w:shd w:val="clear" w:color="auto" w:fill="auto"/>
            <w:noWrap/>
            <w:vAlign w:val="center"/>
            <w:hideMark/>
          </w:tcPr>
          <w:p w14:paraId="183CF530"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отсутствует один из указанных документов: образец договора об оказании платных образовательных услуг или документ об утверждении стоимости </w:t>
            </w:r>
            <w:proofErr w:type="gramStart"/>
            <w:r w:rsidRPr="000C4398">
              <w:rPr>
                <w:rFonts w:eastAsia="Times New Roman"/>
                <w:bCs/>
                <w:color w:val="000000"/>
                <w:sz w:val="20"/>
                <w:szCs w:val="20"/>
                <w:lang w:eastAsia="ru-RU"/>
              </w:rPr>
              <w:t>обучения</w:t>
            </w:r>
            <w:proofErr w:type="gramEnd"/>
            <w:r w:rsidRPr="000C4398">
              <w:rPr>
                <w:rFonts w:eastAsia="Times New Roman"/>
                <w:bCs/>
                <w:color w:val="000000"/>
                <w:sz w:val="20"/>
                <w:szCs w:val="20"/>
                <w:lang w:eastAsia="ru-RU"/>
              </w:rPr>
              <w:t xml:space="preserve"> по каждой образовательной программе; 0 – информация отсутствует </w:t>
            </w:r>
          </w:p>
        </w:tc>
        <w:tc>
          <w:tcPr>
            <w:tcW w:w="709" w:type="dxa"/>
            <w:tcBorders>
              <w:top w:val="nil"/>
              <w:left w:val="nil"/>
              <w:bottom w:val="single" w:sz="4" w:space="0" w:color="auto"/>
              <w:right w:val="single" w:sz="4" w:space="0" w:color="auto"/>
            </w:tcBorders>
            <w:shd w:val="clear" w:color="auto" w:fill="auto"/>
            <w:noWrap/>
            <w:vAlign w:val="center"/>
            <w:hideMark/>
          </w:tcPr>
          <w:p w14:paraId="7596FFB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3CDBE73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B411E2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C2E0EA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30FA5726"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F52EF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59. </w:t>
            </w:r>
          </w:p>
        </w:tc>
        <w:tc>
          <w:tcPr>
            <w:tcW w:w="3736" w:type="dxa"/>
            <w:tcBorders>
              <w:top w:val="nil"/>
              <w:left w:val="nil"/>
              <w:bottom w:val="single" w:sz="4" w:space="0" w:color="auto"/>
              <w:right w:val="single" w:sz="4" w:space="0" w:color="auto"/>
            </w:tcBorders>
            <w:shd w:val="clear" w:color="auto" w:fill="auto"/>
            <w:noWrap/>
            <w:vAlign w:val="center"/>
            <w:hideMark/>
          </w:tcPr>
          <w:p w14:paraId="1E165FD7"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0C4398">
              <w:rPr>
                <w:rFonts w:eastAsia="Times New Roman"/>
                <w:bCs/>
                <w:color w:val="000000"/>
                <w:sz w:val="20"/>
                <w:szCs w:val="20"/>
                <w:lang w:eastAsia="ru-RU"/>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5B678CDA"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2E93678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67F87CB0"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42D45E6E"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8376A6A"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60C91F90"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E2333"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0"/>
                <w:szCs w:val="20"/>
                <w:lang w:eastAsia="ru-RU"/>
              </w:rPr>
            </w:pPr>
            <w:r w:rsidRPr="000C4398">
              <w:rPr>
                <w:rFonts w:eastAsia="Times New Roman"/>
                <w:b/>
                <w:bCs/>
                <w:color w:val="000000"/>
                <w:sz w:val="20"/>
                <w:szCs w:val="20"/>
                <w:lang w:eastAsia="ru-RU"/>
              </w:rPr>
              <w:t xml:space="preserve">XIII. Документы </w:t>
            </w:r>
          </w:p>
        </w:tc>
      </w:tr>
      <w:tr w:rsidR="000C4398" w:rsidRPr="000C4398" w14:paraId="4FB16D5F"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CCAE75"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60. </w:t>
            </w:r>
          </w:p>
        </w:tc>
        <w:tc>
          <w:tcPr>
            <w:tcW w:w="3736" w:type="dxa"/>
            <w:tcBorders>
              <w:top w:val="nil"/>
              <w:left w:val="nil"/>
              <w:bottom w:val="single" w:sz="4" w:space="0" w:color="auto"/>
              <w:right w:val="single" w:sz="4" w:space="0" w:color="auto"/>
            </w:tcBorders>
            <w:shd w:val="clear" w:color="auto" w:fill="auto"/>
            <w:noWrap/>
            <w:vAlign w:val="center"/>
            <w:hideMark/>
          </w:tcPr>
          <w:p w14:paraId="2D4D7B7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Отчет о результатах самообследования</w:t>
            </w:r>
          </w:p>
        </w:tc>
        <w:tc>
          <w:tcPr>
            <w:tcW w:w="3635" w:type="dxa"/>
            <w:tcBorders>
              <w:top w:val="nil"/>
              <w:left w:val="nil"/>
              <w:bottom w:val="single" w:sz="4" w:space="0" w:color="auto"/>
              <w:right w:val="single" w:sz="4" w:space="0" w:color="auto"/>
            </w:tcBorders>
            <w:shd w:val="clear" w:color="auto" w:fill="auto"/>
            <w:noWrap/>
            <w:vAlign w:val="center"/>
            <w:hideMark/>
          </w:tcPr>
          <w:p w14:paraId="10878B6F"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3AFCE21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1279574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415317A"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4C17FF7E"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5F443B9A" w14:textId="77777777" w:rsidTr="00E87A3D">
        <w:trPr>
          <w:trHeight w:val="20"/>
        </w:trPr>
        <w:tc>
          <w:tcPr>
            <w:tcW w:w="104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C53A"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lastRenderedPageBreak/>
              <w:t xml:space="preserve">Документы (в виде копий)[6] </w:t>
            </w:r>
          </w:p>
        </w:tc>
      </w:tr>
      <w:tr w:rsidR="000C4398" w:rsidRPr="000C4398" w14:paraId="74898D76"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AF749C"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61. </w:t>
            </w:r>
          </w:p>
        </w:tc>
        <w:tc>
          <w:tcPr>
            <w:tcW w:w="3736" w:type="dxa"/>
            <w:tcBorders>
              <w:top w:val="nil"/>
              <w:left w:val="nil"/>
              <w:bottom w:val="single" w:sz="4" w:space="0" w:color="auto"/>
              <w:right w:val="single" w:sz="4" w:space="0" w:color="auto"/>
            </w:tcBorders>
            <w:shd w:val="clear" w:color="auto" w:fill="auto"/>
            <w:noWrap/>
            <w:vAlign w:val="center"/>
            <w:hideMark/>
          </w:tcPr>
          <w:p w14:paraId="01197392"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Устав образовательной организации</w:t>
            </w:r>
          </w:p>
        </w:tc>
        <w:tc>
          <w:tcPr>
            <w:tcW w:w="3635" w:type="dxa"/>
            <w:tcBorders>
              <w:top w:val="nil"/>
              <w:left w:val="nil"/>
              <w:bottom w:val="single" w:sz="4" w:space="0" w:color="auto"/>
              <w:right w:val="single" w:sz="4" w:space="0" w:color="auto"/>
            </w:tcBorders>
            <w:shd w:val="clear" w:color="auto" w:fill="auto"/>
            <w:noWrap/>
            <w:vAlign w:val="center"/>
            <w:hideMark/>
          </w:tcPr>
          <w:p w14:paraId="487354E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0B8DB40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9F9F9F"/>
            <w:noWrap/>
            <w:vAlign w:val="center"/>
            <w:hideMark/>
          </w:tcPr>
          <w:p w14:paraId="563F8099"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14:paraId="5D355F8C"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639F6243"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0B288E6C"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04E20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62. </w:t>
            </w:r>
          </w:p>
        </w:tc>
        <w:tc>
          <w:tcPr>
            <w:tcW w:w="3736" w:type="dxa"/>
            <w:tcBorders>
              <w:top w:val="nil"/>
              <w:left w:val="nil"/>
              <w:bottom w:val="single" w:sz="4" w:space="0" w:color="auto"/>
              <w:right w:val="single" w:sz="4" w:space="0" w:color="auto"/>
            </w:tcBorders>
            <w:shd w:val="clear" w:color="auto" w:fill="auto"/>
            <w:noWrap/>
            <w:vAlign w:val="center"/>
            <w:hideMark/>
          </w:tcPr>
          <w:p w14:paraId="425EF6D6"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Свидетельство о государственной аккредитации (с приложениями)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50304B9B"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67D1474F"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2A97EE9"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1B7688F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2D720B4F"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355B784"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EC8BF8"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63. </w:t>
            </w:r>
          </w:p>
        </w:tc>
        <w:tc>
          <w:tcPr>
            <w:tcW w:w="3736" w:type="dxa"/>
            <w:tcBorders>
              <w:top w:val="nil"/>
              <w:left w:val="nil"/>
              <w:bottom w:val="single" w:sz="4" w:space="0" w:color="auto"/>
              <w:right w:val="single" w:sz="4" w:space="0" w:color="auto"/>
            </w:tcBorders>
            <w:shd w:val="clear" w:color="auto" w:fill="auto"/>
            <w:noWrap/>
            <w:vAlign w:val="center"/>
            <w:hideMark/>
          </w:tcPr>
          <w:p w14:paraId="66C26E8D"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proofErr w:type="gramStart"/>
            <w:r w:rsidRPr="000C4398">
              <w:rPr>
                <w:rFonts w:eastAsia="Times New Roman"/>
                <w:bCs/>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0C4398">
              <w:rPr>
                <w:rFonts w:eastAsia="Times New Roman"/>
                <w:bCs/>
                <w:color w:val="000000"/>
                <w:sz w:val="20"/>
                <w:szCs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3635" w:type="dxa"/>
            <w:tcBorders>
              <w:top w:val="nil"/>
              <w:left w:val="nil"/>
              <w:bottom w:val="single" w:sz="4" w:space="0" w:color="auto"/>
              <w:right w:val="single" w:sz="4" w:space="0" w:color="auto"/>
            </w:tcBorders>
            <w:shd w:val="clear" w:color="auto" w:fill="auto"/>
            <w:noWrap/>
            <w:vAlign w:val="center"/>
            <w:hideMark/>
          </w:tcPr>
          <w:p w14:paraId="4C17FFA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1 – информация представлена в полном объеме (с приложениями к свидетельству); 0,5 – представлено свидетельство на осуществление образовательной деятельности (без приложений); 0 – информация отсутствует</w:t>
            </w:r>
          </w:p>
        </w:tc>
        <w:tc>
          <w:tcPr>
            <w:tcW w:w="709" w:type="dxa"/>
            <w:tcBorders>
              <w:top w:val="nil"/>
              <w:left w:val="nil"/>
              <w:bottom w:val="single" w:sz="4" w:space="0" w:color="auto"/>
              <w:right w:val="single" w:sz="4" w:space="0" w:color="auto"/>
            </w:tcBorders>
            <w:shd w:val="clear" w:color="auto" w:fill="auto"/>
            <w:noWrap/>
            <w:vAlign w:val="center"/>
            <w:hideMark/>
          </w:tcPr>
          <w:p w14:paraId="4FB84B44"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C2C4B1D"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7A4A8873"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186199CB"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r w:rsidR="000C4398" w:rsidRPr="000C4398" w14:paraId="7BF333AF" w14:textId="77777777" w:rsidTr="000C439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6E3AB0" w14:textId="77777777" w:rsidR="000C4398" w:rsidRPr="000C4398" w:rsidRDefault="000C4398" w:rsidP="000C4398">
            <w:pPr>
              <w:autoSpaceDE w:val="0"/>
              <w:autoSpaceDN w:val="0"/>
              <w:adjustRightInd w:val="0"/>
              <w:spacing w:line="240" w:lineRule="auto"/>
              <w:ind w:firstLine="0"/>
              <w:jc w:val="right"/>
              <w:rPr>
                <w:rFonts w:eastAsia="Times New Roman"/>
                <w:bCs/>
                <w:color w:val="000000"/>
                <w:sz w:val="20"/>
                <w:szCs w:val="20"/>
                <w:lang w:eastAsia="ru-RU"/>
              </w:rPr>
            </w:pPr>
            <w:r w:rsidRPr="000C4398">
              <w:rPr>
                <w:rFonts w:eastAsia="Times New Roman"/>
                <w:bCs/>
                <w:color w:val="000000"/>
                <w:sz w:val="20"/>
                <w:szCs w:val="20"/>
                <w:lang w:eastAsia="ru-RU"/>
              </w:rPr>
              <w:t xml:space="preserve">64. </w:t>
            </w:r>
          </w:p>
        </w:tc>
        <w:tc>
          <w:tcPr>
            <w:tcW w:w="3736" w:type="dxa"/>
            <w:tcBorders>
              <w:top w:val="nil"/>
              <w:left w:val="nil"/>
              <w:bottom w:val="single" w:sz="4" w:space="0" w:color="auto"/>
              <w:right w:val="single" w:sz="4" w:space="0" w:color="auto"/>
            </w:tcBorders>
            <w:shd w:val="clear" w:color="auto" w:fill="auto"/>
            <w:noWrap/>
            <w:vAlign w:val="center"/>
            <w:hideMark/>
          </w:tcPr>
          <w:p w14:paraId="31CE55F8"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3635" w:type="dxa"/>
            <w:tcBorders>
              <w:top w:val="nil"/>
              <w:left w:val="nil"/>
              <w:bottom w:val="single" w:sz="4" w:space="0" w:color="auto"/>
              <w:right w:val="single" w:sz="4" w:space="0" w:color="auto"/>
            </w:tcBorders>
            <w:shd w:val="clear" w:color="auto" w:fill="auto"/>
            <w:noWrap/>
            <w:vAlign w:val="center"/>
            <w:hideMark/>
          </w:tcPr>
          <w:p w14:paraId="53C4D160"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0"/>
                <w:szCs w:val="20"/>
                <w:lang w:eastAsia="ru-RU"/>
              </w:rPr>
            </w:pPr>
            <w:r w:rsidRPr="000C4398">
              <w:rPr>
                <w:rFonts w:eastAsia="Times New Roman"/>
                <w:bCs/>
                <w:color w:val="000000"/>
                <w:sz w:val="20"/>
                <w:szCs w:val="20"/>
                <w:lang w:eastAsia="ru-RU"/>
              </w:rPr>
              <w:t xml:space="preserve">1 – информация представлена в полном объеме; 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 0 – информация отсутствует; </w:t>
            </w:r>
            <w:proofErr w:type="spellStart"/>
            <w:r w:rsidRPr="000C4398">
              <w:rPr>
                <w:rFonts w:eastAsia="Times New Roman"/>
                <w:bCs/>
                <w:color w:val="000000"/>
                <w:sz w:val="20"/>
                <w:szCs w:val="20"/>
                <w:lang w:eastAsia="ru-RU"/>
              </w:rPr>
              <w:t>Песли</w:t>
            </w:r>
            <w:proofErr w:type="spellEnd"/>
            <w:r w:rsidRPr="000C4398">
              <w:rPr>
                <w:rFonts w:eastAsia="Times New Roman"/>
                <w:bCs/>
                <w:color w:val="000000"/>
                <w:sz w:val="20"/>
                <w:szCs w:val="20"/>
                <w:lang w:eastAsia="ru-RU"/>
              </w:rPr>
              <w:t xml:space="preserve"> предписания отсутствуют, 1 ставится при наличии на сайте записи об отсутствии. </w:t>
            </w:r>
          </w:p>
        </w:tc>
        <w:tc>
          <w:tcPr>
            <w:tcW w:w="709" w:type="dxa"/>
            <w:tcBorders>
              <w:top w:val="nil"/>
              <w:left w:val="nil"/>
              <w:bottom w:val="single" w:sz="4" w:space="0" w:color="auto"/>
              <w:right w:val="single" w:sz="4" w:space="0" w:color="auto"/>
            </w:tcBorders>
            <w:shd w:val="clear" w:color="auto" w:fill="auto"/>
            <w:noWrap/>
            <w:vAlign w:val="center"/>
            <w:hideMark/>
          </w:tcPr>
          <w:p w14:paraId="40A13840"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03F7CA11"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center"/>
            <w:hideMark/>
          </w:tcPr>
          <w:p w14:paraId="540FA758" w14:textId="77777777" w:rsidR="000C4398" w:rsidRPr="000C4398" w:rsidRDefault="000C4398" w:rsidP="000C4398">
            <w:pPr>
              <w:autoSpaceDE w:val="0"/>
              <w:autoSpaceDN w:val="0"/>
              <w:adjustRightInd w:val="0"/>
              <w:spacing w:line="240" w:lineRule="auto"/>
              <w:ind w:firstLine="0"/>
              <w:jc w:val="center"/>
              <w:rPr>
                <w:rFonts w:eastAsia="Times New Roman"/>
                <w:bCs/>
                <w:color w:val="000000"/>
                <w:sz w:val="20"/>
                <w:szCs w:val="20"/>
                <w:lang w:eastAsia="ru-RU"/>
              </w:rPr>
            </w:pPr>
            <w:r w:rsidRPr="000C4398">
              <w:rPr>
                <w:rFonts w:eastAsia="Times New Roman"/>
                <w:bCs/>
                <w:color w:val="000000"/>
                <w:sz w:val="20"/>
                <w:szCs w:val="20"/>
                <w:lang w:eastAsia="ru-RU"/>
              </w:rPr>
              <w:t>0</w:t>
            </w:r>
          </w:p>
        </w:tc>
        <w:tc>
          <w:tcPr>
            <w:tcW w:w="538" w:type="dxa"/>
            <w:tcBorders>
              <w:top w:val="nil"/>
              <w:left w:val="nil"/>
              <w:bottom w:val="single" w:sz="4" w:space="0" w:color="auto"/>
              <w:right w:val="single" w:sz="4" w:space="0" w:color="auto"/>
            </w:tcBorders>
            <w:shd w:val="clear" w:color="auto" w:fill="9F9F9F"/>
            <w:noWrap/>
            <w:vAlign w:val="center"/>
            <w:hideMark/>
          </w:tcPr>
          <w:p w14:paraId="7793CB82" w14:textId="77777777" w:rsidR="000C4398" w:rsidRPr="000C4398" w:rsidRDefault="000C4398" w:rsidP="000C4398">
            <w:pPr>
              <w:autoSpaceDE w:val="0"/>
              <w:autoSpaceDN w:val="0"/>
              <w:adjustRightInd w:val="0"/>
              <w:spacing w:line="240" w:lineRule="auto"/>
              <w:ind w:firstLine="0"/>
              <w:rPr>
                <w:rFonts w:eastAsia="Times New Roman"/>
                <w:bCs/>
                <w:color w:val="000000"/>
                <w:sz w:val="20"/>
                <w:szCs w:val="20"/>
                <w:lang w:eastAsia="ru-RU"/>
              </w:rPr>
            </w:pPr>
            <w:r w:rsidRPr="000C4398">
              <w:rPr>
                <w:rFonts w:eastAsia="Times New Roman"/>
                <w:bCs/>
                <w:color w:val="000000"/>
                <w:sz w:val="20"/>
                <w:szCs w:val="20"/>
                <w:lang w:eastAsia="ru-RU"/>
              </w:rPr>
              <w:t> </w:t>
            </w:r>
          </w:p>
        </w:tc>
      </w:tr>
    </w:tbl>
    <w:p w14:paraId="3C12AB59" w14:textId="77777777" w:rsidR="000C4398" w:rsidRPr="000C4398" w:rsidRDefault="000C4398" w:rsidP="000C4398">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33444907" w14:textId="77777777" w:rsidR="000C4398" w:rsidRPr="000C4398" w:rsidRDefault="000C4398" w:rsidP="000C4398">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5DB26742" w14:textId="77777777" w:rsidR="000C4398" w:rsidRPr="000C4398" w:rsidRDefault="000C4398" w:rsidP="000C4398">
      <w:pPr>
        <w:autoSpaceDE w:val="0"/>
        <w:autoSpaceDN w:val="0"/>
        <w:adjustRightInd w:val="0"/>
        <w:spacing w:before="180" w:after="120" w:line="240" w:lineRule="auto"/>
        <w:ind w:firstLine="0"/>
        <w:contextualSpacing/>
        <w:rPr>
          <w:rFonts w:eastAsia="Times New Roman"/>
          <w:b/>
          <w:bCs/>
          <w:color w:val="000000"/>
          <w:sz w:val="24"/>
          <w:szCs w:val="22"/>
          <w:lang w:eastAsia="ru-RU"/>
        </w:rPr>
      </w:pPr>
    </w:p>
    <w:p w14:paraId="20304763" w14:textId="77777777" w:rsidR="000C4398" w:rsidRPr="000C4398" w:rsidRDefault="000C4398" w:rsidP="000C4398">
      <w:pPr>
        <w:autoSpaceDE w:val="0"/>
        <w:autoSpaceDN w:val="0"/>
        <w:adjustRightInd w:val="0"/>
        <w:spacing w:before="180" w:after="120" w:line="240" w:lineRule="auto"/>
        <w:ind w:firstLine="0"/>
        <w:rPr>
          <w:rFonts w:eastAsia="Times New Roman"/>
          <w:b/>
          <w:bCs/>
          <w:color w:val="000000"/>
          <w:sz w:val="24"/>
          <w:szCs w:val="22"/>
          <w:lang w:eastAsia="ru-RU"/>
        </w:rPr>
      </w:pPr>
    </w:p>
    <w:p w14:paraId="772F76D4" w14:textId="77777777" w:rsidR="000C4398" w:rsidRPr="000C4398" w:rsidRDefault="000C4398" w:rsidP="000C4398">
      <w:pPr>
        <w:autoSpaceDE w:val="0"/>
        <w:autoSpaceDN w:val="0"/>
        <w:adjustRightInd w:val="0"/>
        <w:spacing w:before="180" w:after="120" w:line="240" w:lineRule="auto"/>
        <w:ind w:firstLine="0"/>
        <w:rPr>
          <w:rFonts w:eastAsia="Times New Roman"/>
          <w:b/>
          <w:bCs/>
          <w:color w:val="000000"/>
          <w:sz w:val="24"/>
          <w:szCs w:val="22"/>
          <w:lang w:eastAsia="ru-RU"/>
        </w:rPr>
      </w:pPr>
    </w:p>
    <w:p w14:paraId="72EEA95C"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48E4227C"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31"/>
        <w:gridCol w:w="6977"/>
        <w:gridCol w:w="2892"/>
      </w:tblGrid>
      <w:tr w:rsidR="000C4398" w:rsidRPr="000C4398" w14:paraId="4E623FC1" w14:textId="77777777" w:rsidTr="000C4398">
        <w:tc>
          <w:tcPr>
            <w:tcW w:w="345" w:type="pct"/>
            <w:tcBorders>
              <w:top w:val="single" w:sz="4" w:space="0" w:color="auto"/>
              <w:left w:val="single" w:sz="4" w:space="0" w:color="auto"/>
              <w:bottom w:val="single" w:sz="4" w:space="0" w:color="auto"/>
              <w:right w:val="single" w:sz="4" w:space="0" w:color="auto"/>
            </w:tcBorders>
            <w:shd w:val="clear" w:color="auto" w:fill="9F9F9F"/>
            <w:hideMark/>
          </w:tcPr>
          <w:p w14:paraId="730BD6D2"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p>
          <w:p w14:paraId="283D2615"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proofErr w:type="gramStart"/>
            <w:r w:rsidRPr="000C4398">
              <w:rPr>
                <w:rFonts w:eastAsia="Times New Roman"/>
                <w:b/>
                <w:bCs/>
                <w:color w:val="000000"/>
                <w:sz w:val="24"/>
                <w:szCs w:val="24"/>
                <w:lang w:eastAsia="ru-RU"/>
              </w:rPr>
              <w:t>п</w:t>
            </w:r>
            <w:proofErr w:type="gramEnd"/>
            <w:r w:rsidRPr="000C4398">
              <w:rPr>
                <w:rFonts w:eastAsia="Times New Roman"/>
                <w:b/>
                <w:bCs/>
                <w:color w:val="000000"/>
                <w:sz w:val="24"/>
                <w:szCs w:val="24"/>
                <w:lang w:eastAsia="ru-RU"/>
              </w:rPr>
              <w:t>/п</w:t>
            </w:r>
          </w:p>
        </w:tc>
        <w:tc>
          <w:tcPr>
            <w:tcW w:w="3291" w:type="pct"/>
            <w:tcBorders>
              <w:top w:val="single" w:sz="4" w:space="0" w:color="auto"/>
              <w:left w:val="single" w:sz="4" w:space="0" w:color="auto"/>
              <w:bottom w:val="single" w:sz="4" w:space="0" w:color="auto"/>
              <w:right w:val="single" w:sz="4" w:space="0" w:color="auto"/>
            </w:tcBorders>
            <w:shd w:val="clear" w:color="auto" w:fill="9F9F9F"/>
            <w:hideMark/>
          </w:tcPr>
          <w:p w14:paraId="4CEACDC4"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Информативный блок</w:t>
            </w:r>
          </w:p>
        </w:tc>
        <w:tc>
          <w:tcPr>
            <w:tcW w:w="1365" w:type="pct"/>
            <w:tcBorders>
              <w:top w:val="single" w:sz="4" w:space="0" w:color="auto"/>
              <w:left w:val="single" w:sz="4" w:space="0" w:color="auto"/>
              <w:bottom w:val="single" w:sz="4" w:space="0" w:color="auto"/>
              <w:right w:val="single" w:sz="4" w:space="0" w:color="auto"/>
            </w:tcBorders>
            <w:shd w:val="clear" w:color="auto" w:fill="9F9F9F"/>
            <w:hideMark/>
          </w:tcPr>
          <w:p w14:paraId="66E4C5BF"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Наличие информации</w:t>
            </w:r>
          </w:p>
          <w:p w14:paraId="71831FA7"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1</w:t>
            </w:r>
            <w:r w:rsidRPr="000C4398">
              <w:rPr>
                <w:rFonts w:eastAsia="Times New Roman"/>
                <w:b/>
                <w:bCs/>
                <w:color w:val="000000"/>
                <w:sz w:val="24"/>
                <w:szCs w:val="24"/>
                <w:lang w:eastAsia="ru-RU"/>
              </w:rPr>
              <w:t>/</w:t>
            </w:r>
            <w:r w:rsidRPr="000C4398">
              <w:rPr>
                <w:rFonts w:eastAsia="Times New Roman"/>
                <w:b/>
                <w:bCs/>
                <w:color w:val="000000"/>
                <w:sz w:val="24"/>
                <w:szCs w:val="24"/>
                <w:lang w:val="en-US" w:eastAsia="ru-RU"/>
              </w:rPr>
              <w:t>0</w:t>
            </w:r>
            <w:r w:rsidRPr="000C4398">
              <w:rPr>
                <w:rFonts w:eastAsia="Times New Roman"/>
                <w:b/>
                <w:bCs/>
                <w:color w:val="000000"/>
                <w:sz w:val="24"/>
                <w:szCs w:val="24"/>
                <w:lang w:eastAsia="ru-RU"/>
              </w:rPr>
              <w:t>)</w:t>
            </w:r>
          </w:p>
        </w:tc>
      </w:tr>
      <w:tr w:rsidR="000C4398" w:rsidRPr="000C4398" w14:paraId="3ED9C3F1" w14:textId="77777777" w:rsidTr="00E87A3D">
        <w:tc>
          <w:tcPr>
            <w:tcW w:w="345" w:type="pct"/>
            <w:tcBorders>
              <w:top w:val="single" w:sz="4" w:space="0" w:color="auto"/>
              <w:left w:val="single" w:sz="4" w:space="0" w:color="auto"/>
              <w:bottom w:val="single" w:sz="4" w:space="0" w:color="auto"/>
              <w:right w:val="single" w:sz="4" w:space="0" w:color="auto"/>
            </w:tcBorders>
            <w:hideMark/>
          </w:tcPr>
          <w:p w14:paraId="2A34B325"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1</w:t>
            </w:r>
          </w:p>
        </w:tc>
        <w:tc>
          <w:tcPr>
            <w:tcW w:w="3291" w:type="pct"/>
            <w:tcBorders>
              <w:top w:val="single" w:sz="4" w:space="0" w:color="auto"/>
              <w:left w:val="single" w:sz="4" w:space="0" w:color="auto"/>
              <w:bottom w:val="single" w:sz="4" w:space="0" w:color="auto"/>
              <w:right w:val="single" w:sz="4" w:space="0" w:color="auto"/>
            </w:tcBorders>
            <w:hideMark/>
          </w:tcPr>
          <w:p w14:paraId="42C958B9"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телефона</w:t>
            </w:r>
          </w:p>
        </w:tc>
        <w:tc>
          <w:tcPr>
            <w:tcW w:w="1365" w:type="pct"/>
            <w:tcBorders>
              <w:top w:val="single" w:sz="4" w:space="0" w:color="auto"/>
              <w:left w:val="single" w:sz="4" w:space="0" w:color="auto"/>
              <w:bottom w:val="single" w:sz="4" w:space="0" w:color="auto"/>
              <w:right w:val="single" w:sz="4" w:space="0" w:color="auto"/>
            </w:tcBorders>
          </w:tcPr>
          <w:p w14:paraId="415D9995"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val="en-US" w:eastAsia="ru-RU"/>
              </w:rPr>
            </w:pPr>
          </w:p>
        </w:tc>
      </w:tr>
      <w:tr w:rsidR="000C4398" w:rsidRPr="000C4398" w14:paraId="7EB932F6" w14:textId="77777777" w:rsidTr="00E87A3D">
        <w:tc>
          <w:tcPr>
            <w:tcW w:w="345" w:type="pct"/>
            <w:tcBorders>
              <w:top w:val="single" w:sz="4" w:space="0" w:color="auto"/>
              <w:left w:val="single" w:sz="4" w:space="0" w:color="auto"/>
              <w:bottom w:val="single" w:sz="4" w:space="0" w:color="auto"/>
              <w:right w:val="single" w:sz="4" w:space="0" w:color="auto"/>
            </w:tcBorders>
            <w:hideMark/>
          </w:tcPr>
          <w:p w14:paraId="433ED416"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lastRenderedPageBreak/>
              <w:t>2</w:t>
            </w:r>
          </w:p>
        </w:tc>
        <w:tc>
          <w:tcPr>
            <w:tcW w:w="3291" w:type="pct"/>
            <w:tcBorders>
              <w:top w:val="single" w:sz="4" w:space="0" w:color="auto"/>
              <w:left w:val="single" w:sz="4" w:space="0" w:color="auto"/>
              <w:bottom w:val="single" w:sz="4" w:space="0" w:color="auto"/>
              <w:right w:val="single" w:sz="4" w:space="0" w:color="auto"/>
            </w:tcBorders>
            <w:hideMark/>
          </w:tcPr>
          <w:p w14:paraId="5C5B1A2B"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электронной почты</w:t>
            </w:r>
          </w:p>
        </w:tc>
        <w:tc>
          <w:tcPr>
            <w:tcW w:w="1365" w:type="pct"/>
            <w:tcBorders>
              <w:top w:val="single" w:sz="4" w:space="0" w:color="auto"/>
              <w:left w:val="single" w:sz="4" w:space="0" w:color="auto"/>
              <w:bottom w:val="single" w:sz="4" w:space="0" w:color="auto"/>
              <w:right w:val="single" w:sz="4" w:space="0" w:color="auto"/>
            </w:tcBorders>
          </w:tcPr>
          <w:p w14:paraId="2E07DD15"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c>
      </w:tr>
      <w:tr w:rsidR="000C4398" w:rsidRPr="000C4398" w14:paraId="2CB5B7A8" w14:textId="77777777" w:rsidTr="00E87A3D">
        <w:tc>
          <w:tcPr>
            <w:tcW w:w="345" w:type="pct"/>
            <w:tcBorders>
              <w:top w:val="single" w:sz="4" w:space="0" w:color="auto"/>
              <w:left w:val="single" w:sz="4" w:space="0" w:color="auto"/>
              <w:bottom w:val="single" w:sz="4" w:space="0" w:color="auto"/>
              <w:right w:val="single" w:sz="4" w:space="0" w:color="auto"/>
            </w:tcBorders>
            <w:hideMark/>
          </w:tcPr>
          <w:p w14:paraId="21E4FA62"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3</w:t>
            </w:r>
          </w:p>
        </w:tc>
        <w:tc>
          <w:tcPr>
            <w:tcW w:w="3291" w:type="pct"/>
            <w:tcBorders>
              <w:top w:val="single" w:sz="4" w:space="0" w:color="auto"/>
              <w:left w:val="single" w:sz="4" w:space="0" w:color="auto"/>
              <w:bottom w:val="single" w:sz="4" w:space="0" w:color="auto"/>
              <w:right w:val="single" w:sz="4" w:space="0" w:color="auto"/>
            </w:tcBorders>
            <w:hideMark/>
          </w:tcPr>
          <w:p w14:paraId="6866548C"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1365" w:type="pct"/>
            <w:tcBorders>
              <w:top w:val="single" w:sz="4" w:space="0" w:color="auto"/>
              <w:left w:val="single" w:sz="4" w:space="0" w:color="auto"/>
              <w:bottom w:val="single" w:sz="4" w:space="0" w:color="auto"/>
              <w:right w:val="single" w:sz="4" w:space="0" w:color="auto"/>
            </w:tcBorders>
          </w:tcPr>
          <w:p w14:paraId="38C65B9F"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c>
      </w:tr>
      <w:tr w:rsidR="000C4398" w:rsidRPr="000C4398" w14:paraId="5A5DB812" w14:textId="77777777" w:rsidTr="00E87A3D">
        <w:tc>
          <w:tcPr>
            <w:tcW w:w="345" w:type="pct"/>
            <w:tcBorders>
              <w:top w:val="single" w:sz="4" w:space="0" w:color="auto"/>
              <w:left w:val="single" w:sz="4" w:space="0" w:color="auto"/>
              <w:bottom w:val="single" w:sz="4" w:space="0" w:color="auto"/>
              <w:right w:val="single" w:sz="4" w:space="0" w:color="auto"/>
            </w:tcBorders>
            <w:hideMark/>
          </w:tcPr>
          <w:p w14:paraId="52537A27"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4</w:t>
            </w:r>
          </w:p>
        </w:tc>
        <w:tc>
          <w:tcPr>
            <w:tcW w:w="3291" w:type="pct"/>
            <w:tcBorders>
              <w:top w:val="single" w:sz="4" w:space="0" w:color="auto"/>
              <w:left w:val="single" w:sz="4" w:space="0" w:color="auto"/>
              <w:bottom w:val="single" w:sz="4" w:space="0" w:color="auto"/>
              <w:right w:val="single" w:sz="4" w:space="0" w:color="auto"/>
            </w:tcBorders>
            <w:hideMark/>
          </w:tcPr>
          <w:p w14:paraId="67820701"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2"/>
                <w:szCs w:val="22"/>
                <w:lang w:eastAsia="ru-RU"/>
              </w:rPr>
            </w:pPr>
            <w:r w:rsidRPr="000C4398">
              <w:rPr>
                <w:rFonts w:eastAsia="Times New Roman"/>
                <w:bCs/>
                <w:color w:val="000000"/>
                <w:sz w:val="24"/>
                <w:szCs w:val="24"/>
                <w:lang w:eastAsia="ru-RU"/>
              </w:rPr>
              <w:t>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365" w:type="pct"/>
            <w:tcBorders>
              <w:top w:val="single" w:sz="4" w:space="0" w:color="auto"/>
              <w:left w:val="single" w:sz="4" w:space="0" w:color="auto"/>
              <w:bottom w:val="single" w:sz="4" w:space="0" w:color="auto"/>
              <w:right w:val="single" w:sz="4" w:space="0" w:color="auto"/>
            </w:tcBorders>
          </w:tcPr>
          <w:p w14:paraId="02538D3B"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c>
      </w:tr>
      <w:tr w:rsidR="000C4398" w:rsidRPr="000C4398" w14:paraId="11800F0E" w14:textId="77777777" w:rsidTr="00E87A3D">
        <w:tc>
          <w:tcPr>
            <w:tcW w:w="345" w:type="pct"/>
            <w:tcBorders>
              <w:top w:val="single" w:sz="4" w:space="0" w:color="auto"/>
              <w:left w:val="single" w:sz="4" w:space="0" w:color="auto"/>
              <w:bottom w:val="single" w:sz="4" w:space="0" w:color="auto"/>
              <w:right w:val="single" w:sz="4" w:space="0" w:color="auto"/>
            </w:tcBorders>
          </w:tcPr>
          <w:p w14:paraId="586B67C0"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c>
        <w:tc>
          <w:tcPr>
            <w:tcW w:w="3291" w:type="pct"/>
            <w:tcBorders>
              <w:top w:val="single" w:sz="4" w:space="0" w:color="auto"/>
              <w:left w:val="single" w:sz="4" w:space="0" w:color="auto"/>
              <w:bottom w:val="single" w:sz="4" w:space="0" w:color="auto"/>
              <w:right w:val="single" w:sz="4" w:space="0" w:color="auto"/>
            </w:tcBorders>
          </w:tcPr>
          <w:p w14:paraId="2B782018" w14:textId="77777777" w:rsidR="000C4398" w:rsidRPr="000C4398" w:rsidRDefault="000C4398" w:rsidP="000C4398">
            <w:pPr>
              <w:autoSpaceDE w:val="0"/>
              <w:autoSpaceDN w:val="0"/>
              <w:adjustRightInd w:val="0"/>
              <w:spacing w:line="240" w:lineRule="auto"/>
              <w:ind w:firstLine="0"/>
              <w:jc w:val="left"/>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365" w:type="pct"/>
            <w:tcBorders>
              <w:top w:val="single" w:sz="4" w:space="0" w:color="auto"/>
              <w:left w:val="single" w:sz="4" w:space="0" w:color="auto"/>
              <w:bottom w:val="single" w:sz="4" w:space="0" w:color="auto"/>
              <w:right w:val="single" w:sz="4" w:space="0" w:color="auto"/>
            </w:tcBorders>
          </w:tcPr>
          <w:p w14:paraId="3A740F69"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c>
      </w:tr>
    </w:tbl>
    <w:p w14:paraId="78CE52BD" w14:textId="77777777" w:rsidR="000C4398" w:rsidRPr="000C4398" w:rsidRDefault="000C4398" w:rsidP="000C4398">
      <w:pPr>
        <w:tabs>
          <w:tab w:val="left" w:pos="1215"/>
        </w:tabs>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ab/>
      </w:r>
    </w:p>
    <w:p w14:paraId="1E4927E1"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val="en-US" w:eastAsia="ru-RU"/>
        </w:rPr>
        <w:t>II</w:t>
      </w:r>
      <w:r w:rsidRPr="000C4398">
        <w:rPr>
          <w:rFonts w:eastAsia="Times New Roman"/>
          <w:b/>
          <w:bCs/>
          <w:color w:val="000000"/>
          <w:sz w:val="24"/>
          <w:szCs w:val="24"/>
          <w:lang w:eastAsia="ru-RU"/>
        </w:rPr>
        <w:t>. Показатели, характеризующие комфортность условий, в которых осуществляется образовательная деятельность</w:t>
      </w:r>
    </w:p>
    <w:p w14:paraId="778BA918"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p w14:paraId="43E2ED10"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2.1. Обеспечение в организации комфортных условий, в которых осуществляется образовательная деятельность.</w:t>
      </w:r>
    </w:p>
    <w:p w14:paraId="73AD55A7"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bl>
      <w:tblPr>
        <w:tblStyle w:val="1821"/>
        <w:tblW w:w="5000" w:type="pct"/>
        <w:tblLook w:val="04A0" w:firstRow="1" w:lastRow="0" w:firstColumn="1" w:lastColumn="0" w:noHBand="0" w:noVBand="1"/>
      </w:tblPr>
      <w:tblGrid>
        <w:gridCol w:w="522"/>
        <w:gridCol w:w="7224"/>
        <w:gridCol w:w="2900"/>
      </w:tblGrid>
      <w:tr w:rsidR="000C4398" w:rsidRPr="000C4398" w14:paraId="33500D0F" w14:textId="77777777" w:rsidTr="000C4398">
        <w:trPr>
          <w:trHeight w:val="283"/>
        </w:trPr>
        <w:tc>
          <w:tcPr>
            <w:tcW w:w="245" w:type="pct"/>
            <w:tcBorders>
              <w:top w:val="single" w:sz="4" w:space="0" w:color="auto"/>
              <w:left w:val="single" w:sz="4" w:space="0" w:color="auto"/>
              <w:bottom w:val="single" w:sz="4" w:space="0" w:color="auto"/>
              <w:right w:val="single" w:sz="4" w:space="0" w:color="auto"/>
            </w:tcBorders>
            <w:shd w:val="clear" w:color="auto" w:fill="9F9F9F"/>
          </w:tcPr>
          <w:p w14:paraId="5BBBD583" w14:textId="77777777" w:rsidR="000C4398" w:rsidRPr="000C4398" w:rsidRDefault="000C4398" w:rsidP="000C4398">
            <w:pPr>
              <w:autoSpaceDE w:val="0"/>
              <w:autoSpaceDN w:val="0"/>
              <w:adjustRightInd w:val="0"/>
              <w:jc w:val="center"/>
              <w:rPr>
                <w:bCs/>
                <w:color w:val="000000"/>
                <w:sz w:val="24"/>
                <w:szCs w:val="24"/>
              </w:rPr>
            </w:pPr>
          </w:p>
        </w:tc>
        <w:tc>
          <w:tcPr>
            <w:tcW w:w="3393" w:type="pct"/>
            <w:tcBorders>
              <w:top w:val="single" w:sz="4" w:space="0" w:color="auto"/>
              <w:left w:val="single" w:sz="4" w:space="0" w:color="auto"/>
              <w:bottom w:val="single" w:sz="4" w:space="0" w:color="auto"/>
              <w:right w:val="single" w:sz="4" w:space="0" w:color="auto"/>
            </w:tcBorders>
            <w:shd w:val="clear" w:color="auto" w:fill="9F9F9F"/>
            <w:hideMark/>
          </w:tcPr>
          <w:p w14:paraId="4FFAE785" w14:textId="77777777" w:rsidR="000C4398" w:rsidRPr="000C4398" w:rsidRDefault="000C4398" w:rsidP="000C4398">
            <w:pPr>
              <w:autoSpaceDE w:val="0"/>
              <w:autoSpaceDN w:val="0"/>
              <w:adjustRightInd w:val="0"/>
              <w:jc w:val="center"/>
              <w:rPr>
                <w:rFonts w:eastAsia="Century Gothic"/>
                <w:bCs/>
                <w:color w:val="000000"/>
                <w:sz w:val="24"/>
                <w:szCs w:val="24"/>
              </w:rPr>
            </w:pPr>
            <w:r w:rsidRPr="000C4398">
              <w:rPr>
                <w:rFonts w:eastAsia="Century Gothic"/>
                <w:bCs/>
                <w:color w:val="000000"/>
                <w:sz w:val="24"/>
                <w:szCs w:val="24"/>
              </w:rPr>
              <w:t>Позиция оценивания</w:t>
            </w:r>
          </w:p>
        </w:tc>
        <w:tc>
          <w:tcPr>
            <w:tcW w:w="1362" w:type="pct"/>
            <w:tcBorders>
              <w:top w:val="single" w:sz="4" w:space="0" w:color="auto"/>
              <w:left w:val="single" w:sz="4" w:space="0" w:color="auto"/>
              <w:bottom w:val="single" w:sz="4" w:space="0" w:color="auto"/>
              <w:right w:val="single" w:sz="4" w:space="0" w:color="auto"/>
            </w:tcBorders>
            <w:shd w:val="clear" w:color="auto" w:fill="9F9F9F"/>
            <w:hideMark/>
          </w:tcPr>
          <w:p w14:paraId="6790A67E" w14:textId="77777777" w:rsidR="000C4398" w:rsidRPr="000C4398" w:rsidRDefault="000C4398" w:rsidP="000C4398">
            <w:pPr>
              <w:autoSpaceDE w:val="0"/>
              <w:autoSpaceDN w:val="0"/>
              <w:adjustRightInd w:val="0"/>
              <w:rPr>
                <w:bCs/>
                <w:color w:val="000000"/>
                <w:sz w:val="24"/>
                <w:szCs w:val="24"/>
              </w:rPr>
            </w:pPr>
            <w:r w:rsidRPr="000C4398">
              <w:rPr>
                <w:bCs/>
                <w:color w:val="000000"/>
                <w:sz w:val="24"/>
                <w:szCs w:val="24"/>
              </w:rPr>
              <w:t>Наличие (</w:t>
            </w:r>
            <w:r w:rsidRPr="000C4398">
              <w:rPr>
                <w:bCs/>
                <w:color w:val="000000"/>
                <w:sz w:val="24"/>
                <w:szCs w:val="24"/>
                <w:lang w:val="en-US"/>
              </w:rPr>
              <w:t>1</w:t>
            </w:r>
            <w:r w:rsidRPr="000C4398">
              <w:rPr>
                <w:bCs/>
                <w:color w:val="000000"/>
                <w:sz w:val="24"/>
                <w:szCs w:val="24"/>
              </w:rPr>
              <w:t>/</w:t>
            </w:r>
            <w:r w:rsidRPr="000C4398">
              <w:rPr>
                <w:bCs/>
                <w:color w:val="000000"/>
                <w:sz w:val="24"/>
                <w:szCs w:val="24"/>
                <w:lang w:val="en-US"/>
              </w:rPr>
              <w:t>0</w:t>
            </w:r>
            <w:r w:rsidRPr="000C4398">
              <w:rPr>
                <w:bCs/>
                <w:color w:val="000000"/>
                <w:sz w:val="24"/>
                <w:szCs w:val="24"/>
              </w:rPr>
              <w:t>)</w:t>
            </w:r>
          </w:p>
        </w:tc>
      </w:tr>
      <w:tr w:rsidR="000C4398" w:rsidRPr="000C4398" w14:paraId="239105D9" w14:textId="77777777" w:rsidTr="00E87A3D">
        <w:tc>
          <w:tcPr>
            <w:tcW w:w="245" w:type="pct"/>
            <w:tcBorders>
              <w:top w:val="single" w:sz="4" w:space="0" w:color="auto"/>
              <w:left w:val="single" w:sz="4" w:space="0" w:color="auto"/>
              <w:bottom w:val="single" w:sz="4" w:space="0" w:color="auto"/>
              <w:right w:val="single" w:sz="4" w:space="0" w:color="auto"/>
            </w:tcBorders>
            <w:hideMark/>
          </w:tcPr>
          <w:p w14:paraId="2111D7C3" w14:textId="77777777" w:rsidR="000C4398" w:rsidRPr="000C4398" w:rsidRDefault="000C4398" w:rsidP="000C4398">
            <w:pPr>
              <w:autoSpaceDE w:val="0"/>
              <w:autoSpaceDN w:val="0"/>
              <w:adjustRightInd w:val="0"/>
              <w:rPr>
                <w:bCs/>
                <w:color w:val="000000"/>
                <w:sz w:val="24"/>
                <w:szCs w:val="24"/>
              </w:rPr>
            </w:pPr>
            <w:r w:rsidRPr="000C4398">
              <w:rPr>
                <w:rFonts w:eastAsia="Century Gothic"/>
                <w:bCs/>
                <w:color w:val="000000"/>
                <w:sz w:val="24"/>
                <w:szCs w:val="24"/>
              </w:rPr>
              <w:t>1</w:t>
            </w:r>
          </w:p>
        </w:tc>
        <w:tc>
          <w:tcPr>
            <w:tcW w:w="3393" w:type="pct"/>
            <w:tcBorders>
              <w:top w:val="single" w:sz="4" w:space="0" w:color="auto"/>
              <w:left w:val="single" w:sz="4" w:space="0" w:color="auto"/>
              <w:bottom w:val="single" w:sz="4" w:space="0" w:color="auto"/>
              <w:right w:val="single" w:sz="4" w:space="0" w:color="auto"/>
            </w:tcBorders>
            <w:hideMark/>
          </w:tcPr>
          <w:p w14:paraId="448F091D" w14:textId="77777777" w:rsidR="000C4398" w:rsidRPr="000C4398" w:rsidRDefault="000C4398" w:rsidP="000C4398">
            <w:pPr>
              <w:autoSpaceDE w:val="0"/>
              <w:autoSpaceDN w:val="0"/>
              <w:adjustRightInd w:val="0"/>
              <w:rPr>
                <w:rFonts w:eastAsia="Century Gothic"/>
                <w:bCs/>
                <w:color w:val="000000"/>
                <w:sz w:val="24"/>
                <w:szCs w:val="24"/>
              </w:rPr>
            </w:pPr>
            <w:r w:rsidRPr="000C4398">
              <w:rPr>
                <w:bCs/>
                <w:color w:val="000000"/>
                <w:sz w:val="24"/>
                <w:szCs w:val="22"/>
              </w:rPr>
              <w:t>наличие зоны отдыха (ожидания)</w:t>
            </w:r>
          </w:p>
        </w:tc>
        <w:tc>
          <w:tcPr>
            <w:tcW w:w="1362" w:type="pct"/>
            <w:tcBorders>
              <w:top w:val="single" w:sz="4" w:space="0" w:color="auto"/>
              <w:left w:val="single" w:sz="4" w:space="0" w:color="auto"/>
              <w:bottom w:val="single" w:sz="4" w:space="0" w:color="auto"/>
              <w:right w:val="single" w:sz="4" w:space="0" w:color="auto"/>
            </w:tcBorders>
          </w:tcPr>
          <w:p w14:paraId="3E5D7CFF" w14:textId="77777777" w:rsidR="000C4398" w:rsidRPr="000C4398" w:rsidRDefault="000C4398" w:rsidP="000C4398">
            <w:pPr>
              <w:autoSpaceDE w:val="0"/>
              <w:autoSpaceDN w:val="0"/>
              <w:adjustRightInd w:val="0"/>
              <w:rPr>
                <w:rFonts w:eastAsia="Century Gothic"/>
                <w:bCs/>
                <w:color w:val="000000"/>
                <w:sz w:val="24"/>
                <w:szCs w:val="24"/>
              </w:rPr>
            </w:pPr>
          </w:p>
        </w:tc>
      </w:tr>
      <w:tr w:rsidR="000C4398" w:rsidRPr="000C4398" w14:paraId="76C39302" w14:textId="77777777" w:rsidTr="00E87A3D">
        <w:tc>
          <w:tcPr>
            <w:tcW w:w="245" w:type="pct"/>
            <w:tcBorders>
              <w:top w:val="single" w:sz="4" w:space="0" w:color="auto"/>
              <w:left w:val="single" w:sz="4" w:space="0" w:color="auto"/>
              <w:bottom w:val="single" w:sz="4" w:space="0" w:color="auto"/>
              <w:right w:val="single" w:sz="4" w:space="0" w:color="auto"/>
            </w:tcBorders>
            <w:hideMark/>
          </w:tcPr>
          <w:p w14:paraId="0D9A2D0D" w14:textId="77777777" w:rsidR="000C4398" w:rsidRPr="000C4398" w:rsidRDefault="000C4398" w:rsidP="000C4398">
            <w:pPr>
              <w:autoSpaceDE w:val="0"/>
              <w:autoSpaceDN w:val="0"/>
              <w:adjustRightInd w:val="0"/>
              <w:rPr>
                <w:rFonts w:eastAsia="Century Gothic"/>
                <w:bCs/>
                <w:color w:val="000000"/>
                <w:sz w:val="24"/>
                <w:szCs w:val="24"/>
              </w:rPr>
            </w:pPr>
            <w:r w:rsidRPr="000C4398">
              <w:rPr>
                <w:rFonts w:eastAsia="Century Gothic"/>
                <w:bCs/>
                <w:color w:val="000000"/>
                <w:sz w:val="24"/>
                <w:szCs w:val="24"/>
              </w:rPr>
              <w:t>2</w:t>
            </w:r>
          </w:p>
        </w:tc>
        <w:tc>
          <w:tcPr>
            <w:tcW w:w="3393" w:type="pct"/>
            <w:tcBorders>
              <w:top w:val="single" w:sz="4" w:space="0" w:color="auto"/>
              <w:left w:val="single" w:sz="4" w:space="0" w:color="auto"/>
              <w:bottom w:val="single" w:sz="4" w:space="0" w:color="auto"/>
              <w:right w:val="single" w:sz="4" w:space="0" w:color="auto"/>
            </w:tcBorders>
            <w:hideMark/>
          </w:tcPr>
          <w:p w14:paraId="6EBF0FAE" w14:textId="77777777" w:rsidR="000C4398" w:rsidRPr="000C4398" w:rsidRDefault="000C4398" w:rsidP="000C4398">
            <w:pPr>
              <w:autoSpaceDE w:val="0"/>
              <w:autoSpaceDN w:val="0"/>
              <w:adjustRightInd w:val="0"/>
              <w:rPr>
                <w:rFonts w:eastAsia="Century Gothic"/>
                <w:bCs/>
                <w:color w:val="000000"/>
                <w:sz w:val="24"/>
                <w:szCs w:val="24"/>
              </w:rPr>
            </w:pPr>
            <w:r w:rsidRPr="000C4398">
              <w:rPr>
                <w:bCs/>
                <w:color w:val="000000"/>
                <w:sz w:val="24"/>
                <w:szCs w:val="22"/>
              </w:rPr>
              <w:t>наличие и понятность навигации внутри организации</w:t>
            </w:r>
          </w:p>
        </w:tc>
        <w:tc>
          <w:tcPr>
            <w:tcW w:w="1362" w:type="pct"/>
            <w:tcBorders>
              <w:top w:val="single" w:sz="4" w:space="0" w:color="auto"/>
              <w:left w:val="single" w:sz="4" w:space="0" w:color="auto"/>
              <w:bottom w:val="single" w:sz="4" w:space="0" w:color="auto"/>
              <w:right w:val="single" w:sz="4" w:space="0" w:color="auto"/>
            </w:tcBorders>
          </w:tcPr>
          <w:p w14:paraId="32C97CC0" w14:textId="77777777" w:rsidR="000C4398" w:rsidRPr="000C4398" w:rsidRDefault="000C4398" w:rsidP="000C4398">
            <w:pPr>
              <w:autoSpaceDE w:val="0"/>
              <w:autoSpaceDN w:val="0"/>
              <w:adjustRightInd w:val="0"/>
              <w:rPr>
                <w:rFonts w:eastAsia="Century Gothic"/>
                <w:bCs/>
                <w:color w:val="000000"/>
                <w:sz w:val="24"/>
                <w:szCs w:val="24"/>
              </w:rPr>
            </w:pPr>
          </w:p>
        </w:tc>
      </w:tr>
      <w:tr w:rsidR="000C4398" w:rsidRPr="000C4398" w14:paraId="14F608BB" w14:textId="77777777" w:rsidTr="00E87A3D">
        <w:tc>
          <w:tcPr>
            <w:tcW w:w="245" w:type="pct"/>
            <w:tcBorders>
              <w:top w:val="single" w:sz="4" w:space="0" w:color="auto"/>
              <w:left w:val="single" w:sz="4" w:space="0" w:color="auto"/>
              <w:bottom w:val="single" w:sz="4" w:space="0" w:color="auto"/>
              <w:right w:val="single" w:sz="4" w:space="0" w:color="auto"/>
            </w:tcBorders>
            <w:hideMark/>
          </w:tcPr>
          <w:p w14:paraId="47EBBBF2" w14:textId="77777777" w:rsidR="000C4398" w:rsidRPr="000C4398" w:rsidRDefault="000C4398" w:rsidP="000C4398">
            <w:pPr>
              <w:autoSpaceDE w:val="0"/>
              <w:autoSpaceDN w:val="0"/>
              <w:adjustRightInd w:val="0"/>
              <w:rPr>
                <w:rFonts w:eastAsia="Century Gothic"/>
                <w:bCs/>
                <w:color w:val="000000"/>
                <w:sz w:val="24"/>
                <w:szCs w:val="24"/>
              </w:rPr>
            </w:pPr>
            <w:r w:rsidRPr="000C4398">
              <w:rPr>
                <w:rFonts w:eastAsia="Century Gothic"/>
                <w:bCs/>
                <w:color w:val="000000"/>
                <w:sz w:val="24"/>
                <w:szCs w:val="24"/>
              </w:rPr>
              <w:t>3</w:t>
            </w:r>
          </w:p>
        </w:tc>
        <w:tc>
          <w:tcPr>
            <w:tcW w:w="3393" w:type="pct"/>
            <w:tcBorders>
              <w:top w:val="single" w:sz="4" w:space="0" w:color="auto"/>
              <w:left w:val="single" w:sz="4" w:space="0" w:color="auto"/>
              <w:bottom w:val="single" w:sz="4" w:space="0" w:color="auto"/>
              <w:right w:val="single" w:sz="4" w:space="0" w:color="auto"/>
            </w:tcBorders>
            <w:hideMark/>
          </w:tcPr>
          <w:p w14:paraId="39961572" w14:textId="77777777" w:rsidR="000C4398" w:rsidRPr="000C4398" w:rsidRDefault="000C4398" w:rsidP="000C4398">
            <w:pPr>
              <w:autoSpaceDE w:val="0"/>
              <w:autoSpaceDN w:val="0"/>
              <w:adjustRightInd w:val="0"/>
              <w:rPr>
                <w:rFonts w:eastAsia="Century Gothic"/>
                <w:bCs/>
                <w:color w:val="000000"/>
                <w:sz w:val="24"/>
                <w:szCs w:val="24"/>
              </w:rPr>
            </w:pPr>
            <w:r w:rsidRPr="000C4398">
              <w:rPr>
                <w:bCs/>
                <w:color w:val="000000"/>
                <w:sz w:val="24"/>
                <w:szCs w:val="22"/>
              </w:rPr>
              <w:t>наличие и доступность питьевой воды</w:t>
            </w:r>
          </w:p>
        </w:tc>
        <w:tc>
          <w:tcPr>
            <w:tcW w:w="1362" w:type="pct"/>
            <w:tcBorders>
              <w:top w:val="single" w:sz="4" w:space="0" w:color="auto"/>
              <w:left w:val="single" w:sz="4" w:space="0" w:color="auto"/>
              <w:bottom w:val="single" w:sz="4" w:space="0" w:color="auto"/>
              <w:right w:val="single" w:sz="4" w:space="0" w:color="auto"/>
            </w:tcBorders>
          </w:tcPr>
          <w:p w14:paraId="4DC18AC8" w14:textId="77777777" w:rsidR="000C4398" w:rsidRPr="000C4398" w:rsidRDefault="000C4398" w:rsidP="000C4398">
            <w:pPr>
              <w:autoSpaceDE w:val="0"/>
              <w:autoSpaceDN w:val="0"/>
              <w:adjustRightInd w:val="0"/>
              <w:rPr>
                <w:rFonts w:eastAsia="Century Gothic"/>
                <w:bCs/>
                <w:color w:val="000000"/>
                <w:sz w:val="24"/>
                <w:szCs w:val="24"/>
              </w:rPr>
            </w:pPr>
          </w:p>
        </w:tc>
      </w:tr>
      <w:tr w:rsidR="000C4398" w:rsidRPr="000C4398" w14:paraId="67832902" w14:textId="77777777" w:rsidTr="00E87A3D">
        <w:tc>
          <w:tcPr>
            <w:tcW w:w="245" w:type="pct"/>
            <w:tcBorders>
              <w:top w:val="single" w:sz="4" w:space="0" w:color="auto"/>
              <w:left w:val="single" w:sz="4" w:space="0" w:color="auto"/>
              <w:bottom w:val="single" w:sz="4" w:space="0" w:color="auto"/>
              <w:right w:val="single" w:sz="4" w:space="0" w:color="auto"/>
            </w:tcBorders>
            <w:hideMark/>
          </w:tcPr>
          <w:p w14:paraId="3DB99AE4" w14:textId="77777777" w:rsidR="000C4398" w:rsidRPr="000C4398" w:rsidRDefault="000C4398" w:rsidP="000C4398">
            <w:pPr>
              <w:autoSpaceDE w:val="0"/>
              <w:autoSpaceDN w:val="0"/>
              <w:adjustRightInd w:val="0"/>
              <w:rPr>
                <w:rFonts w:eastAsia="Century Gothic"/>
                <w:bCs/>
                <w:color w:val="000000"/>
                <w:sz w:val="24"/>
                <w:szCs w:val="24"/>
              </w:rPr>
            </w:pPr>
            <w:r w:rsidRPr="000C4398">
              <w:rPr>
                <w:rFonts w:eastAsia="Century Gothic"/>
                <w:bCs/>
                <w:color w:val="000000"/>
                <w:sz w:val="24"/>
                <w:szCs w:val="24"/>
              </w:rPr>
              <w:t>4</w:t>
            </w:r>
          </w:p>
        </w:tc>
        <w:tc>
          <w:tcPr>
            <w:tcW w:w="3393" w:type="pct"/>
            <w:tcBorders>
              <w:top w:val="single" w:sz="4" w:space="0" w:color="auto"/>
              <w:left w:val="single" w:sz="4" w:space="0" w:color="auto"/>
              <w:bottom w:val="single" w:sz="4" w:space="0" w:color="auto"/>
              <w:right w:val="single" w:sz="4" w:space="0" w:color="auto"/>
            </w:tcBorders>
            <w:hideMark/>
          </w:tcPr>
          <w:p w14:paraId="1477F612" w14:textId="77777777" w:rsidR="000C4398" w:rsidRPr="000C4398" w:rsidRDefault="000C4398" w:rsidP="000C4398">
            <w:pPr>
              <w:autoSpaceDE w:val="0"/>
              <w:autoSpaceDN w:val="0"/>
              <w:adjustRightInd w:val="0"/>
              <w:rPr>
                <w:rFonts w:eastAsia="Century Gothic"/>
                <w:bCs/>
                <w:color w:val="000000"/>
                <w:sz w:val="24"/>
                <w:szCs w:val="24"/>
              </w:rPr>
            </w:pPr>
            <w:r w:rsidRPr="000C4398">
              <w:rPr>
                <w:bCs/>
                <w:color w:val="000000"/>
                <w:sz w:val="24"/>
                <w:szCs w:val="22"/>
              </w:rPr>
              <w:t>наличие и доступность санитарно-гигиенических помещений</w:t>
            </w:r>
          </w:p>
        </w:tc>
        <w:tc>
          <w:tcPr>
            <w:tcW w:w="1362" w:type="pct"/>
            <w:tcBorders>
              <w:top w:val="single" w:sz="4" w:space="0" w:color="auto"/>
              <w:left w:val="single" w:sz="4" w:space="0" w:color="auto"/>
              <w:bottom w:val="single" w:sz="4" w:space="0" w:color="auto"/>
              <w:right w:val="single" w:sz="4" w:space="0" w:color="auto"/>
            </w:tcBorders>
          </w:tcPr>
          <w:p w14:paraId="5927D0D4" w14:textId="77777777" w:rsidR="000C4398" w:rsidRPr="000C4398" w:rsidRDefault="000C4398" w:rsidP="000C4398">
            <w:pPr>
              <w:autoSpaceDE w:val="0"/>
              <w:autoSpaceDN w:val="0"/>
              <w:adjustRightInd w:val="0"/>
              <w:rPr>
                <w:rFonts w:eastAsia="Century Gothic"/>
                <w:bCs/>
                <w:color w:val="000000"/>
                <w:sz w:val="24"/>
                <w:szCs w:val="24"/>
              </w:rPr>
            </w:pPr>
          </w:p>
        </w:tc>
      </w:tr>
      <w:tr w:rsidR="000C4398" w:rsidRPr="000C4398" w14:paraId="36260DB6" w14:textId="77777777" w:rsidTr="00E87A3D">
        <w:tc>
          <w:tcPr>
            <w:tcW w:w="245" w:type="pct"/>
            <w:tcBorders>
              <w:top w:val="single" w:sz="4" w:space="0" w:color="auto"/>
              <w:left w:val="single" w:sz="4" w:space="0" w:color="auto"/>
              <w:bottom w:val="single" w:sz="4" w:space="0" w:color="auto"/>
              <w:right w:val="single" w:sz="4" w:space="0" w:color="auto"/>
            </w:tcBorders>
            <w:hideMark/>
          </w:tcPr>
          <w:p w14:paraId="2DC92352" w14:textId="77777777" w:rsidR="000C4398" w:rsidRPr="000C4398" w:rsidRDefault="000C4398" w:rsidP="000C4398">
            <w:pPr>
              <w:autoSpaceDE w:val="0"/>
              <w:autoSpaceDN w:val="0"/>
              <w:adjustRightInd w:val="0"/>
              <w:rPr>
                <w:rFonts w:eastAsia="Century Gothic"/>
                <w:bCs/>
                <w:color w:val="000000"/>
                <w:sz w:val="24"/>
                <w:szCs w:val="24"/>
              </w:rPr>
            </w:pPr>
            <w:r w:rsidRPr="000C4398">
              <w:rPr>
                <w:rFonts w:eastAsia="Century Gothic"/>
                <w:bCs/>
                <w:color w:val="000000"/>
                <w:sz w:val="24"/>
                <w:szCs w:val="24"/>
              </w:rPr>
              <w:t>5</w:t>
            </w:r>
          </w:p>
        </w:tc>
        <w:tc>
          <w:tcPr>
            <w:tcW w:w="3393" w:type="pct"/>
            <w:tcBorders>
              <w:top w:val="single" w:sz="4" w:space="0" w:color="auto"/>
              <w:left w:val="single" w:sz="4" w:space="0" w:color="auto"/>
              <w:bottom w:val="single" w:sz="4" w:space="0" w:color="auto"/>
              <w:right w:val="single" w:sz="4" w:space="0" w:color="auto"/>
            </w:tcBorders>
            <w:hideMark/>
          </w:tcPr>
          <w:p w14:paraId="185CC25B" w14:textId="77777777" w:rsidR="000C4398" w:rsidRPr="000C4398" w:rsidRDefault="000C4398" w:rsidP="000C4398">
            <w:pPr>
              <w:autoSpaceDE w:val="0"/>
              <w:autoSpaceDN w:val="0"/>
              <w:adjustRightInd w:val="0"/>
              <w:rPr>
                <w:rFonts w:eastAsia="Century Gothic"/>
                <w:bCs/>
                <w:color w:val="000000"/>
                <w:sz w:val="24"/>
                <w:szCs w:val="24"/>
              </w:rPr>
            </w:pPr>
            <w:r w:rsidRPr="000C4398">
              <w:rPr>
                <w:bCs/>
                <w:color w:val="000000"/>
                <w:sz w:val="24"/>
                <w:szCs w:val="22"/>
              </w:rPr>
              <w:t>санитарное состояние помещений организации</w:t>
            </w:r>
          </w:p>
        </w:tc>
        <w:tc>
          <w:tcPr>
            <w:tcW w:w="1362" w:type="pct"/>
            <w:tcBorders>
              <w:top w:val="single" w:sz="4" w:space="0" w:color="auto"/>
              <w:left w:val="single" w:sz="4" w:space="0" w:color="auto"/>
              <w:bottom w:val="single" w:sz="4" w:space="0" w:color="auto"/>
              <w:right w:val="single" w:sz="4" w:space="0" w:color="auto"/>
            </w:tcBorders>
          </w:tcPr>
          <w:p w14:paraId="3998CE10" w14:textId="77777777" w:rsidR="000C4398" w:rsidRPr="000C4398" w:rsidRDefault="000C4398" w:rsidP="000C4398">
            <w:pPr>
              <w:autoSpaceDE w:val="0"/>
              <w:autoSpaceDN w:val="0"/>
              <w:adjustRightInd w:val="0"/>
              <w:rPr>
                <w:bCs/>
                <w:color w:val="000000"/>
                <w:sz w:val="24"/>
                <w:szCs w:val="24"/>
              </w:rPr>
            </w:pPr>
          </w:p>
        </w:tc>
      </w:tr>
      <w:tr w:rsidR="000C4398" w:rsidRPr="000C4398" w14:paraId="19EBDFCC" w14:textId="77777777" w:rsidTr="00E87A3D">
        <w:tc>
          <w:tcPr>
            <w:tcW w:w="245" w:type="pct"/>
            <w:tcBorders>
              <w:top w:val="single" w:sz="4" w:space="0" w:color="auto"/>
              <w:left w:val="single" w:sz="4" w:space="0" w:color="auto"/>
              <w:bottom w:val="single" w:sz="4" w:space="0" w:color="auto"/>
              <w:right w:val="single" w:sz="4" w:space="0" w:color="auto"/>
            </w:tcBorders>
          </w:tcPr>
          <w:p w14:paraId="6CE8C70C" w14:textId="77777777" w:rsidR="000C4398" w:rsidRPr="000C4398" w:rsidRDefault="000C4398" w:rsidP="000C4398">
            <w:pPr>
              <w:autoSpaceDE w:val="0"/>
              <w:autoSpaceDN w:val="0"/>
              <w:adjustRightInd w:val="0"/>
              <w:rPr>
                <w:rFonts w:eastAsia="Century Gothic"/>
                <w:bCs/>
                <w:color w:val="000000"/>
                <w:sz w:val="24"/>
                <w:szCs w:val="24"/>
              </w:rPr>
            </w:pPr>
          </w:p>
        </w:tc>
        <w:tc>
          <w:tcPr>
            <w:tcW w:w="3393" w:type="pct"/>
            <w:tcBorders>
              <w:top w:val="single" w:sz="4" w:space="0" w:color="auto"/>
              <w:left w:val="single" w:sz="4" w:space="0" w:color="auto"/>
              <w:bottom w:val="single" w:sz="4" w:space="0" w:color="auto"/>
              <w:right w:val="single" w:sz="4" w:space="0" w:color="auto"/>
            </w:tcBorders>
            <w:hideMark/>
          </w:tcPr>
          <w:p w14:paraId="3928FF96" w14:textId="77777777" w:rsidR="000C4398" w:rsidRPr="000C4398" w:rsidRDefault="000C4398" w:rsidP="000C4398">
            <w:pPr>
              <w:autoSpaceDE w:val="0"/>
              <w:autoSpaceDN w:val="0"/>
              <w:adjustRightInd w:val="0"/>
              <w:rPr>
                <w:rFonts w:eastAsia="Century Gothic"/>
                <w:bCs/>
                <w:color w:val="000000"/>
                <w:sz w:val="24"/>
                <w:szCs w:val="24"/>
              </w:rPr>
            </w:pPr>
            <w:r w:rsidRPr="000C4398">
              <w:rPr>
                <w:rFonts w:eastAsia="Century Gothic"/>
                <w:bCs/>
                <w:color w:val="000000"/>
                <w:sz w:val="24"/>
                <w:szCs w:val="24"/>
              </w:rPr>
              <w:t>Итоговый балл</w:t>
            </w:r>
          </w:p>
        </w:tc>
        <w:tc>
          <w:tcPr>
            <w:tcW w:w="1362" w:type="pct"/>
            <w:tcBorders>
              <w:top w:val="single" w:sz="4" w:space="0" w:color="auto"/>
              <w:left w:val="single" w:sz="4" w:space="0" w:color="auto"/>
              <w:bottom w:val="single" w:sz="4" w:space="0" w:color="auto"/>
              <w:right w:val="single" w:sz="4" w:space="0" w:color="auto"/>
            </w:tcBorders>
          </w:tcPr>
          <w:p w14:paraId="74E1EA71" w14:textId="77777777" w:rsidR="000C4398" w:rsidRPr="000C4398" w:rsidRDefault="000C4398" w:rsidP="000C4398">
            <w:pPr>
              <w:autoSpaceDE w:val="0"/>
              <w:autoSpaceDN w:val="0"/>
              <w:adjustRightInd w:val="0"/>
              <w:rPr>
                <w:bCs/>
                <w:color w:val="000000"/>
                <w:sz w:val="24"/>
                <w:szCs w:val="24"/>
              </w:rPr>
            </w:pPr>
          </w:p>
        </w:tc>
      </w:tr>
    </w:tbl>
    <w:p w14:paraId="08F55A92"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p>
    <w:p w14:paraId="47A05520"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
          <w:bCs/>
          <w:color w:val="000000"/>
          <w:sz w:val="24"/>
          <w:szCs w:val="24"/>
          <w:lang w:val="en-US" w:eastAsia="ru-RU"/>
        </w:rPr>
        <w:t>III</w:t>
      </w:r>
      <w:r w:rsidRPr="000C4398">
        <w:rPr>
          <w:rFonts w:eastAsia="Times New Roman"/>
          <w:b/>
          <w:bCs/>
          <w:color w:val="000000"/>
          <w:sz w:val="24"/>
          <w:szCs w:val="24"/>
          <w:lang w:eastAsia="ru-RU"/>
        </w:rPr>
        <w:t>. Показатели, характеризующие доступность образовательной деятельности для инвалидов</w:t>
      </w:r>
    </w:p>
    <w:p w14:paraId="6CEE8E67"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3.1. Оборудование территории, прилегающей к зданиям организации, и помещений с учетом доступности для инвалидов:</w:t>
      </w:r>
    </w:p>
    <w:p w14:paraId="16DA0732"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tbl>
      <w:tblPr>
        <w:tblStyle w:val="1921"/>
        <w:tblW w:w="5000" w:type="pct"/>
        <w:tblLook w:val="04A0" w:firstRow="1" w:lastRow="0" w:firstColumn="1" w:lastColumn="0" w:noHBand="0" w:noVBand="1"/>
      </w:tblPr>
      <w:tblGrid>
        <w:gridCol w:w="543"/>
        <w:gridCol w:w="8975"/>
        <w:gridCol w:w="1128"/>
      </w:tblGrid>
      <w:tr w:rsidR="00E87A3D" w:rsidRPr="000C4398" w14:paraId="42C96A3D" w14:textId="77777777" w:rsidTr="000C4398">
        <w:tc>
          <w:tcPr>
            <w:tcW w:w="530" w:type="pct"/>
            <w:tcBorders>
              <w:top w:val="single" w:sz="4" w:space="0" w:color="auto"/>
              <w:left w:val="single" w:sz="4" w:space="0" w:color="auto"/>
              <w:bottom w:val="single" w:sz="4" w:space="0" w:color="auto"/>
              <w:right w:val="single" w:sz="4" w:space="0" w:color="auto"/>
            </w:tcBorders>
            <w:shd w:val="clear" w:color="auto" w:fill="9F9F9F"/>
            <w:hideMark/>
          </w:tcPr>
          <w:p w14:paraId="4552D3B8" w14:textId="77777777" w:rsidR="000C4398" w:rsidRPr="000C4398" w:rsidRDefault="000C4398" w:rsidP="000C4398">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 xml:space="preserve">№ </w:t>
            </w:r>
            <w:proofErr w:type="gramStart"/>
            <w:r w:rsidRPr="000C4398">
              <w:rPr>
                <w:rFonts w:eastAsia="Times New Roman"/>
                <w:b/>
                <w:bCs/>
                <w:color w:val="000000"/>
                <w:sz w:val="24"/>
                <w:szCs w:val="24"/>
                <w:lang w:eastAsia="ru-RU"/>
              </w:rPr>
              <w:t>п</w:t>
            </w:r>
            <w:proofErr w:type="gramEnd"/>
            <w:r w:rsidRPr="000C4398">
              <w:rPr>
                <w:rFonts w:eastAsia="Times New Roman"/>
                <w:b/>
                <w:bCs/>
                <w:color w:val="000000"/>
                <w:sz w:val="24"/>
                <w:szCs w:val="24"/>
                <w:lang w:eastAsia="ru-RU"/>
              </w:rPr>
              <w:t>/п</w:t>
            </w:r>
          </w:p>
        </w:tc>
        <w:tc>
          <w:tcPr>
            <w:tcW w:w="3461" w:type="pct"/>
            <w:tcBorders>
              <w:top w:val="single" w:sz="4" w:space="0" w:color="auto"/>
              <w:left w:val="single" w:sz="4" w:space="0" w:color="auto"/>
              <w:bottom w:val="single" w:sz="4" w:space="0" w:color="auto"/>
              <w:right w:val="single" w:sz="4" w:space="0" w:color="auto"/>
            </w:tcBorders>
            <w:shd w:val="clear" w:color="auto" w:fill="9F9F9F"/>
            <w:hideMark/>
          </w:tcPr>
          <w:p w14:paraId="1591096C" w14:textId="77777777" w:rsidR="000C4398" w:rsidRPr="000C4398" w:rsidRDefault="000C4398" w:rsidP="000C4398">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Позиция оценивания</w:t>
            </w:r>
          </w:p>
        </w:tc>
        <w:tc>
          <w:tcPr>
            <w:tcW w:w="1009" w:type="pct"/>
            <w:tcBorders>
              <w:top w:val="single" w:sz="4" w:space="0" w:color="auto"/>
              <w:left w:val="single" w:sz="4" w:space="0" w:color="auto"/>
              <w:bottom w:val="single" w:sz="4" w:space="0" w:color="auto"/>
              <w:right w:val="single" w:sz="4" w:space="0" w:color="auto"/>
            </w:tcBorders>
            <w:shd w:val="clear" w:color="auto" w:fill="9F9F9F"/>
            <w:hideMark/>
          </w:tcPr>
          <w:p w14:paraId="782323F6" w14:textId="77777777" w:rsidR="000C4398" w:rsidRPr="000C4398" w:rsidRDefault="000C4398" w:rsidP="000C4398">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77278941" w14:textId="77777777" w:rsidR="000C4398" w:rsidRPr="000C4398" w:rsidRDefault="000C4398" w:rsidP="000C4398">
            <w:pPr>
              <w:autoSpaceDE w:val="0"/>
              <w:autoSpaceDN w:val="0"/>
              <w:adjustRightInd w:val="0"/>
              <w:spacing w:after="200"/>
              <w:jc w:val="center"/>
              <w:rPr>
                <w:rFonts w:eastAsia="Times New Roman"/>
                <w:b/>
                <w:bCs/>
                <w:color w:val="000000"/>
                <w:sz w:val="24"/>
                <w:szCs w:val="24"/>
                <w:lang w:eastAsia="ru-RU"/>
              </w:rPr>
            </w:pPr>
            <w:r w:rsidRPr="000C4398">
              <w:rPr>
                <w:rFonts w:eastAsia="Times New Roman"/>
                <w:b/>
                <w:bCs/>
                <w:color w:val="000000"/>
                <w:sz w:val="24"/>
                <w:szCs w:val="24"/>
                <w:lang w:eastAsia="ru-RU"/>
              </w:rPr>
              <w:t>(1/0)</w:t>
            </w:r>
          </w:p>
        </w:tc>
      </w:tr>
      <w:tr w:rsidR="000C4398" w:rsidRPr="000C4398" w14:paraId="1A529194" w14:textId="77777777" w:rsidTr="00E87A3D">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43FD8817"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1</w:t>
            </w:r>
          </w:p>
        </w:tc>
        <w:tc>
          <w:tcPr>
            <w:tcW w:w="3461" w:type="pct"/>
            <w:tcBorders>
              <w:top w:val="single" w:sz="4" w:space="0" w:color="auto"/>
              <w:left w:val="single" w:sz="4" w:space="0" w:color="auto"/>
              <w:bottom w:val="single" w:sz="4" w:space="0" w:color="auto"/>
              <w:right w:val="single" w:sz="4" w:space="0" w:color="auto"/>
            </w:tcBorders>
            <w:noWrap/>
            <w:hideMark/>
          </w:tcPr>
          <w:p w14:paraId="705AC3B4"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оборудование входных групп пандусами (подъемными платформами)</w:t>
            </w:r>
          </w:p>
        </w:tc>
        <w:tc>
          <w:tcPr>
            <w:tcW w:w="1009" w:type="pct"/>
            <w:tcBorders>
              <w:top w:val="single" w:sz="4" w:space="0" w:color="auto"/>
              <w:left w:val="single" w:sz="4" w:space="0" w:color="auto"/>
              <w:bottom w:val="single" w:sz="4" w:space="0" w:color="auto"/>
              <w:right w:val="single" w:sz="4" w:space="0" w:color="auto"/>
            </w:tcBorders>
            <w:noWrap/>
            <w:hideMark/>
          </w:tcPr>
          <w:p w14:paraId="6512B910" w14:textId="77777777" w:rsidR="000C4398" w:rsidRPr="000C4398" w:rsidRDefault="000C4398" w:rsidP="000C4398">
            <w:pPr>
              <w:autoSpaceDE w:val="0"/>
              <w:autoSpaceDN w:val="0"/>
              <w:adjustRightInd w:val="0"/>
              <w:rPr>
                <w:rFonts w:eastAsia="Times New Roman"/>
                <w:bCs/>
                <w:color w:val="000000"/>
                <w:sz w:val="22"/>
                <w:szCs w:val="22"/>
                <w:lang w:eastAsia="ru-RU"/>
              </w:rPr>
            </w:pPr>
          </w:p>
        </w:tc>
      </w:tr>
      <w:tr w:rsidR="000C4398" w:rsidRPr="000C4398" w14:paraId="597C586A" w14:textId="77777777" w:rsidTr="00E87A3D">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6CA78A6B"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61" w:type="pct"/>
            <w:tcBorders>
              <w:top w:val="single" w:sz="4" w:space="0" w:color="auto"/>
              <w:left w:val="single" w:sz="4" w:space="0" w:color="auto"/>
              <w:bottom w:val="single" w:sz="4" w:space="0" w:color="auto"/>
              <w:right w:val="single" w:sz="4" w:space="0" w:color="auto"/>
            </w:tcBorders>
            <w:noWrap/>
            <w:hideMark/>
          </w:tcPr>
          <w:p w14:paraId="727618CA"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выделенных стоянок для автотранспортных средств инвалидов</w:t>
            </w:r>
          </w:p>
        </w:tc>
        <w:tc>
          <w:tcPr>
            <w:tcW w:w="1009" w:type="pct"/>
            <w:tcBorders>
              <w:top w:val="single" w:sz="4" w:space="0" w:color="auto"/>
              <w:left w:val="single" w:sz="4" w:space="0" w:color="auto"/>
              <w:bottom w:val="single" w:sz="4" w:space="0" w:color="auto"/>
              <w:right w:val="single" w:sz="4" w:space="0" w:color="auto"/>
            </w:tcBorders>
            <w:noWrap/>
            <w:hideMark/>
          </w:tcPr>
          <w:p w14:paraId="37A1E935" w14:textId="77777777" w:rsidR="000C4398" w:rsidRPr="000C4398" w:rsidRDefault="000C4398" w:rsidP="000C4398">
            <w:pPr>
              <w:autoSpaceDE w:val="0"/>
              <w:autoSpaceDN w:val="0"/>
              <w:adjustRightInd w:val="0"/>
              <w:rPr>
                <w:rFonts w:eastAsia="Times New Roman"/>
                <w:bCs/>
                <w:color w:val="000000"/>
                <w:sz w:val="22"/>
                <w:szCs w:val="22"/>
                <w:lang w:eastAsia="ru-RU"/>
              </w:rPr>
            </w:pPr>
          </w:p>
        </w:tc>
      </w:tr>
      <w:tr w:rsidR="000C4398" w:rsidRPr="000C4398" w14:paraId="607BA1B0" w14:textId="77777777" w:rsidTr="00E87A3D">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1258C343"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61" w:type="pct"/>
            <w:tcBorders>
              <w:top w:val="single" w:sz="4" w:space="0" w:color="auto"/>
              <w:left w:val="single" w:sz="4" w:space="0" w:color="auto"/>
              <w:bottom w:val="single" w:sz="4" w:space="0" w:color="auto"/>
              <w:right w:val="single" w:sz="4" w:space="0" w:color="auto"/>
            </w:tcBorders>
            <w:noWrap/>
            <w:hideMark/>
          </w:tcPr>
          <w:p w14:paraId="72479244"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 xml:space="preserve">наличие адаптированных лифтов, поручней, расширенных дверных проемов </w:t>
            </w:r>
          </w:p>
        </w:tc>
        <w:tc>
          <w:tcPr>
            <w:tcW w:w="1009" w:type="pct"/>
            <w:tcBorders>
              <w:top w:val="single" w:sz="4" w:space="0" w:color="auto"/>
              <w:left w:val="single" w:sz="4" w:space="0" w:color="auto"/>
              <w:bottom w:val="single" w:sz="4" w:space="0" w:color="auto"/>
              <w:right w:val="single" w:sz="4" w:space="0" w:color="auto"/>
            </w:tcBorders>
            <w:noWrap/>
            <w:hideMark/>
          </w:tcPr>
          <w:p w14:paraId="3EC32BFF" w14:textId="77777777" w:rsidR="000C4398" w:rsidRPr="000C4398" w:rsidRDefault="000C4398" w:rsidP="000C4398">
            <w:pPr>
              <w:autoSpaceDE w:val="0"/>
              <w:autoSpaceDN w:val="0"/>
              <w:adjustRightInd w:val="0"/>
              <w:rPr>
                <w:rFonts w:eastAsia="Times New Roman"/>
                <w:bCs/>
                <w:color w:val="000000"/>
                <w:sz w:val="22"/>
                <w:szCs w:val="22"/>
                <w:lang w:eastAsia="ru-RU"/>
              </w:rPr>
            </w:pPr>
          </w:p>
        </w:tc>
      </w:tr>
      <w:tr w:rsidR="000C4398" w:rsidRPr="000C4398" w14:paraId="018DF27C" w14:textId="77777777" w:rsidTr="00E87A3D">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01F6C4CB"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61" w:type="pct"/>
            <w:tcBorders>
              <w:top w:val="single" w:sz="4" w:space="0" w:color="auto"/>
              <w:left w:val="single" w:sz="4" w:space="0" w:color="auto"/>
              <w:bottom w:val="single" w:sz="4" w:space="0" w:color="auto"/>
              <w:right w:val="single" w:sz="4" w:space="0" w:color="auto"/>
            </w:tcBorders>
            <w:noWrap/>
            <w:hideMark/>
          </w:tcPr>
          <w:p w14:paraId="72E849C7"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сменных кресел-колясок</w:t>
            </w:r>
          </w:p>
        </w:tc>
        <w:tc>
          <w:tcPr>
            <w:tcW w:w="1009" w:type="pct"/>
            <w:tcBorders>
              <w:top w:val="single" w:sz="4" w:space="0" w:color="auto"/>
              <w:left w:val="single" w:sz="4" w:space="0" w:color="auto"/>
              <w:bottom w:val="single" w:sz="4" w:space="0" w:color="auto"/>
              <w:right w:val="single" w:sz="4" w:space="0" w:color="auto"/>
            </w:tcBorders>
            <w:noWrap/>
            <w:hideMark/>
          </w:tcPr>
          <w:p w14:paraId="546353AD" w14:textId="77777777" w:rsidR="000C4398" w:rsidRPr="000C4398" w:rsidRDefault="000C4398" w:rsidP="000C4398">
            <w:pPr>
              <w:autoSpaceDE w:val="0"/>
              <w:autoSpaceDN w:val="0"/>
              <w:adjustRightInd w:val="0"/>
              <w:rPr>
                <w:rFonts w:eastAsia="Times New Roman"/>
                <w:bCs/>
                <w:color w:val="000000"/>
                <w:sz w:val="22"/>
                <w:szCs w:val="22"/>
                <w:lang w:eastAsia="ru-RU"/>
              </w:rPr>
            </w:pPr>
          </w:p>
        </w:tc>
      </w:tr>
      <w:tr w:rsidR="000C4398" w:rsidRPr="000C4398" w14:paraId="37C2CF37" w14:textId="77777777" w:rsidTr="00E87A3D">
        <w:trPr>
          <w:trHeight w:val="300"/>
        </w:trPr>
        <w:tc>
          <w:tcPr>
            <w:tcW w:w="530" w:type="pct"/>
            <w:tcBorders>
              <w:top w:val="single" w:sz="4" w:space="0" w:color="auto"/>
              <w:left w:val="single" w:sz="4" w:space="0" w:color="auto"/>
              <w:bottom w:val="single" w:sz="4" w:space="0" w:color="auto"/>
              <w:right w:val="single" w:sz="4" w:space="0" w:color="auto"/>
            </w:tcBorders>
            <w:noWrap/>
            <w:hideMark/>
          </w:tcPr>
          <w:p w14:paraId="3D9C4255"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61" w:type="pct"/>
            <w:tcBorders>
              <w:top w:val="single" w:sz="4" w:space="0" w:color="auto"/>
              <w:left w:val="single" w:sz="4" w:space="0" w:color="auto"/>
              <w:bottom w:val="single" w:sz="4" w:space="0" w:color="auto"/>
              <w:right w:val="single" w:sz="4" w:space="0" w:color="auto"/>
            </w:tcBorders>
            <w:noWrap/>
            <w:hideMark/>
          </w:tcPr>
          <w:p w14:paraId="2EA99511"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наличие специально оборудованных санитарно-гигиенических помещений в организации</w:t>
            </w:r>
          </w:p>
        </w:tc>
        <w:tc>
          <w:tcPr>
            <w:tcW w:w="1009" w:type="pct"/>
            <w:tcBorders>
              <w:top w:val="single" w:sz="4" w:space="0" w:color="auto"/>
              <w:left w:val="single" w:sz="4" w:space="0" w:color="auto"/>
              <w:bottom w:val="single" w:sz="4" w:space="0" w:color="auto"/>
              <w:right w:val="single" w:sz="4" w:space="0" w:color="auto"/>
            </w:tcBorders>
            <w:noWrap/>
            <w:hideMark/>
          </w:tcPr>
          <w:p w14:paraId="3AC8787B" w14:textId="77777777" w:rsidR="000C4398" w:rsidRPr="000C4398" w:rsidRDefault="000C4398" w:rsidP="000C4398">
            <w:pPr>
              <w:autoSpaceDE w:val="0"/>
              <w:autoSpaceDN w:val="0"/>
              <w:adjustRightInd w:val="0"/>
              <w:rPr>
                <w:rFonts w:eastAsia="Times New Roman"/>
                <w:bCs/>
                <w:color w:val="000000"/>
                <w:sz w:val="22"/>
                <w:szCs w:val="22"/>
                <w:lang w:eastAsia="ru-RU"/>
              </w:rPr>
            </w:pPr>
          </w:p>
        </w:tc>
      </w:tr>
      <w:tr w:rsidR="000C4398" w:rsidRPr="000C4398" w14:paraId="77612FDB" w14:textId="77777777" w:rsidTr="00E87A3D">
        <w:tc>
          <w:tcPr>
            <w:tcW w:w="530" w:type="pct"/>
            <w:tcBorders>
              <w:top w:val="single" w:sz="4" w:space="0" w:color="auto"/>
              <w:left w:val="single" w:sz="4" w:space="0" w:color="auto"/>
              <w:bottom w:val="single" w:sz="4" w:space="0" w:color="auto"/>
              <w:right w:val="single" w:sz="4" w:space="0" w:color="auto"/>
            </w:tcBorders>
          </w:tcPr>
          <w:p w14:paraId="4794443A" w14:textId="77777777" w:rsidR="000C4398" w:rsidRPr="000C4398" w:rsidRDefault="000C4398" w:rsidP="000C4398">
            <w:pPr>
              <w:autoSpaceDE w:val="0"/>
              <w:autoSpaceDN w:val="0"/>
              <w:adjustRightInd w:val="0"/>
              <w:rPr>
                <w:rFonts w:eastAsia="Times New Roman"/>
                <w:bCs/>
                <w:color w:val="000000"/>
                <w:sz w:val="24"/>
                <w:szCs w:val="24"/>
                <w:lang w:eastAsia="ru-RU"/>
              </w:rPr>
            </w:pPr>
          </w:p>
        </w:tc>
        <w:tc>
          <w:tcPr>
            <w:tcW w:w="3461" w:type="pct"/>
            <w:tcBorders>
              <w:top w:val="single" w:sz="4" w:space="0" w:color="auto"/>
              <w:left w:val="single" w:sz="4" w:space="0" w:color="auto"/>
              <w:bottom w:val="single" w:sz="4" w:space="0" w:color="auto"/>
              <w:right w:val="single" w:sz="4" w:space="0" w:color="auto"/>
            </w:tcBorders>
            <w:hideMark/>
          </w:tcPr>
          <w:p w14:paraId="1E0A3758" w14:textId="77777777" w:rsidR="000C4398" w:rsidRPr="000C4398" w:rsidRDefault="000C4398" w:rsidP="000C4398">
            <w:pPr>
              <w:autoSpaceDE w:val="0"/>
              <w:autoSpaceDN w:val="0"/>
              <w:adjustRightInd w:val="0"/>
              <w:rPr>
                <w:rFonts w:eastAsia="Times New Roman"/>
                <w:bCs/>
                <w:color w:val="000000"/>
                <w:sz w:val="24"/>
                <w:szCs w:val="24"/>
                <w:lang w:eastAsia="ru-RU"/>
              </w:rPr>
            </w:pPr>
            <w:r w:rsidRPr="000C4398">
              <w:rPr>
                <w:rFonts w:eastAsia="Times New Roman"/>
                <w:bCs/>
                <w:color w:val="000000"/>
                <w:sz w:val="24"/>
                <w:szCs w:val="24"/>
                <w:lang w:eastAsia="ru-RU"/>
              </w:rPr>
              <w:t>Итоговый балл</w:t>
            </w:r>
          </w:p>
        </w:tc>
        <w:tc>
          <w:tcPr>
            <w:tcW w:w="1009" w:type="pct"/>
            <w:tcBorders>
              <w:top w:val="single" w:sz="4" w:space="0" w:color="auto"/>
              <w:left w:val="single" w:sz="4" w:space="0" w:color="auto"/>
              <w:bottom w:val="single" w:sz="4" w:space="0" w:color="auto"/>
              <w:right w:val="single" w:sz="4" w:space="0" w:color="auto"/>
            </w:tcBorders>
          </w:tcPr>
          <w:p w14:paraId="08F9EF62" w14:textId="77777777" w:rsidR="000C4398" w:rsidRPr="000C4398" w:rsidRDefault="000C4398" w:rsidP="000C4398">
            <w:pPr>
              <w:autoSpaceDE w:val="0"/>
              <w:autoSpaceDN w:val="0"/>
              <w:adjustRightInd w:val="0"/>
              <w:rPr>
                <w:rFonts w:eastAsia="Times New Roman"/>
                <w:bCs/>
                <w:color w:val="000000"/>
                <w:sz w:val="24"/>
                <w:szCs w:val="24"/>
                <w:lang w:eastAsia="ru-RU"/>
              </w:rPr>
            </w:pPr>
          </w:p>
        </w:tc>
      </w:tr>
    </w:tbl>
    <w:p w14:paraId="6675D9AB"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p>
    <w:p w14:paraId="522C71BA" w14:textId="77777777" w:rsidR="000C4398" w:rsidRPr="000C4398" w:rsidRDefault="000C4398" w:rsidP="000C4398">
      <w:pPr>
        <w:autoSpaceDE w:val="0"/>
        <w:autoSpaceDN w:val="0"/>
        <w:adjustRightInd w:val="0"/>
        <w:spacing w:line="240" w:lineRule="auto"/>
        <w:ind w:firstLine="0"/>
        <w:rPr>
          <w:rFonts w:eastAsia="Times New Roman"/>
          <w:b/>
          <w:bCs/>
          <w:color w:val="000000"/>
          <w:sz w:val="24"/>
          <w:szCs w:val="24"/>
          <w:lang w:eastAsia="ru-RU"/>
        </w:rPr>
      </w:pPr>
      <w:r w:rsidRPr="000C4398">
        <w:rPr>
          <w:rFonts w:eastAsia="Times New Roman"/>
          <w:b/>
          <w:bCs/>
          <w:color w:val="000000"/>
          <w:sz w:val="24"/>
          <w:szCs w:val="24"/>
          <w:lang w:eastAsia="ru-RU"/>
        </w:rPr>
        <w:t>3.2. Обеспечение в организации условий доступности, позволяющих инвалидам получать образовательные услуги наравне с другими, включая:</w:t>
      </w:r>
    </w:p>
    <w:p w14:paraId="0E13C909" w14:textId="77777777" w:rsidR="000C4398" w:rsidRPr="000C4398" w:rsidRDefault="000C4398" w:rsidP="000C4398">
      <w:pPr>
        <w:autoSpaceDE w:val="0"/>
        <w:autoSpaceDN w:val="0"/>
        <w:adjustRightInd w:val="0"/>
        <w:spacing w:line="240" w:lineRule="auto"/>
        <w:ind w:firstLine="0"/>
        <w:rPr>
          <w:rFonts w:eastAsia="Times New Roman"/>
          <w:bCs/>
          <w:color w:val="000000"/>
          <w:sz w:val="24"/>
          <w:szCs w:val="24"/>
          <w:lang w:eastAsia="ru-RU"/>
        </w:rPr>
      </w:pPr>
      <w:r w:rsidRPr="000C4398">
        <w:rPr>
          <w:rFonts w:eastAsia="Times New Roman"/>
          <w:bCs/>
          <w:color w:val="000000"/>
          <w:sz w:val="24"/>
          <w:szCs w:val="24"/>
          <w:lang w:eastAsia="ru-RU"/>
        </w:rPr>
        <w:t xml:space="preserve"> </w:t>
      </w:r>
    </w:p>
    <w:tbl>
      <w:tblPr>
        <w:tblStyle w:val="1921"/>
        <w:tblW w:w="5000" w:type="pct"/>
        <w:tblLook w:val="04A0" w:firstRow="1" w:lastRow="0" w:firstColumn="1" w:lastColumn="0" w:noHBand="0" w:noVBand="1"/>
      </w:tblPr>
      <w:tblGrid>
        <w:gridCol w:w="404"/>
        <w:gridCol w:w="9501"/>
        <w:gridCol w:w="741"/>
      </w:tblGrid>
      <w:tr w:rsidR="00E87A3D" w:rsidRPr="000C4398" w14:paraId="55B8E616" w14:textId="77777777" w:rsidTr="000C4398">
        <w:tc>
          <w:tcPr>
            <w:tcW w:w="533" w:type="pct"/>
            <w:tcBorders>
              <w:top w:val="single" w:sz="4" w:space="0" w:color="auto"/>
              <w:left w:val="single" w:sz="4" w:space="0" w:color="auto"/>
              <w:bottom w:val="single" w:sz="4" w:space="0" w:color="auto"/>
              <w:right w:val="single" w:sz="4" w:space="0" w:color="auto"/>
            </w:tcBorders>
            <w:shd w:val="clear" w:color="auto" w:fill="9F9F9F"/>
            <w:hideMark/>
          </w:tcPr>
          <w:p w14:paraId="2814174B" w14:textId="77777777" w:rsidR="000C4398" w:rsidRPr="000C4398" w:rsidRDefault="000C4398" w:rsidP="000C4398">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 xml:space="preserve">№ </w:t>
            </w:r>
            <w:proofErr w:type="gramStart"/>
            <w:r w:rsidRPr="000C4398">
              <w:rPr>
                <w:rFonts w:eastAsia="Times New Roman"/>
                <w:b/>
                <w:bCs/>
                <w:color w:val="000000"/>
                <w:sz w:val="24"/>
                <w:szCs w:val="24"/>
                <w:lang w:eastAsia="ru-RU"/>
              </w:rPr>
              <w:t>п</w:t>
            </w:r>
            <w:proofErr w:type="gramEnd"/>
            <w:r w:rsidRPr="000C4398">
              <w:rPr>
                <w:rFonts w:eastAsia="Times New Roman"/>
                <w:b/>
                <w:bCs/>
                <w:color w:val="000000"/>
                <w:sz w:val="24"/>
                <w:szCs w:val="24"/>
                <w:lang w:eastAsia="ru-RU"/>
              </w:rPr>
              <w:t>/п</w:t>
            </w:r>
          </w:p>
        </w:tc>
        <w:tc>
          <w:tcPr>
            <w:tcW w:w="3484" w:type="pct"/>
            <w:tcBorders>
              <w:top w:val="single" w:sz="4" w:space="0" w:color="auto"/>
              <w:left w:val="single" w:sz="4" w:space="0" w:color="auto"/>
              <w:bottom w:val="single" w:sz="4" w:space="0" w:color="auto"/>
              <w:right w:val="single" w:sz="4" w:space="0" w:color="auto"/>
            </w:tcBorders>
            <w:shd w:val="clear" w:color="auto" w:fill="9F9F9F"/>
            <w:hideMark/>
          </w:tcPr>
          <w:p w14:paraId="25CE547E" w14:textId="77777777" w:rsidR="000C4398" w:rsidRPr="000C4398" w:rsidRDefault="000C4398" w:rsidP="000C4398">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Позиция оценивания</w:t>
            </w:r>
          </w:p>
        </w:tc>
        <w:tc>
          <w:tcPr>
            <w:tcW w:w="983" w:type="pct"/>
            <w:tcBorders>
              <w:top w:val="single" w:sz="4" w:space="0" w:color="auto"/>
              <w:left w:val="single" w:sz="4" w:space="0" w:color="auto"/>
              <w:bottom w:val="single" w:sz="4" w:space="0" w:color="auto"/>
              <w:right w:val="single" w:sz="4" w:space="0" w:color="auto"/>
            </w:tcBorders>
            <w:shd w:val="clear" w:color="auto" w:fill="9F9F9F"/>
            <w:hideMark/>
          </w:tcPr>
          <w:p w14:paraId="778C1ABF" w14:textId="77777777" w:rsidR="000C4398" w:rsidRPr="000C4398" w:rsidRDefault="000C4398" w:rsidP="000C4398">
            <w:pPr>
              <w:autoSpaceDE w:val="0"/>
              <w:autoSpaceDN w:val="0"/>
              <w:adjustRightInd w:val="0"/>
              <w:rPr>
                <w:rFonts w:eastAsia="Times New Roman"/>
                <w:b/>
                <w:bCs/>
                <w:color w:val="000000"/>
                <w:sz w:val="24"/>
                <w:szCs w:val="24"/>
                <w:lang w:eastAsia="ru-RU"/>
              </w:rPr>
            </w:pPr>
            <w:r w:rsidRPr="000C4398">
              <w:rPr>
                <w:rFonts w:eastAsia="Times New Roman"/>
                <w:b/>
                <w:bCs/>
                <w:color w:val="000000"/>
                <w:sz w:val="24"/>
                <w:szCs w:val="24"/>
                <w:lang w:eastAsia="ru-RU"/>
              </w:rPr>
              <w:t xml:space="preserve">Наличие </w:t>
            </w:r>
          </w:p>
          <w:p w14:paraId="54EAFB56" w14:textId="77777777" w:rsidR="000C4398" w:rsidRPr="000C4398" w:rsidRDefault="000C4398" w:rsidP="000C4398">
            <w:pPr>
              <w:autoSpaceDE w:val="0"/>
              <w:autoSpaceDN w:val="0"/>
              <w:adjustRightInd w:val="0"/>
              <w:spacing w:after="200"/>
              <w:jc w:val="center"/>
              <w:rPr>
                <w:rFonts w:eastAsia="Times New Roman"/>
                <w:bCs/>
                <w:color w:val="000000"/>
                <w:sz w:val="24"/>
                <w:szCs w:val="24"/>
                <w:lang w:eastAsia="ru-RU"/>
              </w:rPr>
            </w:pPr>
            <w:r w:rsidRPr="000C4398">
              <w:rPr>
                <w:rFonts w:eastAsia="Times New Roman"/>
                <w:b/>
                <w:bCs/>
                <w:color w:val="000000"/>
                <w:sz w:val="24"/>
                <w:szCs w:val="24"/>
                <w:lang w:eastAsia="ru-RU"/>
              </w:rPr>
              <w:t>(1/0)</w:t>
            </w:r>
          </w:p>
        </w:tc>
      </w:tr>
      <w:tr w:rsidR="000C4398" w:rsidRPr="000C4398" w14:paraId="76263152"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15FBDA6"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lastRenderedPageBreak/>
              <w:t>1</w:t>
            </w:r>
          </w:p>
        </w:tc>
        <w:tc>
          <w:tcPr>
            <w:tcW w:w="3484" w:type="pct"/>
            <w:tcBorders>
              <w:top w:val="single" w:sz="4" w:space="0" w:color="auto"/>
              <w:left w:val="single" w:sz="4" w:space="0" w:color="auto"/>
              <w:bottom w:val="single" w:sz="4" w:space="0" w:color="auto"/>
              <w:right w:val="single" w:sz="4" w:space="0" w:color="auto"/>
            </w:tcBorders>
            <w:noWrap/>
            <w:hideMark/>
          </w:tcPr>
          <w:p w14:paraId="40FB531C"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для инвалидов по слуху и зрению звуковой и зрительной информации</w:t>
            </w:r>
          </w:p>
        </w:tc>
        <w:tc>
          <w:tcPr>
            <w:tcW w:w="983" w:type="pct"/>
            <w:tcBorders>
              <w:top w:val="single" w:sz="4" w:space="0" w:color="auto"/>
              <w:left w:val="single" w:sz="4" w:space="0" w:color="auto"/>
              <w:bottom w:val="single" w:sz="4" w:space="0" w:color="auto"/>
              <w:right w:val="single" w:sz="4" w:space="0" w:color="auto"/>
            </w:tcBorders>
            <w:noWrap/>
          </w:tcPr>
          <w:p w14:paraId="04B02FCB"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r w:rsidR="000C4398" w:rsidRPr="000C4398" w14:paraId="3C5AF996"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323F07EF"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2</w:t>
            </w:r>
          </w:p>
        </w:tc>
        <w:tc>
          <w:tcPr>
            <w:tcW w:w="3484" w:type="pct"/>
            <w:tcBorders>
              <w:top w:val="single" w:sz="4" w:space="0" w:color="auto"/>
              <w:left w:val="single" w:sz="4" w:space="0" w:color="auto"/>
              <w:bottom w:val="single" w:sz="4" w:space="0" w:color="auto"/>
              <w:right w:val="single" w:sz="4" w:space="0" w:color="auto"/>
            </w:tcBorders>
            <w:noWrap/>
            <w:hideMark/>
          </w:tcPr>
          <w:p w14:paraId="37201A17"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983" w:type="pct"/>
            <w:tcBorders>
              <w:top w:val="single" w:sz="4" w:space="0" w:color="auto"/>
              <w:left w:val="single" w:sz="4" w:space="0" w:color="auto"/>
              <w:bottom w:val="single" w:sz="4" w:space="0" w:color="auto"/>
              <w:right w:val="single" w:sz="4" w:space="0" w:color="auto"/>
            </w:tcBorders>
            <w:noWrap/>
          </w:tcPr>
          <w:p w14:paraId="6595BC05"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r w:rsidR="000C4398" w:rsidRPr="000C4398" w14:paraId="25102D02"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0925CD4E"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3</w:t>
            </w:r>
          </w:p>
        </w:tc>
        <w:tc>
          <w:tcPr>
            <w:tcW w:w="3484" w:type="pct"/>
            <w:tcBorders>
              <w:top w:val="single" w:sz="4" w:space="0" w:color="auto"/>
              <w:left w:val="single" w:sz="4" w:space="0" w:color="auto"/>
              <w:bottom w:val="single" w:sz="4" w:space="0" w:color="auto"/>
              <w:right w:val="single" w:sz="4" w:space="0" w:color="auto"/>
            </w:tcBorders>
            <w:noWrap/>
            <w:hideMark/>
          </w:tcPr>
          <w:p w14:paraId="0A41ECB3"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инвалидам по слуху (слуху и зрению) услуг сурдопереводчика (тифлосурдопереводчика)</w:t>
            </w:r>
          </w:p>
        </w:tc>
        <w:tc>
          <w:tcPr>
            <w:tcW w:w="983" w:type="pct"/>
            <w:tcBorders>
              <w:top w:val="single" w:sz="4" w:space="0" w:color="auto"/>
              <w:left w:val="single" w:sz="4" w:space="0" w:color="auto"/>
              <w:bottom w:val="single" w:sz="4" w:space="0" w:color="auto"/>
              <w:right w:val="single" w:sz="4" w:space="0" w:color="auto"/>
            </w:tcBorders>
            <w:noWrap/>
          </w:tcPr>
          <w:p w14:paraId="1E224DD2"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r w:rsidR="000C4398" w:rsidRPr="000C4398" w14:paraId="14EC9940"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789B76A5"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4</w:t>
            </w:r>
          </w:p>
        </w:tc>
        <w:tc>
          <w:tcPr>
            <w:tcW w:w="3484" w:type="pct"/>
            <w:tcBorders>
              <w:top w:val="single" w:sz="4" w:space="0" w:color="auto"/>
              <w:left w:val="single" w:sz="4" w:space="0" w:color="auto"/>
              <w:bottom w:val="single" w:sz="4" w:space="0" w:color="auto"/>
              <w:right w:val="single" w:sz="4" w:space="0" w:color="auto"/>
            </w:tcBorders>
            <w:noWrap/>
            <w:hideMark/>
          </w:tcPr>
          <w:p w14:paraId="7F239EBC"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альтернативной версии сайта организации для инвалидов по зрению</w:t>
            </w:r>
          </w:p>
        </w:tc>
        <w:tc>
          <w:tcPr>
            <w:tcW w:w="983" w:type="pct"/>
            <w:tcBorders>
              <w:top w:val="single" w:sz="4" w:space="0" w:color="auto"/>
              <w:left w:val="single" w:sz="4" w:space="0" w:color="auto"/>
              <w:bottom w:val="single" w:sz="4" w:space="0" w:color="auto"/>
              <w:right w:val="single" w:sz="4" w:space="0" w:color="auto"/>
            </w:tcBorders>
            <w:noWrap/>
          </w:tcPr>
          <w:p w14:paraId="148D89CF"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r w:rsidR="000C4398" w:rsidRPr="000C4398" w14:paraId="274D1BBA"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53BFF7ED"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5</w:t>
            </w:r>
          </w:p>
        </w:tc>
        <w:tc>
          <w:tcPr>
            <w:tcW w:w="3484" w:type="pct"/>
            <w:tcBorders>
              <w:top w:val="single" w:sz="4" w:space="0" w:color="auto"/>
              <w:left w:val="single" w:sz="4" w:space="0" w:color="auto"/>
              <w:bottom w:val="single" w:sz="4" w:space="0" w:color="auto"/>
              <w:right w:val="single" w:sz="4" w:space="0" w:color="auto"/>
            </w:tcBorders>
            <w:noWrap/>
            <w:hideMark/>
          </w:tcPr>
          <w:p w14:paraId="06972A79"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83" w:type="pct"/>
            <w:tcBorders>
              <w:top w:val="single" w:sz="4" w:space="0" w:color="auto"/>
              <w:left w:val="single" w:sz="4" w:space="0" w:color="auto"/>
              <w:bottom w:val="single" w:sz="4" w:space="0" w:color="auto"/>
              <w:right w:val="single" w:sz="4" w:space="0" w:color="auto"/>
            </w:tcBorders>
            <w:noWrap/>
          </w:tcPr>
          <w:p w14:paraId="70452298"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r w:rsidR="000C4398" w:rsidRPr="000C4398" w14:paraId="4DCB6C1A"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hideMark/>
          </w:tcPr>
          <w:p w14:paraId="542D87CF"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r w:rsidRPr="000C4398">
              <w:rPr>
                <w:rFonts w:eastAsia="Times New Roman"/>
                <w:bCs/>
                <w:color w:val="000000"/>
                <w:sz w:val="22"/>
                <w:szCs w:val="22"/>
                <w:lang w:eastAsia="ru-RU"/>
              </w:rPr>
              <w:t>6</w:t>
            </w:r>
          </w:p>
        </w:tc>
        <w:tc>
          <w:tcPr>
            <w:tcW w:w="3484" w:type="pct"/>
            <w:tcBorders>
              <w:top w:val="single" w:sz="4" w:space="0" w:color="auto"/>
              <w:left w:val="single" w:sz="4" w:space="0" w:color="auto"/>
              <w:bottom w:val="single" w:sz="4" w:space="0" w:color="auto"/>
              <w:right w:val="single" w:sz="4" w:space="0" w:color="auto"/>
            </w:tcBorders>
            <w:noWrap/>
            <w:hideMark/>
          </w:tcPr>
          <w:p w14:paraId="71BFF6D9" w14:textId="77777777" w:rsidR="000C4398" w:rsidRPr="000C4398" w:rsidRDefault="000C4398" w:rsidP="000C4398">
            <w:pPr>
              <w:autoSpaceDE w:val="0"/>
              <w:autoSpaceDN w:val="0"/>
              <w:adjustRightInd w:val="0"/>
              <w:rPr>
                <w:rFonts w:eastAsia="Times New Roman"/>
                <w:bCs/>
                <w:color w:val="000000"/>
                <w:sz w:val="24"/>
                <w:szCs w:val="22"/>
                <w:lang w:eastAsia="ru-RU"/>
              </w:rPr>
            </w:pPr>
            <w:r w:rsidRPr="000C4398">
              <w:rPr>
                <w:rFonts w:eastAsia="Times New Roman"/>
                <w:bCs/>
                <w:color w:val="000000"/>
                <w:sz w:val="24"/>
                <w:szCs w:val="22"/>
                <w:lang w:eastAsia="ru-RU"/>
              </w:rPr>
              <w:t>возможность предоставления образовательных услуг в дистанционном режиме или на дому</w:t>
            </w:r>
          </w:p>
        </w:tc>
        <w:tc>
          <w:tcPr>
            <w:tcW w:w="983" w:type="pct"/>
            <w:tcBorders>
              <w:top w:val="single" w:sz="4" w:space="0" w:color="auto"/>
              <w:left w:val="single" w:sz="4" w:space="0" w:color="auto"/>
              <w:bottom w:val="single" w:sz="4" w:space="0" w:color="auto"/>
              <w:right w:val="single" w:sz="4" w:space="0" w:color="auto"/>
            </w:tcBorders>
            <w:noWrap/>
          </w:tcPr>
          <w:p w14:paraId="6C6DDD30"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r w:rsidR="000C4398" w:rsidRPr="000C4398" w14:paraId="05B48536" w14:textId="77777777" w:rsidTr="00E87A3D">
        <w:trPr>
          <w:trHeight w:val="300"/>
        </w:trPr>
        <w:tc>
          <w:tcPr>
            <w:tcW w:w="533" w:type="pct"/>
            <w:tcBorders>
              <w:top w:val="single" w:sz="4" w:space="0" w:color="auto"/>
              <w:left w:val="single" w:sz="4" w:space="0" w:color="auto"/>
              <w:bottom w:val="single" w:sz="4" w:space="0" w:color="auto"/>
              <w:right w:val="single" w:sz="4" w:space="0" w:color="auto"/>
            </w:tcBorders>
            <w:noWrap/>
          </w:tcPr>
          <w:p w14:paraId="0FFF106B"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c>
          <w:tcPr>
            <w:tcW w:w="3484" w:type="pct"/>
            <w:tcBorders>
              <w:top w:val="single" w:sz="4" w:space="0" w:color="auto"/>
              <w:left w:val="single" w:sz="4" w:space="0" w:color="auto"/>
              <w:bottom w:val="single" w:sz="4" w:space="0" w:color="auto"/>
              <w:right w:val="single" w:sz="4" w:space="0" w:color="auto"/>
            </w:tcBorders>
            <w:noWrap/>
            <w:hideMark/>
          </w:tcPr>
          <w:p w14:paraId="47258CB9" w14:textId="77777777" w:rsidR="000C4398" w:rsidRPr="000C4398" w:rsidRDefault="000C4398" w:rsidP="000C4398">
            <w:pPr>
              <w:autoSpaceDE w:val="0"/>
              <w:autoSpaceDN w:val="0"/>
              <w:adjustRightInd w:val="0"/>
              <w:rPr>
                <w:rFonts w:eastAsia="Times New Roman"/>
                <w:bCs/>
                <w:color w:val="000000"/>
                <w:sz w:val="22"/>
                <w:szCs w:val="22"/>
                <w:lang w:eastAsia="ru-RU"/>
              </w:rPr>
            </w:pPr>
            <w:r w:rsidRPr="000C4398">
              <w:rPr>
                <w:rFonts w:eastAsia="Times New Roman"/>
                <w:bCs/>
                <w:color w:val="000000"/>
                <w:sz w:val="22"/>
                <w:szCs w:val="22"/>
                <w:lang w:eastAsia="ru-RU"/>
              </w:rPr>
              <w:t>Итоговый балл</w:t>
            </w:r>
          </w:p>
        </w:tc>
        <w:tc>
          <w:tcPr>
            <w:tcW w:w="983" w:type="pct"/>
            <w:tcBorders>
              <w:top w:val="single" w:sz="4" w:space="0" w:color="auto"/>
              <w:left w:val="single" w:sz="4" w:space="0" w:color="auto"/>
              <w:bottom w:val="single" w:sz="4" w:space="0" w:color="auto"/>
              <w:right w:val="single" w:sz="4" w:space="0" w:color="auto"/>
            </w:tcBorders>
            <w:noWrap/>
          </w:tcPr>
          <w:p w14:paraId="0694635C" w14:textId="77777777" w:rsidR="000C4398" w:rsidRPr="000C4398" w:rsidRDefault="000C4398" w:rsidP="000C4398">
            <w:pPr>
              <w:autoSpaceDE w:val="0"/>
              <w:autoSpaceDN w:val="0"/>
              <w:adjustRightInd w:val="0"/>
              <w:jc w:val="right"/>
              <w:rPr>
                <w:rFonts w:eastAsia="Times New Roman"/>
                <w:bCs/>
                <w:color w:val="000000"/>
                <w:sz w:val="22"/>
                <w:szCs w:val="22"/>
                <w:lang w:eastAsia="ru-RU"/>
              </w:rPr>
            </w:pPr>
          </w:p>
        </w:tc>
      </w:tr>
    </w:tbl>
    <w:p w14:paraId="0237E735" w14:textId="77777777" w:rsidR="000C4398" w:rsidRPr="000C4398" w:rsidRDefault="000C4398" w:rsidP="000C4398">
      <w:pPr>
        <w:autoSpaceDE w:val="0"/>
        <w:autoSpaceDN w:val="0"/>
        <w:adjustRightInd w:val="0"/>
        <w:spacing w:line="240" w:lineRule="auto"/>
        <w:ind w:firstLine="0"/>
        <w:rPr>
          <w:rFonts w:eastAsia="Times New Roman"/>
          <w:b/>
          <w:bCs/>
          <w:i/>
          <w:color w:val="000000"/>
          <w:sz w:val="22"/>
          <w:szCs w:val="22"/>
          <w:lang w:eastAsia="ru-RU"/>
        </w:rPr>
      </w:pPr>
    </w:p>
    <w:p w14:paraId="5E2ACDB6" w14:textId="06365084" w:rsidR="000C4398" w:rsidRPr="000C4398" w:rsidRDefault="000C4398" w:rsidP="000C4398">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Рекомендации эксперта:</w:t>
      </w:r>
    </w:p>
    <w:p w14:paraId="2B229F54" w14:textId="77777777" w:rsidR="000C4398" w:rsidRPr="000C4398" w:rsidRDefault="000C4398" w:rsidP="000C4398">
      <w:pPr>
        <w:autoSpaceDE w:val="0"/>
        <w:autoSpaceDN w:val="0"/>
        <w:adjustRightInd w:val="0"/>
        <w:spacing w:line="240" w:lineRule="auto"/>
        <w:ind w:firstLine="0"/>
        <w:jc w:val="left"/>
        <w:rPr>
          <w:rFonts w:eastAsia="Times New Roman"/>
          <w:b/>
          <w:color w:val="000000"/>
          <w:sz w:val="24"/>
          <w:szCs w:val="24"/>
          <w:lang w:eastAsia="ru-RU"/>
        </w:rPr>
      </w:pPr>
      <w:r w:rsidRPr="000C4398">
        <w:rPr>
          <w:rFonts w:eastAsia="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7AEF2" w14:textId="77777777" w:rsidR="000C4398" w:rsidRPr="000C4398" w:rsidRDefault="000C4398" w:rsidP="000C4398">
      <w:pPr>
        <w:autoSpaceDE w:val="0"/>
        <w:autoSpaceDN w:val="0"/>
        <w:adjustRightInd w:val="0"/>
        <w:spacing w:after="160" w:line="259" w:lineRule="auto"/>
        <w:ind w:firstLine="0"/>
        <w:jc w:val="left"/>
        <w:rPr>
          <w:rFonts w:eastAsia="Century Gothic"/>
          <w:bCs/>
          <w:color w:val="000000"/>
          <w:lang w:eastAsia="ru-RU"/>
        </w:rPr>
      </w:pPr>
    </w:p>
    <w:p w14:paraId="5B9F419E" w14:textId="77777777" w:rsidR="000C4398" w:rsidRPr="000C4398" w:rsidRDefault="000C4398" w:rsidP="000C4398">
      <w:pPr>
        <w:autoSpaceDE w:val="0"/>
        <w:autoSpaceDN w:val="0"/>
        <w:adjustRightInd w:val="0"/>
        <w:spacing w:after="160" w:line="259" w:lineRule="auto"/>
        <w:ind w:firstLine="0"/>
        <w:jc w:val="left"/>
        <w:rPr>
          <w:rFonts w:eastAsia="Century Gothic"/>
          <w:bCs/>
          <w:color w:val="000000"/>
          <w:sz w:val="24"/>
          <w:szCs w:val="24"/>
          <w:lang w:eastAsia="ru-RU"/>
        </w:rPr>
      </w:pPr>
      <w:r w:rsidRPr="000C4398">
        <w:rPr>
          <w:rFonts w:eastAsia="Century Gothic"/>
          <w:bCs/>
          <w:color w:val="000000"/>
          <w:sz w:val="24"/>
          <w:szCs w:val="24"/>
          <w:lang w:eastAsia="ru-RU"/>
        </w:rPr>
        <w:t>Подпись ответственного лица:_____________</w:t>
      </w:r>
    </w:p>
    <w:p w14:paraId="07A54416" w14:textId="05777E71" w:rsidR="000C4398" w:rsidRPr="000C4398" w:rsidRDefault="000C4398" w:rsidP="000C4398">
      <w:pPr>
        <w:autoSpaceDE w:val="0"/>
        <w:autoSpaceDN w:val="0"/>
        <w:adjustRightInd w:val="0"/>
        <w:spacing w:after="160" w:line="259" w:lineRule="auto"/>
        <w:ind w:firstLine="0"/>
        <w:jc w:val="left"/>
        <w:rPr>
          <w:rFonts w:ascii="Calibri" w:eastAsia="Calibri" w:hAnsi="Calibri"/>
          <w:bCs/>
          <w:color w:val="000000"/>
          <w:sz w:val="24"/>
          <w:szCs w:val="24"/>
          <w:lang w:eastAsia="ru-RU"/>
        </w:rPr>
      </w:pPr>
      <w:r w:rsidRPr="000C4398">
        <w:rPr>
          <w:rFonts w:eastAsia="Century Gothic"/>
          <w:bCs/>
          <w:color w:val="000000"/>
          <w:sz w:val="24"/>
          <w:szCs w:val="24"/>
          <w:lang w:eastAsia="ru-RU"/>
        </w:rPr>
        <w:t>Печать организации:</w:t>
      </w:r>
      <w:r w:rsidRPr="000C4398">
        <w:rPr>
          <w:rFonts w:eastAsia="Century Gothic"/>
          <w:bCs/>
          <w:color w:val="000000"/>
          <w:sz w:val="24"/>
          <w:szCs w:val="24"/>
          <w:lang w:eastAsia="ru-RU"/>
        </w:rPr>
        <w:br w:type="page"/>
      </w:r>
    </w:p>
    <w:bookmarkEnd w:id="89"/>
    <w:p w14:paraId="72A1F10F" w14:textId="77777777" w:rsidR="00E45574" w:rsidRDefault="00E45574" w:rsidP="000C4398">
      <w:pPr>
        <w:autoSpaceDE w:val="0"/>
        <w:autoSpaceDN w:val="0"/>
        <w:adjustRightInd w:val="0"/>
        <w:spacing w:after="160" w:line="259" w:lineRule="auto"/>
        <w:ind w:firstLine="0"/>
        <w:jc w:val="left"/>
        <w:rPr>
          <w:rFonts w:eastAsia="Calibri"/>
          <w:b/>
          <w:bCs/>
          <w:color w:val="2F2F2F"/>
        </w:rPr>
      </w:pPr>
    </w:p>
    <w:p w14:paraId="743C838F" w14:textId="3E16254E" w:rsidR="000C4398" w:rsidRPr="000C4398" w:rsidRDefault="000C4398" w:rsidP="000C4398">
      <w:pPr>
        <w:autoSpaceDE w:val="0"/>
        <w:autoSpaceDN w:val="0"/>
        <w:adjustRightInd w:val="0"/>
        <w:spacing w:after="160" w:line="259" w:lineRule="auto"/>
        <w:ind w:firstLine="0"/>
        <w:jc w:val="left"/>
        <w:rPr>
          <w:rFonts w:ascii="Calibri" w:eastAsia="Calibri" w:hAnsi="Calibri"/>
          <w:bCs/>
          <w:color w:val="000000"/>
          <w:sz w:val="22"/>
          <w:szCs w:val="22"/>
          <w:lang w:eastAsia="ru-RU"/>
        </w:rPr>
      </w:pPr>
      <w:r w:rsidRPr="000C4398">
        <w:rPr>
          <w:rFonts w:eastAsia="Century Gothic"/>
          <w:bCs/>
          <w:color w:val="000000"/>
          <w:lang w:eastAsia="ru-RU"/>
        </w:rPr>
        <w:br w:type="page"/>
      </w:r>
    </w:p>
    <w:bookmarkEnd w:id="90"/>
    <w:bookmarkEnd w:id="91"/>
    <w:bookmarkEnd w:id="92"/>
    <w:p w14:paraId="00196B76" w14:textId="77777777" w:rsidR="000C4398" w:rsidRDefault="000C4398" w:rsidP="00E87A3D">
      <w:pPr>
        <w:pStyle w:val="ConsNormal"/>
        <w:rPr>
          <w:highlight w:val="yellow"/>
        </w:rPr>
      </w:pPr>
    </w:p>
    <w:p w14:paraId="2CFA6400" w14:textId="77777777" w:rsidR="00E45574" w:rsidRPr="000C4398" w:rsidRDefault="00E45574" w:rsidP="00E87A3D">
      <w:pPr>
        <w:pStyle w:val="ConsNormal"/>
        <w:rPr>
          <w:highlight w:val="yellow"/>
        </w:rPr>
      </w:pPr>
    </w:p>
    <w:sectPr w:rsidR="00E45574" w:rsidRPr="000C4398" w:rsidSect="00E87A3D">
      <w:headerReference w:type="even" r:id="rId23"/>
      <w:footerReference w:type="even" r:id="rId24"/>
      <w:footerReference w:type="default" r:id="rId25"/>
      <w:pgSz w:w="11910" w:h="16840"/>
      <w:pgMar w:top="1060" w:right="460" w:bottom="680" w:left="1020" w:header="0" w:footer="4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2013C" w14:textId="77777777" w:rsidR="0016124C" w:rsidRDefault="0016124C" w:rsidP="000A415D">
      <w:pPr>
        <w:spacing w:line="240" w:lineRule="auto"/>
      </w:pPr>
      <w:r>
        <w:separator/>
      </w:r>
    </w:p>
  </w:endnote>
  <w:endnote w:type="continuationSeparator" w:id="0">
    <w:p w14:paraId="1837ECEC" w14:textId="77777777" w:rsidR="0016124C" w:rsidRDefault="0016124C"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altName w:val="Microsoft YaHei"/>
    <w:charset w:val="02"/>
    <w:family w:val="auto"/>
    <w:pitch w:val="variable"/>
    <w:sig w:usb0="00000003" w:usb1="00000000" w:usb2="00000000" w:usb3="00000000" w:csb0="00000001" w:csb1="00000000"/>
  </w:font>
  <w:font w:name="Times New Roman CYR">
    <w:altName w:val="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font187">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Narrow">
    <w:altName w:val="Arial"/>
    <w:panose1 w:val="020B0606020202030204"/>
    <w:charset w:val="CC"/>
    <w:family w:val="swiss"/>
    <w:pitch w:val="variable"/>
    <w:sig w:usb0="00000287" w:usb1="00000800" w:usb2="00000000" w:usb3="00000000" w:csb0="0000009F" w:csb1="00000000"/>
  </w:font>
  <w:font w:name="Times New Roman Bold">
    <w:altName w:val="Times New Roman"/>
    <w:charset w:val="00"/>
    <w:family w:val="auto"/>
    <w:pitch w:val="variable"/>
    <w:sig w:usb0="E0002AFF" w:usb1="C0007841" w:usb2="00000009" w:usb3="00000000" w:csb0="000001FF" w:csb1="00000000"/>
  </w:font>
  <w:font w:name="NTTierce">
    <w:altName w:val="Times New Roman"/>
    <w:charset w:val="00"/>
    <w:family w:val="auto"/>
    <w:pitch w:val="variable"/>
    <w:sig w:usb0="00000003" w:usb1="00000000" w:usb2="00000000" w:usb3="00000000" w:csb0="00000001" w:csb1="00000000"/>
  </w:font>
  <w:font w:name="font273">
    <w:altName w:val="Times New Roman"/>
    <w:charset w:val="CC"/>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Arial CYR">
    <w:panose1 w:val="020B0604020202020204"/>
    <w:charset w:val="CC"/>
    <w:family w:val="swiss"/>
    <w:pitch w:val="variable"/>
    <w:sig w:usb0="E0002AFF" w:usb1="C0007843" w:usb2="00000009" w:usb3="00000000" w:csb0="000001FF" w:csb1="00000000"/>
  </w:font>
  <w:font w:name="StarSymbol">
    <w:altName w:val="MS Gothic"/>
    <w:panose1 w:val="00000000000000000000"/>
    <w:charset w:val="80"/>
    <w:family w:val="auto"/>
    <w:notTrueType/>
    <w:pitch w:val="default"/>
    <w:sig w:usb0="00000001" w:usb1="08070000" w:usb2="00000010" w:usb3="00000000" w:csb0="00020000" w:csb1="00000000"/>
  </w:font>
  <w:font w:name="Noto Sans Devanagari">
    <w:charset w:val="00"/>
    <w:family w:val="swiss"/>
    <w:pitch w:val="variable"/>
    <w:sig w:usb0="80008023" w:usb1="00002046" w:usb2="00000000" w:usb3="00000000" w:csb0="00000001" w:csb1="00000000"/>
  </w:font>
  <w:font w:name="Liberation Sans">
    <w:altName w:val="Calibri"/>
    <w:panose1 w:val="020B0604020202020204"/>
    <w:charset w:val="CC"/>
    <w:family w:val="swiss"/>
    <w:pitch w:val="variable"/>
    <w:sig w:usb0="E0000AFF" w:usb1="500078FF" w:usb2="00000021" w:usb3="00000000" w:csb0="000001BF" w:csb1="00000000"/>
  </w:font>
  <w:font w:name="Liberation Serif">
    <w:altName w:val="Times New Roman"/>
    <w:panose1 w:val="02020603050405020304"/>
    <w:charset w:val="CC"/>
    <w:family w:val="roman"/>
    <w:pitch w:val="variable"/>
    <w:sig w:usb0="E0000AFF" w:usb1="500078FF" w:usb2="00000021" w:usb3="00000000" w:csb0="000001BF"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GaramondC">
    <w:altName w:val="Courier New"/>
    <w:panose1 w:val="00000000000000000000"/>
    <w:charset w:val="00"/>
    <w:family w:val="decorative"/>
    <w:notTrueType/>
    <w:pitch w:val="variable"/>
    <w:sig w:usb0="00000003" w:usb1="00000000" w:usb2="00000000" w:usb3="00000000" w:csb0="00000001" w:csb1="00000000"/>
  </w:font>
  <w:font w:name="Journal">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AB02" w14:textId="77777777" w:rsidR="00A37F8A" w:rsidRDefault="00A37F8A" w:rsidP="00585843">
    <w:pPr>
      <w:pStyle w:val="af9"/>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0F18663D" w14:textId="77777777" w:rsidR="00A37F8A" w:rsidRDefault="00A37F8A" w:rsidP="00585843">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A910D" w14:textId="77777777" w:rsidR="00A37F8A" w:rsidRDefault="00A37F8A">
    <w:pPr>
      <w:pStyle w:val="af9"/>
      <w:jc w:val="center"/>
    </w:pPr>
    <w:r>
      <w:fldChar w:fldCharType="begin"/>
    </w:r>
    <w:r>
      <w:instrText>PAGE   \* MERGEFORMAT</w:instrText>
    </w:r>
    <w:r>
      <w:fldChar w:fldCharType="separate"/>
    </w:r>
    <w:r w:rsidR="00816986">
      <w:rPr>
        <w:noProof/>
      </w:rPr>
      <w:t>2</w:t>
    </w:r>
    <w:r>
      <w:fldChar w:fldCharType="end"/>
    </w:r>
  </w:p>
  <w:p w14:paraId="587B77D6" w14:textId="77777777" w:rsidR="00A37F8A" w:rsidRDefault="00A37F8A">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506F8" w14:textId="77777777" w:rsidR="00C13140" w:rsidRDefault="00C13140" w:rsidP="00E45574">
    <w:pPr>
      <w:pStyle w:val="af9"/>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90FF5" w14:textId="77777777" w:rsidR="00C13140" w:rsidRDefault="00C13140" w:rsidP="003027CB">
    <w:pPr>
      <w:pStyle w:val="af9"/>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03C60220" w14:textId="77777777" w:rsidR="00C13140" w:rsidRDefault="00C13140" w:rsidP="003027CB">
    <w:pPr>
      <w:pStyle w:val="af9"/>
      <w:ind w:right="360"/>
    </w:pPr>
  </w:p>
  <w:p w14:paraId="5E4C2A1D" w14:textId="77777777" w:rsidR="00C13140" w:rsidRDefault="00C13140"/>
  <w:p w14:paraId="00EAED45" w14:textId="77777777" w:rsidR="00C13140" w:rsidRDefault="00C13140"/>
  <w:p w14:paraId="0531146A" w14:textId="77777777" w:rsidR="00C13140" w:rsidRDefault="00C131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215712"/>
      <w:docPartObj>
        <w:docPartGallery w:val="Page Numbers (Bottom of Page)"/>
        <w:docPartUnique/>
      </w:docPartObj>
    </w:sdtPr>
    <w:sdtEndPr/>
    <w:sdtContent>
      <w:p w14:paraId="1F2298D5" w14:textId="3A801DD2" w:rsidR="00C13140" w:rsidRDefault="00C13140">
        <w:pPr>
          <w:pStyle w:val="af9"/>
          <w:jc w:val="center"/>
        </w:pPr>
        <w:r>
          <w:fldChar w:fldCharType="begin"/>
        </w:r>
        <w:r>
          <w:instrText>PAGE   \* MERGEFORMAT</w:instrText>
        </w:r>
        <w:r>
          <w:fldChar w:fldCharType="separate"/>
        </w:r>
        <w:r w:rsidR="00816986">
          <w:rPr>
            <w:noProof/>
          </w:rPr>
          <w:t>49</w:t>
        </w:r>
        <w:r>
          <w:fldChar w:fldCharType="end"/>
        </w:r>
      </w:p>
    </w:sdtContent>
  </w:sdt>
  <w:p w14:paraId="1B38DA28" w14:textId="77777777" w:rsidR="00C13140" w:rsidRDefault="00C13140" w:rsidP="003027CB">
    <w:pPr>
      <w:pStyle w:val="af9"/>
      <w:ind w:right="360"/>
    </w:pPr>
  </w:p>
  <w:p w14:paraId="2FC054EC" w14:textId="77777777" w:rsidR="00C13140" w:rsidRDefault="00C13140"/>
  <w:p w14:paraId="18972EB0" w14:textId="77777777" w:rsidR="00C13140" w:rsidRDefault="00C131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09D06" w14:textId="77777777" w:rsidR="0016124C" w:rsidRDefault="0016124C" w:rsidP="000A415D">
      <w:pPr>
        <w:spacing w:line="240" w:lineRule="auto"/>
      </w:pPr>
      <w:r>
        <w:separator/>
      </w:r>
    </w:p>
  </w:footnote>
  <w:footnote w:type="continuationSeparator" w:id="0">
    <w:p w14:paraId="558CDEF7" w14:textId="77777777" w:rsidR="0016124C" w:rsidRDefault="0016124C" w:rsidP="000A41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0DD40" w14:textId="77777777" w:rsidR="00A37F8A" w:rsidRDefault="00A37F8A" w:rsidP="00585843">
    <w:pPr>
      <w:pStyle w:val="af7"/>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14:paraId="21349C92" w14:textId="77777777" w:rsidR="00A37F8A" w:rsidRDefault="00A37F8A">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6EC52" w14:textId="0A81623B" w:rsidR="00C13140" w:rsidRDefault="00C13140" w:rsidP="003027CB">
    <w:pPr>
      <w:pStyle w:val="af7"/>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noProof/>
      </w:rPr>
      <w:t>15</w:t>
    </w:r>
    <w:r>
      <w:rPr>
        <w:rStyle w:val="aff8"/>
      </w:rPr>
      <w:fldChar w:fldCharType="end"/>
    </w:r>
  </w:p>
  <w:p w14:paraId="2D44EACB" w14:textId="77777777" w:rsidR="00C13140" w:rsidRDefault="00C13140">
    <w:pPr>
      <w:pStyle w:val="af7"/>
    </w:pPr>
  </w:p>
  <w:p w14:paraId="47F041E4" w14:textId="77777777" w:rsidR="00C13140" w:rsidRDefault="00C13140"/>
  <w:p w14:paraId="74AEDEB3" w14:textId="77777777" w:rsidR="00C13140" w:rsidRDefault="00C13140"/>
  <w:p w14:paraId="5BBD378C" w14:textId="77777777" w:rsidR="00C13140" w:rsidRDefault="00C131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3">
    <w:nsid w:val="00000004"/>
    <w:multiLevelType w:val="multilevel"/>
    <w:tmpl w:val="DEF27C20"/>
    <w:name w:val="WW8Num2"/>
    <w:lvl w:ilvl="0">
      <w:numFmt w:val="bullet"/>
      <w:pStyle w:val="phList"/>
      <w:lvlText w:val="–"/>
      <w:lvlJc w:val="left"/>
      <w:pPr>
        <w:tabs>
          <w:tab w:val="num" w:pos="1620"/>
        </w:tabs>
        <w:ind w:left="1620" w:hanging="769"/>
      </w:pPr>
      <w:rPr>
        <w:rFonts w:ascii="Times New Roman" w:hAnsi="Times New Roman" w:cs="Times New Roman"/>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40C"/>
    <w:multiLevelType w:val="multilevel"/>
    <w:tmpl w:val="0000088F"/>
    <w:lvl w:ilvl="0">
      <w:start w:val="1"/>
      <w:numFmt w:val="decimal"/>
      <w:lvlText w:val="%1."/>
      <w:lvlJc w:val="left"/>
      <w:pPr>
        <w:ind w:left="112" w:hanging="241"/>
      </w:pPr>
      <w:rPr>
        <w:rFonts w:ascii="Times New Roman" w:hAnsi="Times New Roman" w:cs="Times New Roman"/>
        <w:b/>
        <w:bCs/>
        <w:sz w:val="24"/>
        <w:szCs w:val="24"/>
      </w:rPr>
    </w:lvl>
    <w:lvl w:ilvl="1">
      <w:numFmt w:val="bullet"/>
      <w:lvlText w:val="•"/>
      <w:lvlJc w:val="left"/>
      <w:pPr>
        <w:ind w:left="1144" w:hanging="241"/>
      </w:pPr>
    </w:lvl>
    <w:lvl w:ilvl="2">
      <w:numFmt w:val="bullet"/>
      <w:lvlText w:val="•"/>
      <w:lvlJc w:val="left"/>
      <w:pPr>
        <w:ind w:left="2175" w:hanging="241"/>
      </w:pPr>
    </w:lvl>
    <w:lvl w:ilvl="3">
      <w:numFmt w:val="bullet"/>
      <w:lvlText w:val="•"/>
      <w:lvlJc w:val="left"/>
      <w:pPr>
        <w:ind w:left="3206" w:hanging="241"/>
      </w:pPr>
    </w:lvl>
    <w:lvl w:ilvl="4">
      <w:numFmt w:val="bullet"/>
      <w:lvlText w:val="•"/>
      <w:lvlJc w:val="left"/>
      <w:pPr>
        <w:ind w:left="4238" w:hanging="241"/>
      </w:pPr>
    </w:lvl>
    <w:lvl w:ilvl="5">
      <w:numFmt w:val="bullet"/>
      <w:lvlText w:val="•"/>
      <w:lvlJc w:val="left"/>
      <w:pPr>
        <w:ind w:left="5269" w:hanging="241"/>
      </w:pPr>
    </w:lvl>
    <w:lvl w:ilvl="6">
      <w:numFmt w:val="bullet"/>
      <w:lvlText w:val="•"/>
      <w:lvlJc w:val="left"/>
      <w:pPr>
        <w:ind w:left="6300" w:hanging="241"/>
      </w:pPr>
    </w:lvl>
    <w:lvl w:ilvl="7">
      <w:numFmt w:val="bullet"/>
      <w:lvlText w:val="•"/>
      <w:lvlJc w:val="left"/>
      <w:pPr>
        <w:ind w:left="7332" w:hanging="241"/>
      </w:pPr>
    </w:lvl>
    <w:lvl w:ilvl="8">
      <w:numFmt w:val="bullet"/>
      <w:lvlText w:val="•"/>
      <w:lvlJc w:val="left"/>
      <w:pPr>
        <w:ind w:left="8363" w:hanging="241"/>
      </w:pPr>
    </w:lvl>
  </w:abstractNum>
  <w:abstractNum w:abstractNumId="5">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6">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7AB20BF"/>
    <w:multiLevelType w:val="hybridMultilevel"/>
    <w:tmpl w:val="E8209B78"/>
    <w:lvl w:ilvl="0" w:tplc="E02EC7A2">
      <w:start w:val="1"/>
      <w:numFmt w:val="decimal"/>
      <w:pStyle w:val="a0"/>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9">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2">
    <w:nsid w:val="3A5B75A9"/>
    <w:multiLevelType w:val="hybridMultilevel"/>
    <w:tmpl w:val="B2FAB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686FA8"/>
    <w:multiLevelType w:val="multilevel"/>
    <w:tmpl w:val="0ECC0BB8"/>
    <w:lvl w:ilvl="0">
      <w:start w:val="3"/>
      <w:numFmt w:val="decimal"/>
      <w:lvlText w:val="%1"/>
      <w:lvlJc w:val="left"/>
      <w:pPr>
        <w:ind w:left="1069" w:hanging="360"/>
      </w:pPr>
      <w:rPr>
        <w:rFonts w:hint="default"/>
        <w:b w:val="0"/>
      </w:rPr>
    </w:lvl>
    <w:lvl w:ilvl="1">
      <w:start w:val="1"/>
      <w:numFmt w:val="decimal"/>
      <w:isLgl/>
      <w:lvlText w:val="%1.%2"/>
      <w:lvlJc w:val="left"/>
      <w:pPr>
        <w:ind w:left="1849" w:hanging="1140"/>
      </w:pPr>
      <w:rPr>
        <w:rFonts w:hint="default"/>
      </w:rPr>
    </w:lvl>
    <w:lvl w:ilvl="2">
      <w:start w:val="1"/>
      <w:numFmt w:val="decimal"/>
      <w:isLgl/>
      <w:lvlText w:val="%1.%2.%3"/>
      <w:lvlJc w:val="left"/>
      <w:pPr>
        <w:ind w:left="1849" w:hanging="1140"/>
      </w:pPr>
      <w:rPr>
        <w:rFonts w:hint="default"/>
      </w:rPr>
    </w:lvl>
    <w:lvl w:ilvl="3">
      <w:start w:val="1"/>
      <w:numFmt w:val="decimal"/>
      <w:isLgl/>
      <w:lvlText w:val="%1.%2.%3.%4"/>
      <w:lvlJc w:val="left"/>
      <w:pPr>
        <w:ind w:left="1849" w:hanging="1140"/>
      </w:pPr>
      <w:rPr>
        <w:rFonts w:hint="default"/>
      </w:rPr>
    </w:lvl>
    <w:lvl w:ilvl="4">
      <w:start w:val="1"/>
      <w:numFmt w:val="decimal"/>
      <w:isLgl/>
      <w:lvlText w:val="%1.%2.%3.%4.%5"/>
      <w:lvlJc w:val="left"/>
      <w:pPr>
        <w:ind w:left="1849" w:hanging="11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5">
    <w:nsid w:val="3F8E69CF"/>
    <w:multiLevelType w:val="hybridMultilevel"/>
    <w:tmpl w:val="CE9CE8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
    <w:nsid w:val="408A3A0B"/>
    <w:multiLevelType w:val="singleLevel"/>
    <w:tmpl w:val="4476F654"/>
    <w:lvl w:ilvl="0">
      <w:start w:val="1"/>
      <w:numFmt w:val="decimal"/>
      <w:pStyle w:val="a1"/>
      <w:lvlText w:val="%1."/>
      <w:lvlJc w:val="left"/>
      <w:pPr>
        <w:tabs>
          <w:tab w:val="num" w:pos="360"/>
        </w:tabs>
        <w:ind w:left="360" w:hanging="360"/>
      </w:pPr>
    </w:lvl>
  </w:abstractNum>
  <w:abstractNum w:abstractNumId="17">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B526012"/>
    <w:multiLevelType w:val="multilevel"/>
    <w:tmpl w:val="5272573A"/>
    <w:lvl w:ilvl="0">
      <w:start w:val="1"/>
      <w:numFmt w:val="decimal"/>
      <w:lvlText w:val="%1."/>
      <w:lvlJc w:val="left"/>
      <w:pPr>
        <w:tabs>
          <w:tab w:val="num" w:pos="0"/>
        </w:tabs>
      </w:pPr>
      <w:rPr>
        <w:rFonts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51"/>
        </w:tabs>
        <w:ind w:left="851" w:hanging="851"/>
      </w:pPr>
      <w:rPr>
        <w:rFonts w:cs="Times New Roman"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pStyle w:val="a2"/>
      <w:lvlText w:val="%1.%2.%3"/>
      <w:lvlJc w:val="left"/>
      <w:pPr>
        <w:tabs>
          <w:tab w:val="num" w:pos="5101"/>
        </w:tabs>
        <w:ind w:firstLine="567"/>
      </w:pPr>
      <w:rPr>
        <w:rFonts w:cs="Times New Roman" w:hint="default"/>
        <w:b/>
        <w:bCs w:val="0"/>
        <w:i w:val="0"/>
        <w:iCs w:val="0"/>
        <w:sz w:val="28"/>
        <w:szCs w:val="28"/>
      </w:rPr>
    </w:lvl>
    <w:lvl w:ilvl="3">
      <w:start w:val="1"/>
      <w:numFmt w:val="decimal"/>
      <w:lvlText w:val="%1.%2.%3.%4"/>
      <w:lvlJc w:val="left"/>
      <w:pPr>
        <w:tabs>
          <w:tab w:val="num" w:pos="1572"/>
        </w:tabs>
        <w:ind w:firstLine="567"/>
      </w:pPr>
      <w:rPr>
        <w:rFonts w:cs="Times New Roman" w:hint="default"/>
        <w:b/>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0">
    <w:nsid w:val="4FDA35FB"/>
    <w:multiLevelType w:val="multilevel"/>
    <w:tmpl w:val="967A3458"/>
    <w:lvl w:ilvl="0">
      <w:start w:val="1"/>
      <w:numFmt w:val="bullet"/>
      <w:pStyle w:val="a3"/>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1">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55450B"/>
    <w:multiLevelType w:val="hybridMultilevel"/>
    <w:tmpl w:val="70DC1652"/>
    <w:lvl w:ilvl="0" w:tplc="FFFFFFFF">
      <w:start w:val="1"/>
      <w:numFmt w:val="decimal"/>
      <w:pStyle w:val="a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575D5DE8"/>
    <w:multiLevelType w:val="hybridMultilevel"/>
    <w:tmpl w:val="6CE65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B22F9D"/>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0"/>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64596773"/>
    <w:multiLevelType w:val="multilevel"/>
    <w:tmpl w:val="019E4A0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28">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nsid w:val="67AB4F1C"/>
    <w:multiLevelType w:val="hybridMultilevel"/>
    <w:tmpl w:val="69F69CD4"/>
    <w:lvl w:ilvl="0" w:tplc="E2708928">
      <w:start w:val="18"/>
      <w:numFmt w:val="bullet"/>
      <w:lvlText w:val="-"/>
      <w:lvlJc w:val="left"/>
      <w:pPr>
        <w:ind w:left="1287" w:hanging="360"/>
      </w:pPr>
      <w:rPr>
        <w:rFonts w:ascii="Times New Roman CYR" w:eastAsia="Times New Roman" w:hAnsi="Times New Roman CYR" w:cs="Times New Roman CYR"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1">
    <w:nsid w:val="6FAE3DC3"/>
    <w:multiLevelType w:val="hybridMultilevel"/>
    <w:tmpl w:val="C6380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D31715"/>
    <w:multiLevelType w:val="hybridMultilevel"/>
    <w:tmpl w:val="B7A4C5E2"/>
    <w:lvl w:ilvl="0" w:tplc="FFFFFFFF">
      <w:start w:val="1"/>
      <w:numFmt w:val="bullet"/>
      <w:pStyle w:val="31"/>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3">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34">
    <w:nsid w:val="75C266F2"/>
    <w:multiLevelType w:val="hybridMultilevel"/>
    <w:tmpl w:val="B5A87FF8"/>
    <w:lvl w:ilvl="0" w:tplc="FFFFFFFF">
      <w:start w:val="1"/>
      <w:numFmt w:val="decimal"/>
      <w:pStyle w:val="a5"/>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5">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36">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1"/>
  </w:num>
  <w:num w:numId="2">
    <w:abstractNumId w:val="25"/>
  </w:num>
  <w:num w:numId="3">
    <w:abstractNumId w:val="0"/>
  </w:num>
  <w:num w:numId="4">
    <w:abstractNumId w:val="6"/>
  </w:num>
  <w:num w:numId="5">
    <w:abstractNumId w:val="32"/>
  </w:num>
  <w:num w:numId="6">
    <w:abstractNumId w:val="27"/>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3"/>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8"/>
    <w:lvlOverride w:ilvl="0">
      <w:startOverride w:val="1"/>
    </w:lvlOverride>
    <w:lvlOverride w:ilvl="1"/>
    <w:lvlOverride w:ilvl="2"/>
    <w:lvlOverride w:ilvl="3"/>
    <w:lvlOverride w:ilvl="4"/>
    <w:lvlOverride w:ilvl="5"/>
    <w:lvlOverride w:ilvl="6"/>
    <w:lvlOverride w:ilvl="7"/>
    <w:lvlOverride w:ilvl="8"/>
  </w:num>
  <w:num w:numId="18">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lvlOverride w:ilvl="2"/>
    <w:lvlOverride w:ilvl="3"/>
    <w:lvlOverride w:ilvl="4"/>
    <w:lvlOverride w:ilvl="5"/>
    <w:lvlOverride w:ilvl="6"/>
    <w:lvlOverride w:ilvl="7"/>
    <w:lvlOverride w:ilvl="8"/>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11"/>
  </w:num>
  <w:num w:numId="26">
    <w:abstractNumId w:val="30"/>
  </w:num>
  <w:num w:numId="27">
    <w:abstractNumId w:val="3"/>
  </w:num>
  <w:num w:numId="28">
    <w:abstractNumId w:val="13"/>
  </w:num>
  <w:num w:numId="29">
    <w:abstractNumId w:val="31"/>
  </w:num>
  <w:num w:numId="30">
    <w:abstractNumId w:val="19"/>
  </w:num>
  <w:num w:numId="31">
    <w:abstractNumId w:val="23"/>
  </w:num>
  <w:num w:numId="32">
    <w:abstractNumId w:val="12"/>
  </w:num>
  <w:num w:numId="33">
    <w:abstractNumId w:val="24"/>
  </w:num>
  <w:num w:numId="34">
    <w:abstractNumId w:val="26"/>
  </w:num>
  <w:num w:numId="35">
    <w:abstractNumId w:val="29"/>
  </w:num>
  <w:num w:numId="36">
    <w:abstractNumId w:val="4"/>
    <w:lvlOverride w:ilvl="0">
      <w:startOverride w:val="1"/>
    </w:lvlOverride>
    <w:lvlOverride w:ilvl="1"/>
    <w:lvlOverride w:ilvl="2"/>
    <w:lvlOverride w:ilvl="3"/>
    <w:lvlOverride w:ilvl="4"/>
    <w:lvlOverride w:ilvl="5"/>
    <w:lvlOverride w:ilvl="6"/>
    <w:lvlOverride w:ilvl="7"/>
    <w:lvlOverride w:ilvl="8"/>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3C"/>
    <w:rsid w:val="00004144"/>
    <w:rsid w:val="00006117"/>
    <w:rsid w:val="000134D1"/>
    <w:rsid w:val="00014907"/>
    <w:rsid w:val="00033746"/>
    <w:rsid w:val="00037515"/>
    <w:rsid w:val="00053919"/>
    <w:rsid w:val="000745A6"/>
    <w:rsid w:val="000745BF"/>
    <w:rsid w:val="00080637"/>
    <w:rsid w:val="0009069D"/>
    <w:rsid w:val="00093FEB"/>
    <w:rsid w:val="000943F6"/>
    <w:rsid w:val="00094ED3"/>
    <w:rsid w:val="000A415D"/>
    <w:rsid w:val="000B088A"/>
    <w:rsid w:val="000C4398"/>
    <w:rsid w:val="000E1EF0"/>
    <w:rsid w:val="00104644"/>
    <w:rsid w:val="0011438C"/>
    <w:rsid w:val="0012426A"/>
    <w:rsid w:val="001273D2"/>
    <w:rsid w:val="0014561C"/>
    <w:rsid w:val="00151EEC"/>
    <w:rsid w:val="00152B49"/>
    <w:rsid w:val="0016124C"/>
    <w:rsid w:val="001615A6"/>
    <w:rsid w:val="00167CEE"/>
    <w:rsid w:val="00170B06"/>
    <w:rsid w:val="001745C8"/>
    <w:rsid w:val="00192DA7"/>
    <w:rsid w:val="001A4879"/>
    <w:rsid w:val="001B5FE9"/>
    <w:rsid w:val="001D17BC"/>
    <w:rsid w:val="001E3E96"/>
    <w:rsid w:val="00200193"/>
    <w:rsid w:val="00202670"/>
    <w:rsid w:val="002034BF"/>
    <w:rsid w:val="0020510A"/>
    <w:rsid w:val="002052D3"/>
    <w:rsid w:val="002170EB"/>
    <w:rsid w:val="00235E9A"/>
    <w:rsid w:val="002413CB"/>
    <w:rsid w:val="002433C2"/>
    <w:rsid w:val="00246534"/>
    <w:rsid w:val="002631FF"/>
    <w:rsid w:val="00267CBC"/>
    <w:rsid w:val="00282BA5"/>
    <w:rsid w:val="00294217"/>
    <w:rsid w:val="00294DC1"/>
    <w:rsid w:val="0029594C"/>
    <w:rsid w:val="002B2483"/>
    <w:rsid w:val="002C07AA"/>
    <w:rsid w:val="002C0A9E"/>
    <w:rsid w:val="002C7C91"/>
    <w:rsid w:val="002D25BA"/>
    <w:rsid w:val="002D4437"/>
    <w:rsid w:val="002D6C63"/>
    <w:rsid w:val="002E1611"/>
    <w:rsid w:val="002E16BA"/>
    <w:rsid w:val="002F1184"/>
    <w:rsid w:val="003027CB"/>
    <w:rsid w:val="003268D3"/>
    <w:rsid w:val="00330CD7"/>
    <w:rsid w:val="00336607"/>
    <w:rsid w:val="00337828"/>
    <w:rsid w:val="00342A9E"/>
    <w:rsid w:val="00346A7A"/>
    <w:rsid w:val="003534C5"/>
    <w:rsid w:val="003545CC"/>
    <w:rsid w:val="00356320"/>
    <w:rsid w:val="00360F7D"/>
    <w:rsid w:val="00361616"/>
    <w:rsid w:val="00363BA9"/>
    <w:rsid w:val="00372941"/>
    <w:rsid w:val="00381407"/>
    <w:rsid w:val="00384A8A"/>
    <w:rsid w:val="00391AB7"/>
    <w:rsid w:val="003B2780"/>
    <w:rsid w:val="003C7C62"/>
    <w:rsid w:val="003D038F"/>
    <w:rsid w:val="003D3CC8"/>
    <w:rsid w:val="003D4E55"/>
    <w:rsid w:val="003F4DD7"/>
    <w:rsid w:val="00435B7D"/>
    <w:rsid w:val="00436AE9"/>
    <w:rsid w:val="0044359C"/>
    <w:rsid w:val="00446F8F"/>
    <w:rsid w:val="0044701C"/>
    <w:rsid w:val="00447D24"/>
    <w:rsid w:val="00452D0A"/>
    <w:rsid w:val="0045362B"/>
    <w:rsid w:val="00457EED"/>
    <w:rsid w:val="00474D8A"/>
    <w:rsid w:val="00482487"/>
    <w:rsid w:val="00483B8E"/>
    <w:rsid w:val="00495E9F"/>
    <w:rsid w:val="004975B9"/>
    <w:rsid w:val="004A4477"/>
    <w:rsid w:val="004A7145"/>
    <w:rsid w:val="004B29CA"/>
    <w:rsid w:val="004C1EED"/>
    <w:rsid w:val="004D21EF"/>
    <w:rsid w:val="004D334C"/>
    <w:rsid w:val="004D3A09"/>
    <w:rsid w:val="004D5B8A"/>
    <w:rsid w:val="004E0AD9"/>
    <w:rsid w:val="004E4F49"/>
    <w:rsid w:val="004F0587"/>
    <w:rsid w:val="004F2570"/>
    <w:rsid w:val="004F3DEE"/>
    <w:rsid w:val="004F5183"/>
    <w:rsid w:val="00511BD9"/>
    <w:rsid w:val="005131A9"/>
    <w:rsid w:val="00513B64"/>
    <w:rsid w:val="00517D16"/>
    <w:rsid w:val="00521E38"/>
    <w:rsid w:val="00544BE4"/>
    <w:rsid w:val="00546F36"/>
    <w:rsid w:val="005472BF"/>
    <w:rsid w:val="00553F40"/>
    <w:rsid w:val="00561205"/>
    <w:rsid w:val="00565E3D"/>
    <w:rsid w:val="00566BFE"/>
    <w:rsid w:val="00571E45"/>
    <w:rsid w:val="00582076"/>
    <w:rsid w:val="0058550A"/>
    <w:rsid w:val="005A16A1"/>
    <w:rsid w:val="005A40B0"/>
    <w:rsid w:val="005A557A"/>
    <w:rsid w:val="005A7242"/>
    <w:rsid w:val="005C2A54"/>
    <w:rsid w:val="005E1086"/>
    <w:rsid w:val="005E4155"/>
    <w:rsid w:val="005E54F4"/>
    <w:rsid w:val="005E5C14"/>
    <w:rsid w:val="00615B29"/>
    <w:rsid w:val="006171AF"/>
    <w:rsid w:val="0063373D"/>
    <w:rsid w:val="00636D25"/>
    <w:rsid w:val="00640AA2"/>
    <w:rsid w:val="00647442"/>
    <w:rsid w:val="00650D3F"/>
    <w:rsid w:val="00651EC2"/>
    <w:rsid w:val="00652030"/>
    <w:rsid w:val="006579CF"/>
    <w:rsid w:val="00677268"/>
    <w:rsid w:val="00683D8D"/>
    <w:rsid w:val="00692D8B"/>
    <w:rsid w:val="006B24F2"/>
    <w:rsid w:val="006B3B24"/>
    <w:rsid w:val="006B4D92"/>
    <w:rsid w:val="006C513D"/>
    <w:rsid w:val="006D0E46"/>
    <w:rsid w:val="006D17C8"/>
    <w:rsid w:val="006E7F3D"/>
    <w:rsid w:val="00703F3C"/>
    <w:rsid w:val="00730427"/>
    <w:rsid w:val="0073726B"/>
    <w:rsid w:val="00752BF0"/>
    <w:rsid w:val="007670F1"/>
    <w:rsid w:val="00785812"/>
    <w:rsid w:val="00795C9B"/>
    <w:rsid w:val="00795F30"/>
    <w:rsid w:val="007B0BDB"/>
    <w:rsid w:val="007B2087"/>
    <w:rsid w:val="007B55AA"/>
    <w:rsid w:val="007D33D1"/>
    <w:rsid w:val="007D40AB"/>
    <w:rsid w:val="007D7EDF"/>
    <w:rsid w:val="007D7FD9"/>
    <w:rsid w:val="007E0B03"/>
    <w:rsid w:val="007E3B57"/>
    <w:rsid w:val="0081161F"/>
    <w:rsid w:val="00811D69"/>
    <w:rsid w:val="008121FB"/>
    <w:rsid w:val="00816986"/>
    <w:rsid w:val="00834981"/>
    <w:rsid w:val="0085188D"/>
    <w:rsid w:val="0087100A"/>
    <w:rsid w:val="00875ABF"/>
    <w:rsid w:val="00880F6C"/>
    <w:rsid w:val="008A15BD"/>
    <w:rsid w:val="008B480B"/>
    <w:rsid w:val="008B51AB"/>
    <w:rsid w:val="008B6D25"/>
    <w:rsid w:val="008C2810"/>
    <w:rsid w:val="008C286C"/>
    <w:rsid w:val="008E64F6"/>
    <w:rsid w:val="008E6C00"/>
    <w:rsid w:val="008F019C"/>
    <w:rsid w:val="009212DA"/>
    <w:rsid w:val="009249BB"/>
    <w:rsid w:val="00931BB2"/>
    <w:rsid w:val="0094706D"/>
    <w:rsid w:val="0095158A"/>
    <w:rsid w:val="00960FFA"/>
    <w:rsid w:val="009621E6"/>
    <w:rsid w:val="009833DD"/>
    <w:rsid w:val="00990783"/>
    <w:rsid w:val="00991829"/>
    <w:rsid w:val="00994F78"/>
    <w:rsid w:val="009979C3"/>
    <w:rsid w:val="009A7DF7"/>
    <w:rsid w:val="009B184C"/>
    <w:rsid w:val="009B496B"/>
    <w:rsid w:val="009C2FBA"/>
    <w:rsid w:val="009E4832"/>
    <w:rsid w:val="00A0671E"/>
    <w:rsid w:val="00A15834"/>
    <w:rsid w:val="00A305DC"/>
    <w:rsid w:val="00A32126"/>
    <w:rsid w:val="00A3679C"/>
    <w:rsid w:val="00A37F8A"/>
    <w:rsid w:val="00A63ED7"/>
    <w:rsid w:val="00A6673B"/>
    <w:rsid w:val="00A66B48"/>
    <w:rsid w:val="00A73016"/>
    <w:rsid w:val="00A9117D"/>
    <w:rsid w:val="00A96C99"/>
    <w:rsid w:val="00AA21BD"/>
    <w:rsid w:val="00AA7C89"/>
    <w:rsid w:val="00AC1A1A"/>
    <w:rsid w:val="00AC2FFB"/>
    <w:rsid w:val="00AC36F7"/>
    <w:rsid w:val="00AC470E"/>
    <w:rsid w:val="00AC4D8A"/>
    <w:rsid w:val="00AC4FBA"/>
    <w:rsid w:val="00AC581E"/>
    <w:rsid w:val="00AC6D65"/>
    <w:rsid w:val="00AD2F88"/>
    <w:rsid w:val="00AE1397"/>
    <w:rsid w:val="00AE5075"/>
    <w:rsid w:val="00AF1DE0"/>
    <w:rsid w:val="00B23A16"/>
    <w:rsid w:val="00B33BE7"/>
    <w:rsid w:val="00B36C34"/>
    <w:rsid w:val="00B42AEE"/>
    <w:rsid w:val="00B47511"/>
    <w:rsid w:val="00B53051"/>
    <w:rsid w:val="00B537A7"/>
    <w:rsid w:val="00B62F0C"/>
    <w:rsid w:val="00B70476"/>
    <w:rsid w:val="00B8783D"/>
    <w:rsid w:val="00B97F50"/>
    <w:rsid w:val="00BB7827"/>
    <w:rsid w:val="00BC285E"/>
    <w:rsid w:val="00BD4887"/>
    <w:rsid w:val="00BE5520"/>
    <w:rsid w:val="00BE5F81"/>
    <w:rsid w:val="00C04476"/>
    <w:rsid w:val="00C13140"/>
    <w:rsid w:val="00C22BAD"/>
    <w:rsid w:val="00C414F1"/>
    <w:rsid w:val="00C5209B"/>
    <w:rsid w:val="00C546E0"/>
    <w:rsid w:val="00C9793F"/>
    <w:rsid w:val="00CA6DEA"/>
    <w:rsid w:val="00CB2C27"/>
    <w:rsid w:val="00CC6AF0"/>
    <w:rsid w:val="00CE551F"/>
    <w:rsid w:val="00CF2C2A"/>
    <w:rsid w:val="00D009CE"/>
    <w:rsid w:val="00D218AB"/>
    <w:rsid w:val="00D24BE1"/>
    <w:rsid w:val="00D60F75"/>
    <w:rsid w:val="00D70AEA"/>
    <w:rsid w:val="00D71E7A"/>
    <w:rsid w:val="00D73EDF"/>
    <w:rsid w:val="00D76EEF"/>
    <w:rsid w:val="00D7739B"/>
    <w:rsid w:val="00D830FB"/>
    <w:rsid w:val="00D85C2E"/>
    <w:rsid w:val="00D97E8F"/>
    <w:rsid w:val="00DD14DC"/>
    <w:rsid w:val="00DE0984"/>
    <w:rsid w:val="00DF20A2"/>
    <w:rsid w:val="00DF29A7"/>
    <w:rsid w:val="00E10882"/>
    <w:rsid w:val="00E213EE"/>
    <w:rsid w:val="00E31749"/>
    <w:rsid w:val="00E45574"/>
    <w:rsid w:val="00E53573"/>
    <w:rsid w:val="00E77123"/>
    <w:rsid w:val="00E80A5A"/>
    <w:rsid w:val="00E84EF9"/>
    <w:rsid w:val="00E87A3D"/>
    <w:rsid w:val="00E9659A"/>
    <w:rsid w:val="00EA3165"/>
    <w:rsid w:val="00EE0350"/>
    <w:rsid w:val="00EE64D8"/>
    <w:rsid w:val="00EF72BC"/>
    <w:rsid w:val="00F106D0"/>
    <w:rsid w:val="00F211C0"/>
    <w:rsid w:val="00F2126E"/>
    <w:rsid w:val="00F3229E"/>
    <w:rsid w:val="00F4090B"/>
    <w:rsid w:val="00F53A91"/>
    <w:rsid w:val="00FB56AF"/>
    <w:rsid w:val="00FD72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1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qFormat="1"/>
    <w:lsdException w:name="index heading" w:uiPriority="0" w:qFormat="1"/>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E84EF9"/>
    <w:rPr>
      <w:rFonts w:ascii="Times New Roman" w:hAnsi="Times New Roman" w:cs="Times New Roman"/>
      <w:sz w:val="28"/>
      <w:szCs w:val="28"/>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6"/>
    <w:next w:val="a6"/>
    <w:link w:val="15"/>
    <w:qFormat/>
    <w:rsid w:val="001273D2"/>
    <w:pPr>
      <w:spacing w:after="240"/>
      <w:ind w:firstLine="0"/>
      <w:jc w:val="center"/>
      <w:outlineLvl w:val="0"/>
    </w:pPr>
    <w:rPr>
      <w:b/>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6"/>
    <w:next w:val="a6"/>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2">
    <w:name w:val="heading 3"/>
    <w:basedOn w:val="310"/>
    <w:next w:val="a6"/>
    <w:link w:val="33"/>
    <w:unhideWhenUsed/>
    <w:qFormat/>
    <w:rsid w:val="00834981"/>
    <w:pPr>
      <w:jc w:val="center"/>
    </w:pPr>
    <w:rPr>
      <w:rFonts w:eastAsia="Calibri"/>
      <w:bCs/>
      <w:color w:val="365F91"/>
    </w:rPr>
  </w:style>
  <w:style w:type="paragraph" w:styleId="42">
    <w:name w:val="heading 4"/>
    <w:basedOn w:val="a6"/>
    <w:next w:val="a6"/>
    <w:link w:val="43"/>
    <w:unhideWhenUsed/>
    <w:qFormat/>
    <w:rsid w:val="00B42AEE"/>
    <w:pPr>
      <w:keepNext/>
      <w:keepLines/>
      <w:spacing w:before="40"/>
      <w:ind w:firstLine="0"/>
      <w:jc w:val="center"/>
      <w:outlineLvl w:val="3"/>
    </w:pPr>
    <w:rPr>
      <w:rFonts w:ascii="Cambria" w:eastAsia="Times New Roman" w:hAnsi="Cambria"/>
      <w:b/>
      <w:bCs/>
      <w:iCs/>
      <w:color w:val="604878" w:themeColor="accent5"/>
      <w:sz w:val="24"/>
      <w:szCs w:val="22"/>
      <w:lang w:eastAsia="ru-RU"/>
    </w:rPr>
  </w:style>
  <w:style w:type="paragraph" w:styleId="5">
    <w:name w:val="heading 5"/>
    <w:basedOn w:val="a6"/>
    <w:next w:val="a6"/>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6"/>
    <w:next w:val="a6"/>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6"/>
    <w:next w:val="a6"/>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6"/>
    <w:next w:val="a6"/>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6"/>
    <w:next w:val="a6"/>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basedOn w:val="a7"/>
    <w:link w:val="14"/>
    <w:rsid w:val="001273D2"/>
    <w:rPr>
      <w:rFonts w:ascii="Times New Roman" w:hAnsi="Times New Roman" w:cs="Times New Roman"/>
      <w:b/>
      <w:sz w:val="28"/>
      <w:szCs w:val="28"/>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basedOn w:val="a7"/>
    <w:link w:val="21"/>
    <w:qFormat/>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Нумерованый список,SL_Абзац списка,Num Bullet 1,Bullet Number,Индексы,название,Маркер,it_List1,Светлый список - Акцент 51,Абзац2,Абзац 2,Use Case List Paragraph,асз.Списка,1,UL,ПАРАГР"/>
    <w:basedOn w:val="a6"/>
    <w:link w:val="aa"/>
    <w:autoRedefine/>
    <w:uiPriority w:val="34"/>
    <w:qFormat/>
    <w:rsid w:val="00D009CE"/>
    <w:pPr>
      <w:widowControl w:val="0"/>
      <w:numPr>
        <w:numId w:val="23"/>
      </w:numPr>
      <w:contextualSpacing/>
    </w:pPr>
    <w:rPr>
      <w:rFonts w:eastAsia="Times New Roman"/>
      <w:color w:val="000000"/>
      <w:lang w:eastAsia="ru-RU" w:bidi="ru-RU"/>
    </w:rPr>
  </w:style>
  <w:style w:type="paragraph" w:customStyle="1" w:styleId="310">
    <w:name w:val="Заголовок 31"/>
    <w:basedOn w:val="a6"/>
    <w:next w:val="a6"/>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6"/>
    <w:next w:val="a6"/>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6"/>
    <w:next w:val="a6"/>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6"/>
    <w:next w:val="a6"/>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6"/>
    <w:next w:val="a6"/>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6"/>
    <w:next w:val="a6"/>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6"/>
    <w:next w:val="a6"/>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9"/>
    <w:uiPriority w:val="99"/>
    <w:semiHidden/>
    <w:unhideWhenUsed/>
    <w:rsid w:val="005C2A54"/>
  </w:style>
  <w:style w:type="paragraph" w:customStyle="1" w:styleId="17">
    <w:name w:val="Заголовок1"/>
    <w:basedOn w:val="a6"/>
    <w:next w:val="a6"/>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Название Знак"/>
    <w:aliases w:val=" Знак3 Знак2,Название5 Знак2, Знак16 Знак2,Знак16 Знак2"/>
    <w:basedOn w:val="a7"/>
    <w:link w:val="ac"/>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basedOn w:val="a7"/>
    <w:link w:val="32"/>
    <w:rsid w:val="00834981"/>
    <w:rPr>
      <w:rFonts w:ascii="Cambria" w:eastAsia="Calibri" w:hAnsi="Cambria" w:cs="Times New Roman"/>
      <w:b/>
      <w:bCs/>
      <w:smallCaps/>
      <w:color w:val="365F91"/>
      <w:spacing w:val="24"/>
      <w:sz w:val="32"/>
      <w:szCs w:val="32"/>
      <w:lang w:eastAsia="ru-RU"/>
    </w:rPr>
  </w:style>
  <w:style w:type="character" w:customStyle="1" w:styleId="18">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7"/>
    <w:link w:val="42"/>
    <w:rsid w:val="00B42AEE"/>
    <w:rPr>
      <w:rFonts w:ascii="Cambria" w:eastAsia="Times New Roman" w:hAnsi="Cambria" w:cs="Times New Roman"/>
      <w:b/>
      <w:bCs/>
      <w:iCs/>
      <w:color w:val="604878" w:themeColor="accent5"/>
      <w:sz w:val="24"/>
      <w:lang w:eastAsia="ru-RU"/>
    </w:rPr>
  </w:style>
  <w:style w:type="character" w:customStyle="1" w:styleId="50">
    <w:name w:val="Заголовок 5 Знак"/>
    <w:basedOn w:val="a7"/>
    <w:link w:val="5"/>
    <w:rsid w:val="005C2A54"/>
    <w:rPr>
      <w:rFonts w:ascii="Cambria" w:eastAsia="Times New Roman" w:hAnsi="Cambria" w:cs="Times New Roman"/>
      <w:bCs/>
      <w:iCs/>
      <w:caps/>
      <w:color w:val="761E28"/>
    </w:rPr>
  </w:style>
  <w:style w:type="character" w:customStyle="1" w:styleId="60">
    <w:name w:val="Заголовок 6 Знак"/>
    <w:basedOn w:val="a7"/>
    <w:link w:val="6"/>
    <w:rsid w:val="005C2A54"/>
    <w:rPr>
      <w:rFonts w:ascii="Cambria" w:eastAsia="Times New Roman" w:hAnsi="Cambria" w:cs="Times New Roman"/>
      <w:iCs/>
      <w:color w:val="B35E06"/>
    </w:rPr>
  </w:style>
  <w:style w:type="character" w:customStyle="1" w:styleId="70">
    <w:name w:val="Заголовок 7 Знак"/>
    <w:basedOn w:val="a7"/>
    <w:link w:val="7"/>
    <w:uiPriority w:val="9"/>
    <w:rsid w:val="005C2A54"/>
    <w:rPr>
      <w:rFonts w:ascii="Cambria" w:eastAsia="Times New Roman" w:hAnsi="Cambria" w:cs="Times New Roman"/>
      <w:iCs/>
      <w:color w:val="761E28"/>
    </w:rPr>
  </w:style>
  <w:style w:type="character" w:customStyle="1" w:styleId="80">
    <w:name w:val="Заголовок 8 Знак"/>
    <w:basedOn w:val="a7"/>
    <w:link w:val="8"/>
    <w:rsid w:val="005C2A54"/>
    <w:rPr>
      <w:rFonts w:ascii="Cambria" w:eastAsia="Times New Roman" w:hAnsi="Cambria" w:cs="Times New Roman"/>
      <w:iCs/>
      <w:color w:val="F07F09"/>
    </w:rPr>
  </w:style>
  <w:style w:type="character" w:customStyle="1" w:styleId="90">
    <w:name w:val="Заголовок 9 Знак"/>
    <w:basedOn w:val="a7"/>
    <w:link w:val="9"/>
    <w:uiPriority w:val="9"/>
    <w:rsid w:val="005C2A54"/>
    <w:rPr>
      <w:rFonts w:ascii="Cambria" w:eastAsia="Times New Roman" w:hAnsi="Cambria" w:cs="Times New Roman"/>
      <w:iCs/>
      <w:smallCaps/>
      <w:color w:val="9F2936"/>
      <w:sz w:val="20"/>
      <w:szCs w:val="21"/>
    </w:rPr>
  </w:style>
  <w:style w:type="paragraph" w:customStyle="1" w:styleId="19">
    <w:name w:val="Название объекта1"/>
    <w:basedOn w:val="a6"/>
    <w:next w:val="a6"/>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a">
    <w:name w:val="Подзаголовок1"/>
    <w:basedOn w:val="a6"/>
    <w:next w:val="a6"/>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d">
    <w:name w:val="Подзаголовок Знак"/>
    <w:basedOn w:val="a7"/>
    <w:link w:val="ae"/>
    <w:uiPriority w:val="11"/>
    <w:rsid w:val="005C2A54"/>
    <w:rPr>
      <w:rFonts w:ascii="Cambria" w:eastAsia="Times New Roman" w:hAnsi="Cambria" w:cs="Times New Roman"/>
      <w:iCs/>
      <w:color w:val="323232"/>
      <w:spacing w:val="20"/>
      <w:sz w:val="24"/>
      <w:szCs w:val="24"/>
    </w:rPr>
  </w:style>
  <w:style w:type="character" w:styleId="af">
    <w:name w:val="Strong"/>
    <w:uiPriority w:val="22"/>
    <w:qFormat/>
    <w:rsid w:val="005C2A54"/>
    <w:rPr>
      <w:b/>
      <w:bCs/>
      <w:spacing w:val="0"/>
    </w:rPr>
  </w:style>
  <w:style w:type="character" w:customStyle="1" w:styleId="1b">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0">
    <w:name w:val="No Spacing"/>
    <w:aliases w:val="14 шрифт"/>
    <w:basedOn w:val="a6"/>
    <w:link w:val="af1"/>
    <w:uiPriority w:val="1"/>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6"/>
    <w:next w:val="a6"/>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7"/>
    <w:link w:val="24"/>
    <w:uiPriority w:val="29"/>
    <w:rsid w:val="005C2A54"/>
    <w:rPr>
      <w:b/>
      <w:i/>
      <w:iCs/>
      <w:color w:val="9F2936"/>
      <w:sz w:val="24"/>
      <w:szCs w:val="21"/>
    </w:rPr>
  </w:style>
  <w:style w:type="paragraph" w:customStyle="1" w:styleId="1c">
    <w:name w:val="Выделенная цитата1"/>
    <w:basedOn w:val="a6"/>
    <w:next w:val="a6"/>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2">
    <w:name w:val="Выделенная цитата Знак"/>
    <w:basedOn w:val="a7"/>
    <w:link w:val="af3"/>
    <w:uiPriority w:val="30"/>
    <w:rsid w:val="005C2A54"/>
    <w:rPr>
      <w:rFonts w:ascii="Cambria" w:eastAsia="Times New Roman" w:hAnsi="Cambria" w:cs="Times New Roman"/>
      <w:b/>
      <w:bCs/>
      <w:i/>
      <w:iCs/>
      <w:color w:val="9F2936"/>
      <w:sz w:val="20"/>
      <w:szCs w:val="20"/>
    </w:rPr>
  </w:style>
  <w:style w:type="character" w:customStyle="1" w:styleId="1d">
    <w:name w:val="Слабое выделение1"/>
    <w:uiPriority w:val="19"/>
    <w:qFormat/>
    <w:rsid w:val="005C2A54"/>
    <w:rPr>
      <w:rFonts w:ascii="Cambria" w:eastAsia="Times New Roman" w:hAnsi="Cambria" w:cs="Times New Roman"/>
      <w:b/>
      <w:i/>
      <w:color w:val="F07F09"/>
    </w:rPr>
  </w:style>
  <w:style w:type="character" w:customStyle="1" w:styleId="1e">
    <w:name w:val="Слабая ссылка1"/>
    <w:uiPriority w:val="31"/>
    <w:qFormat/>
    <w:rsid w:val="005C2A54"/>
    <w:rPr>
      <w:i/>
      <w:iCs/>
      <w:smallCaps/>
      <w:color w:val="9F2936"/>
      <w:u w:color="9F2936"/>
    </w:rPr>
  </w:style>
  <w:style w:type="character" w:customStyle="1" w:styleId="1f">
    <w:name w:val="Сильная ссылка1"/>
    <w:uiPriority w:val="32"/>
    <w:qFormat/>
    <w:rsid w:val="005C2A54"/>
    <w:rPr>
      <w:b/>
      <w:bCs/>
      <w:i/>
      <w:iCs/>
      <w:smallCaps/>
      <w:color w:val="9F2936"/>
      <w:u w:color="9F2936"/>
    </w:rPr>
  </w:style>
  <w:style w:type="character" w:customStyle="1" w:styleId="1f0">
    <w:name w:val="Название книги1"/>
    <w:uiPriority w:val="33"/>
    <w:qFormat/>
    <w:rsid w:val="005C2A54"/>
    <w:rPr>
      <w:rFonts w:ascii="Cambria" w:eastAsia="Times New Roman" w:hAnsi="Cambria" w:cs="Times New Roman"/>
      <w:b/>
      <w:bCs/>
      <w:smallCaps/>
      <w:color w:val="9F2936"/>
      <w:u w:val="single"/>
    </w:rPr>
  </w:style>
  <w:style w:type="paragraph" w:styleId="af4">
    <w:name w:val="TOC Heading"/>
    <w:basedOn w:val="14"/>
    <w:next w:val="a6"/>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5">
    <w:name w:val="Balloon Text"/>
    <w:basedOn w:val="a6"/>
    <w:link w:val="af6"/>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6">
    <w:name w:val="Текст выноски Знак"/>
    <w:basedOn w:val="a7"/>
    <w:link w:val="af5"/>
    <w:uiPriority w:val="99"/>
    <w:rsid w:val="005C2A54"/>
    <w:rPr>
      <w:rFonts w:ascii="Tahoma" w:eastAsia="Times New Roman" w:hAnsi="Tahoma" w:cs="Tahoma"/>
      <w:bCs/>
      <w:sz w:val="16"/>
      <w:szCs w:val="16"/>
      <w:lang w:eastAsia="ru-RU"/>
    </w:rPr>
  </w:style>
  <w:style w:type="paragraph" w:styleId="af7">
    <w:name w:val="header"/>
    <w:aliases w:val="Название 2,Название 2 Знак,Aa?oiee eieiioeooe,Linie,sl_header,Верхний колонтитул Знак1 Знак,Верхний колонтитул Знак Знак Знак,Верхний колонтитул Знак1 Знак Знак Знак,Верхний колонтитул Знак Знак Знак Знак Знак, Знак1"/>
    <w:basedOn w:val="a6"/>
    <w:link w:val="af8"/>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Верхний колонтитул Знак"/>
    <w:aliases w:val="Название 2 Знак1,Название 2 Знак Знак,Aa?oiee eieiioeooe Знак,Linie Знак,sl_header Знак,Верхний колонтитул Знак1 Знак Знак,Верхний колонтитул Знак Знак Знак Знак,Верхний колонтитул Знак1 Знак Знак Знак Знак, Знак1 Знак"/>
    <w:basedOn w:val="a7"/>
    <w:link w:val="af7"/>
    <w:uiPriority w:val="99"/>
    <w:rsid w:val="005C2A54"/>
    <w:rPr>
      <w:rFonts w:ascii="Times New Roman" w:eastAsia="Times New Roman" w:hAnsi="Times New Roman" w:cs="Times New Roman"/>
      <w:bCs/>
      <w:sz w:val="28"/>
      <w:szCs w:val="28"/>
      <w:lang w:eastAsia="ru-RU"/>
    </w:rPr>
  </w:style>
  <w:style w:type="paragraph" w:styleId="af9">
    <w:name w:val="footer"/>
    <w:aliases w:val="Верхний  колонтитул,Знак3 Знак Знак"/>
    <w:basedOn w:val="a6"/>
    <w:link w:val="afa"/>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a">
    <w:name w:val="Нижний колонтитул Знак"/>
    <w:aliases w:val="Верхний  колонтитул Знак,Знак3 Знак Знак Знак"/>
    <w:basedOn w:val="a7"/>
    <w:link w:val="af9"/>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8"/>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8"/>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8"/>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1">
    <w:name w:val="Без интервала Знак"/>
    <w:aliases w:val="14 шрифт Знак"/>
    <w:basedOn w:val="a7"/>
    <w:link w:val="af0"/>
    <w:uiPriority w:val="1"/>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8"/>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b">
    <w:name w:val="Table Grid"/>
    <w:basedOn w:val="a8"/>
    <w:uiPriority w:val="9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8"/>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8"/>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6"/>
    <w:next w:val="a6"/>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6"/>
    <w:next w:val="a6"/>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6"/>
    <w:next w:val="a6"/>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1">
    <w:name w:val="Гиперссылка1"/>
    <w:basedOn w:val="a7"/>
    <w:uiPriority w:val="99"/>
    <w:unhideWhenUsed/>
    <w:rsid w:val="005C2A54"/>
    <w:rPr>
      <w:color w:val="6B9F25"/>
      <w:u w:val="single"/>
    </w:rPr>
  </w:style>
  <w:style w:type="table" w:customStyle="1" w:styleId="2-11">
    <w:name w:val="Средняя заливка 2 - Акцент 1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8"/>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c">
    <w:name w:val="Document Map"/>
    <w:basedOn w:val="a6"/>
    <w:link w:val="afd"/>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d">
    <w:name w:val="Схема документа Знак"/>
    <w:basedOn w:val="a7"/>
    <w:link w:val="afc"/>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8"/>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e">
    <w:name w:val="Body Text"/>
    <w:aliases w:val="Список 1,Bodytext,paragraph 2,body indent,AvtalBrödtext,ändrad,Основной текст Знак Знак Знак,Основной текст Знак Знак Знак Знак Знак Знак,Основной текст Знак Знак Знак Знак Знак,body text,body text Знак Знак"/>
    <w:basedOn w:val="a6"/>
    <w:link w:val="aff"/>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f">
    <w:name w:val="Основной текст Знак"/>
    <w:aliases w:val="Список 1 Знак,Bodytext Знак,paragraph 2 Знак,body indent Знак,AvtalBrödtext Знак,ändrad Знак,Основной текст Знак Знак Знак Знак,Основной текст Знак Знак Знак Знак Знак Знак Знак,Основной текст Знак Знак Знак Знак Знак Знак1"/>
    <w:basedOn w:val="a7"/>
    <w:link w:val="afe"/>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6"/>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basedOn w:val="a7"/>
    <w:link w:val="34"/>
    <w:rsid w:val="005C2A54"/>
    <w:rPr>
      <w:rFonts w:ascii="Times New Roman" w:eastAsia="Times New Roman" w:hAnsi="Times New Roman" w:cs="Times New Roman"/>
      <w:bCs/>
      <w:sz w:val="16"/>
      <w:szCs w:val="16"/>
      <w:lang w:eastAsia="ru-RU"/>
    </w:rPr>
  </w:style>
  <w:style w:type="paragraph" w:styleId="aff0">
    <w:name w:val="Normal (Web)"/>
    <w:aliases w:val="Обычный (Web),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6"/>
    <w:link w:val="aff1"/>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7"/>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qFormat/>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2">
    <w:name w:val="Сетка таблицы1"/>
    <w:basedOn w:val="a8"/>
    <w:next w:val="afb"/>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8"/>
    <w:next w:val="afb"/>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Bullet List Знак,FooterText Знак,numbered Знак,Paragraphe de liste1 Знак,lp1 Знак,Нумерованый список Знак,SL_Абзац списка Знак,Num Bullet 1 Знак,Bullet Number Знак,Индексы Знак,название Знак,Маркер Знак,it_List1 Знак,Абзац2 Знак,1 Знак"/>
    <w:link w:val="a0"/>
    <w:uiPriority w:val="34"/>
    <w:qFormat/>
    <w:locked/>
    <w:rsid w:val="00D009CE"/>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qFormat/>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8"/>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8"/>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8"/>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8"/>
    <w:next w:val="afb"/>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7"/>
    <w:unhideWhenUsed/>
    <w:rsid w:val="005C2A54"/>
    <w:rPr>
      <w:sz w:val="16"/>
      <w:szCs w:val="16"/>
    </w:rPr>
  </w:style>
  <w:style w:type="paragraph" w:styleId="aff3">
    <w:name w:val="annotation text"/>
    <w:basedOn w:val="a6"/>
    <w:link w:val="aff4"/>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4">
    <w:name w:val="Текст примечания Знак"/>
    <w:basedOn w:val="a7"/>
    <w:link w:val="aff3"/>
    <w:rsid w:val="005C2A54"/>
    <w:rPr>
      <w:rFonts w:ascii="Times New Roman" w:eastAsia="Times New Roman" w:hAnsi="Times New Roman" w:cs="Times New Roman"/>
      <w:bCs/>
      <w:sz w:val="20"/>
      <w:szCs w:val="20"/>
      <w:lang w:eastAsia="ru-RU"/>
    </w:rPr>
  </w:style>
  <w:style w:type="paragraph" w:styleId="aff5">
    <w:name w:val="annotation subject"/>
    <w:basedOn w:val="aff3"/>
    <w:next w:val="aff3"/>
    <w:link w:val="aff6"/>
    <w:uiPriority w:val="99"/>
    <w:unhideWhenUsed/>
    <w:rsid w:val="005C2A54"/>
    <w:rPr>
      <w:b/>
      <w:bCs w:val="0"/>
    </w:rPr>
  </w:style>
  <w:style w:type="character" w:customStyle="1" w:styleId="aff6">
    <w:name w:val="Тема примечания Знак"/>
    <w:basedOn w:val="aff4"/>
    <w:link w:val="aff5"/>
    <w:uiPriority w:val="99"/>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8"/>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9"/>
    <w:uiPriority w:val="99"/>
    <w:semiHidden/>
    <w:unhideWhenUsed/>
    <w:rsid w:val="005C2A54"/>
  </w:style>
  <w:style w:type="paragraph" w:customStyle="1" w:styleId="aff7">
    <w:name w:val="Подраздел"/>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8">
    <w:name w:val="page number"/>
    <w:basedOn w:val="a7"/>
    <w:rsid w:val="005C2A54"/>
  </w:style>
  <w:style w:type="paragraph" w:customStyle="1" w:styleId="26">
    <w:name w:val="заголовок 2"/>
    <w:basedOn w:val="a6"/>
    <w:next w:val="a6"/>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3">
    <w:name w:val="Абзац списка1"/>
    <w:basedOn w:val="a6"/>
    <w:qFormat/>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9"/>
    <w:uiPriority w:val="99"/>
    <w:semiHidden/>
    <w:unhideWhenUsed/>
    <w:rsid w:val="005C2A54"/>
  </w:style>
  <w:style w:type="character" w:styleId="aff9">
    <w:name w:val="footnote reference"/>
    <w:aliases w:val="Ciae niinee 1,Знак сноски-FN,SUPERS,Знак сноски 1,Ciae niinee-FN"/>
    <w:uiPriority w:val="99"/>
    <w:unhideWhenUsed/>
    <w:qFormat/>
    <w:rsid w:val="005C2A54"/>
    <w:rPr>
      <w:vertAlign w:val="superscript"/>
    </w:rPr>
  </w:style>
  <w:style w:type="paragraph" w:styleId="affa">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Footnote Text Char Зн"/>
    <w:basedOn w:val="a6"/>
    <w:link w:val="affb"/>
    <w:uiPriority w:val="99"/>
    <w:unhideWhenUsed/>
    <w:qFormat/>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b">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7"/>
    <w:link w:val="affa"/>
    <w:uiPriority w:val="99"/>
    <w:rsid w:val="005C2A54"/>
    <w:rPr>
      <w:rFonts w:ascii="Calibri" w:eastAsia="Calibri" w:hAnsi="Calibri" w:cs="Times New Roman"/>
      <w:bCs/>
      <w:iCs/>
      <w:sz w:val="20"/>
      <w:szCs w:val="20"/>
      <w:lang w:eastAsia="ru-RU"/>
    </w:rPr>
  </w:style>
  <w:style w:type="character" w:styleId="affc">
    <w:name w:val="Placeholder Text"/>
    <w:uiPriority w:val="99"/>
    <w:semiHidden/>
    <w:rsid w:val="005C2A54"/>
    <w:rPr>
      <w:color w:val="808080"/>
    </w:rPr>
  </w:style>
  <w:style w:type="character" w:customStyle="1" w:styleId="propname">
    <w:name w:val="prop_name"/>
    <w:basedOn w:val="a7"/>
    <w:rsid w:val="005C2A54"/>
  </w:style>
  <w:style w:type="character" w:customStyle="1" w:styleId="propvalue">
    <w:name w:val="prop_value"/>
    <w:basedOn w:val="a7"/>
    <w:rsid w:val="005C2A54"/>
  </w:style>
  <w:style w:type="paragraph" w:customStyle="1" w:styleId="affd">
    <w:name w:val="Нормальный (таблица)"/>
    <w:basedOn w:val="a6"/>
    <w:next w:val="a6"/>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e">
    <w:name w:val="Прижатый влево"/>
    <w:basedOn w:val="a6"/>
    <w:next w:val="a6"/>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4">
    <w:name w:val="Просмотренная гиперссылка1"/>
    <w:basedOn w:val="a7"/>
    <w:uiPriority w:val="99"/>
    <w:semiHidden/>
    <w:unhideWhenUsed/>
    <w:rsid w:val="005C2A54"/>
    <w:rPr>
      <w:color w:val="800080"/>
      <w:u w:val="single"/>
    </w:rPr>
  </w:style>
  <w:style w:type="table" w:customStyle="1" w:styleId="72">
    <w:name w:val="Сетка таблицы7"/>
    <w:basedOn w:val="a8"/>
    <w:next w:val="afb"/>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6"/>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5">
    <w:name w:val="Основной текст Знак1"/>
    <w:aliases w:val="Основной текст Знак Знак,body text Знак1,Основной текст Знак Знак Знак Знак2,Основной текст Знак Знак Знак Знак Знак1,body text Знак Знак Знак1,Основной текст Знак Знак Знак2"/>
    <w:basedOn w:val="a7"/>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6">
    <w:name w:val="Без интервала1"/>
    <w:link w:val="NoSpacingChar"/>
    <w:rsid w:val="005C2A54"/>
    <w:pPr>
      <w:spacing w:line="240" w:lineRule="auto"/>
      <w:ind w:firstLine="0"/>
      <w:jc w:val="left"/>
    </w:pPr>
    <w:rPr>
      <w:rFonts w:ascii="Calibri" w:eastAsia="Times New Roman" w:hAnsi="Calibri" w:cs="Times New Roman"/>
    </w:rPr>
  </w:style>
  <w:style w:type="paragraph" w:customStyle="1" w:styleId="Style1">
    <w:name w:val="Style1"/>
    <w:basedOn w:val="a6"/>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f">
    <w:name w:val="Plain Text"/>
    <w:basedOn w:val="a6"/>
    <w:link w:val="afff0"/>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0">
    <w:name w:val="Текст Знак"/>
    <w:basedOn w:val="a7"/>
    <w:link w:val="afff"/>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7"/>
    <w:rsid w:val="005C2A54"/>
  </w:style>
  <w:style w:type="character" w:customStyle="1" w:styleId="embra">
    <w:name w:val="embra"/>
    <w:basedOn w:val="a7"/>
    <w:rsid w:val="005C2A54"/>
  </w:style>
  <w:style w:type="character" w:customStyle="1" w:styleId="rwro">
    <w:name w:val="rwro"/>
    <w:basedOn w:val="a7"/>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1">
    <w:name w:val="endnote text"/>
    <w:basedOn w:val="a6"/>
    <w:link w:val="afff2"/>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2">
    <w:name w:val="Текст концевой сноски Знак"/>
    <w:basedOn w:val="a7"/>
    <w:link w:val="afff1"/>
    <w:rsid w:val="005C2A54"/>
    <w:rPr>
      <w:rFonts w:ascii="Calibri" w:eastAsia="Calibri" w:hAnsi="Calibri" w:cs="Times New Roman"/>
      <w:bCs/>
      <w:iCs/>
      <w:sz w:val="20"/>
      <w:szCs w:val="20"/>
      <w:lang w:eastAsia="ru-RU"/>
    </w:rPr>
  </w:style>
  <w:style w:type="character" w:styleId="afff3">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9"/>
    <w:uiPriority w:val="99"/>
    <w:semiHidden/>
    <w:unhideWhenUsed/>
    <w:rsid w:val="005C2A54"/>
  </w:style>
  <w:style w:type="table" w:customStyle="1" w:styleId="113">
    <w:name w:val="Сетка таблицы11"/>
    <w:basedOn w:val="a8"/>
    <w:next w:val="afb"/>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7"/>
    <w:uiPriority w:val="99"/>
    <w:unhideWhenUsed/>
    <w:rsid w:val="005C2A54"/>
    <w:rPr>
      <w:color w:val="B26B02"/>
      <w:u w:val="single"/>
    </w:rPr>
  </w:style>
  <w:style w:type="numbering" w:customStyle="1" w:styleId="37">
    <w:name w:val="Нет списка3"/>
    <w:next w:val="a9"/>
    <w:uiPriority w:val="99"/>
    <w:semiHidden/>
    <w:unhideWhenUsed/>
    <w:rsid w:val="005C2A54"/>
  </w:style>
  <w:style w:type="table" w:customStyle="1" w:styleId="-1110">
    <w:name w:val="Цветная сетка - Акцент 111"/>
    <w:basedOn w:val="a8"/>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8"/>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b"/>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8"/>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b"/>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8"/>
    <w:next w:val="afb"/>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w:basedOn w:val="a6"/>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8"/>
    <w:next w:val="afb"/>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8"/>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8"/>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8"/>
    <w:next w:val="afb"/>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8"/>
    <w:next w:val="afb"/>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6"/>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basedOn w:val="a7"/>
    <w:link w:val="38"/>
    <w:rsid w:val="005C2A54"/>
    <w:rPr>
      <w:rFonts w:ascii="Times New Roman" w:eastAsia="Times New Roman" w:hAnsi="Times New Roman" w:cs="Times New Roman"/>
      <w:sz w:val="24"/>
      <w:szCs w:val="20"/>
      <w:lang w:eastAsia="ru-RU"/>
    </w:rPr>
  </w:style>
  <w:style w:type="paragraph" w:customStyle="1" w:styleId="xl72">
    <w:name w:val="xl72"/>
    <w:basedOn w:val="a6"/>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6"/>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6"/>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6"/>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6"/>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6"/>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6"/>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6"/>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c">
    <w:name w:val="Title"/>
    <w:aliases w:val=" Знак3,Название5, Знак16,Знак16"/>
    <w:basedOn w:val="a6"/>
    <w:next w:val="a6"/>
    <w:link w:val="ab"/>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7">
    <w:name w:val="Заголовок Знак1"/>
    <w:basedOn w:val="a7"/>
    <w:uiPriority w:val="10"/>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7"/>
    <w:uiPriority w:val="9"/>
    <w:semiHidden/>
    <w:rsid w:val="005C2A54"/>
    <w:rPr>
      <w:rFonts w:asciiTheme="majorHAnsi" w:eastAsiaTheme="majorEastAsia" w:hAnsiTheme="majorHAnsi" w:cstheme="majorBidi"/>
      <w:color w:val="6E5B0A" w:themeColor="accent1" w:themeShade="7F"/>
      <w:sz w:val="24"/>
      <w:szCs w:val="24"/>
    </w:rPr>
  </w:style>
  <w:style w:type="character" w:styleId="afff5">
    <w:name w:val="Intense Emphasis"/>
    <w:basedOn w:val="a7"/>
    <w:uiPriority w:val="21"/>
    <w:qFormat/>
    <w:rsid w:val="005C2A54"/>
    <w:rPr>
      <w:i/>
      <w:iCs/>
      <w:color w:val="DEB814" w:themeColor="accent1"/>
    </w:rPr>
  </w:style>
  <w:style w:type="character" w:customStyle="1" w:styleId="413">
    <w:name w:val="Заголовок 4 Знак1"/>
    <w:basedOn w:val="a7"/>
    <w:uiPriority w:val="9"/>
    <w:semiHidden/>
    <w:rsid w:val="005C2A54"/>
    <w:rPr>
      <w:rFonts w:asciiTheme="majorHAnsi" w:eastAsiaTheme="majorEastAsia" w:hAnsiTheme="majorHAnsi" w:cstheme="majorBidi"/>
      <w:i/>
      <w:iCs/>
      <w:color w:val="A6890F" w:themeColor="accent1" w:themeShade="BF"/>
      <w:sz w:val="28"/>
      <w:szCs w:val="28"/>
    </w:rPr>
  </w:style>
  <w:style w:type="character" w:customStyle="1" w:styleId="512">
    <w:name w:val="Заголовок 5 Знак1"/>
    <w:basedOn w:val="a7"/>
    <w:uiPriority w:val="9"/>
    <w:semiHidden/>
    <w:rsid w:val="005C2A54"/>
    <w:rPr>
      <w:rFonts w:asciiTheme="majorHAnsi" w:eastAsiaTheme="majorEastAsia" w:hAnsiTheme="majorHAnsi" w:cstheme="majorBidi"/>
      <w:color w:val="A6890F" w:themeColor="accent1" w:themeShade="BF"/>
      <w:sz w:val="28"/>
      <w:szCs w:val="28"/>
    </w:rPr>
  </w:style>
  <w:style w:type="character" w:customStyle="1" w:styleId="612">
    <w:name w:val="Заголовок 6 Знак1"/>
    <w:basedOn w:val="a7"/>
    <w:uiPriority w:val="9"/>
    <w:semiHidden/>
    <w:rsid w:val="005C2A54"/>
    <w:rPr>
      <w:rFonts w:asciiTheme="majorHAnsi" w:eastAsiaTheme="majorEastAsia" w:hAnsiTheme="majorHAnsi" w:cstheme="majorBidi"/>
      <w:color w:val="6E5B0A" w:themeColor="accent1" w:themeShade="7F"/>
      <w:sz w:val="28"/>
      <w:szCs w:val="28"/>
    </w:rPr>
  </w:style>
  <w:style w:type="character" w:customStyle="1" w:styleId="712">
    <w:name w:val="Заголовок 7 Знак1"/>
    <w:basedOn w:val="a7"/>
    <w:uiPriority w:val="9"/>
    <w:semiHidden/>
    <w:rsid w:val="005C2A54"/>
    <w:rPr>
      <w:rFonts w:asciiTheme="majorHAnsi" w:eastAsiaTheme="majorEastAsia" w:hAnsiTheme="majorHAnsi" w:cstheme="majorBidi"/>
      <w:i/>
      <w:iCs/>
      <w:color w:val="6E5B0A" w:themeColor="accent1" w:themeShade="7F"/>
      <w:sz w:val="28"/>
      <w:szCs w:val="28"/>
    </w:rPr>
  </w:style>
  <w:style w:type="character" w:customStyle="1" w:styleId="811">
    <w:name w:val="Заголовок 8 Знак1"/>
    <w:basedOn w:val="a7"/>
    <w:uiPriority w:val="9"/>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7"/>
    <w:uiPriority w:val="9"/>
    <w:semiHidden/>
    <w:rsid w:val="005C2A54"/>
    <w:rPr>
      <w:rFonts w:asciiTheme="majorHAnsi" w:eastAsiaTheme="majorEastAsia" w:hAnsiTheme="majorHAnsi" w:cstheme="majorBidi"/>
      <w:i/>
      <w:iCs/>
      <w:color w:val="272727" w:themeColor="text1" w:themeTint="D8"/>
      <w:sz w:val="21"/>
      <w:szCs w:val="21"/>
    </w:rPr>
  </w:style>
  <w:style w:type="paragraph" w:styleId="ae">
    <w:name w:val="Subtitle"/>
    <w:basedOn w:val="a6"/>
    <w:next w:val="a6"/>
    <w:link w:val="ad"/>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8">
    <w:name w:val="Подзаголовок Знак1"/>
    <w:basedOn w:val="a7"/>
    <w:uiPriority w:val="11"/>
    <w:rsid w:val="005C2A54"/>
    <w:rPr>
      <w:rFonts w:eastAsiaTheme="minorEastAsia"/>
      <w:color w:val="5A5A5A" w:themeColor="text1" w:themeTint="A5"/>
      <w:spacing w:val="15"/>
    </w:rPr>
  </w:style>
  <w:style w:type="character" w:styleId="afff6">
    <w:name w:val="Emphasis"/>
    <w:basedOn w:val="a7"/>
    <w:uiPriority w:val="20"/>
    <w:qFormat/>
    <w:rsid w:val="005C2A54"/>
    <w:rPr>
      <w:i/>
      <w:iCs/>
    </w:rPr>
  </w:style>
  <w:style w:type="paragraph" w:styleId="24">
    <w:name w:val="Quote"/>
    <w:basedOn w:val="a6"/>
    <w:next w:val="a6"/>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7"/>
    <w:uiPriority w:val="29"/>
    <w:rsid w:val="005C2A54"/>
    <w:rPr>
      <w:rFonts w:ascii="Times New Roman" w:hAnsi="Times New Roman" w:cs="Times New Roman"/>
      <w:i/>
      <w:iCs/>
      <w:color w:val="404040" w:themeColor="text1" w:themeTint="BF"/>
      <w:sz w:val="28"/>
      <w:szCs w:val="28"/>
    </w:rPr>
  </w:style>
  <w:style w:type="paragraph" w:styleId="af3">
    <w:name w:val="Intense Quote"/>
    <w:basedOn w:val="a6"/>
    <w:next w:val="a6"/>
    <w:link w:val="af2"/>
    <w:uiPriority w:val="30"/>
    <w:qFormat/>
    <w:rsid w:val="005C2A54"/>
    <w:pPr>
      <w:pBdr>
        <w:top w:val="single" w:sz="4" w:space="10" w:color="DEB814" w:themeColor="accent1"/>
        <w:bottom w:val="single" w:sz="4" w:space="10" w:color="DEB814"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9">
    <w:name w:val="Выделенная цитата Знак1"/>
    <w:basedOn w:val="a7"/>
    <w:uiPriority w:val="30"/>
    <w:rsid w:val="005C2A54"/>
    <w:rPr>
      <w:rFonts w:ascii="Times New Roman" w:hAnsi="Times New Roman" w:cs="Times New Roman"/>
      <w:i/>
      <w:iCs/>
      <w:color w:val="DEB814" w:themeColor="accent1"/>
      <w:sz w:val="28"/>
      <w:szCs w:val="28"/>
    </w:rPr>
  </w:style>
  <w:style w:type="character" w:styleId="afff7">
    <w:name w:val="Subtle Emphasis"/>
    <w:basedOn w:val="a7"/>
    <w:uiPriority w:val="19"/>
    <w:qFormat/>
    <w:rsid w:val="005C2A54"/>
    <w:rPr>
      <w:i/>
      <w:iCs/>
      <w:color w:val="404040" w:themeColor="text1" w:themeTint="BF"/>
    </w:rPr>
  </w:style>
  <w:style w:type="character" w:styleId="afff8">
    <w:name w:val="Subtle Reference"/>
    <w:basedOn w:val="a7"/>
    <w:uiPriority w:val="31"/>
    <w:qFormat/>
    <w:rsid w:val="005C2A54"/>
    <w:rPr>
      <w:smallCaps/>
      <w:color w:val="5A5A5A" w:themeColor="text1" w:themeTint="A5"/>
    </w:rPr>
  </w:style>
  <w:style w:type="character" w:styleId="afff9">
    <w:name w:val="Intense Reference"/>
    <w:basedOn w:val="a7"/>
    <w:uiPriority w:val="32"/>
    <w:qFormat/>
    <w:rsid w:val="005C2A54"/>
    <w:rPr>
      <w:b/>
      <w:bCs/>
      <w:smallCaps/>
      <w:color w:val="DEB814" w:themeColor="accent1"/>
      <w:spacing w:val="5"/>
    </w:rPr>
  </w:style>
  <w:style w:type="character" w:styleId="afffa">
    <w:name w:val="Book Title"/>
    <w:basedOn w:val="a7"/>
    <w:uiPriority w:val="33"/>
    <w:qFormat/>
    <w:rsid w:val="005C2A54"/>
    <w:rPr>
      <w:b/>
      <w:bCs/>
      <w:i/>
      <w:iCs/>
      <w:spacing w:val="5"/>
    </w:rPr>
  </w:style>
  <w:style w:type="table" w:styleId="-1">
    <w:name w:val="Colorful Grid Accent 1"/>
    <w:basedOn w:val="a8"/>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2CD" w:themeFill="accent1" w:themeFillTint="33"/>
    </w:tcPr>
    <w:tblStylePr w:type="firstRow">
      <w:rPr>
        <w:b/>
        <w:bCs/>
      </w:rPr>
      <w:tblPr/>
      <w:tcPr>
        <w:shd w:val="clear" w:color="auto" w:fill="F6E59C" w:themeFill="accent1" w:themeFillTint="66"/>
      </w:tcPr>
    </w:tblStylePr>
    <w:tblStylePr w:type="lastRow">
      <w:rPr>
        <w:b/>
        <w:bCs/>
        <w:color w:val="000000" w:themeColor="text1"/>
      </w:rPr>
      <w:tblPr/>
      <w:tcPr>
        <w:shd w:val="clear" w:color="auto" w:fill="F6E59C" w:themeFill="accent1" w:themeFillTint="66"/>
      </w:tcPr>
    </w:tblStylePr>
    <w:tblStylePr w:type="firstCol">
      <w:rPr>
        <w:color w:val="FFFFFF" w:themeColor="background1"/>
      </w:rPr>
      <w:tblPr/>
      <w:tcPr>
        <w:shd w:val="clear" w:color="auto" w:fill="A6890F" w:themeFill="accent1" w:themeFillShade="BF"/>
      </w:tcPr>
    </w:tblStylePr>
    <w:tblStylePr w:type="lastCol">
      <w:rPr>
        <w:color w:val="FFFFFF" w:themeColor="background1"/>
      </w:rPr>
      <w:tblPr/>
      <w:tcPr>
        <w:shd w:val="clear" w:color="auto" w:fill="A6890F" w:themeFill="accent1" w:themeFillShade="BF"/>
      </w:tcPr>
    </w:tblStylePr>
    <w:tblStylePr w:type="band1Vert">
      <w:tblPr/>
      <w:tcPr>
        <w:shd w:val="clear" w:color="auto" w:fill="F4DE84" w:themeFill="accent1" w:themeFillTint="7F"/>
      </w:tcPr>
    </w:tblStylePr>
    <w:tblStylePr w:type="band1Horz">
      <w:tblPr/>
      <w:tcPr>
        <w:shd w:val="clear" w:color="auto" w:fill="F4DE84" w:themeFill="accent1" w:themeFillTint="7F"/>
      </w:tcPr>
    </w:tblStylePr>
  </w:style>
  <w:style w:type="table" w:styleId="-10">
    <w:name w:val="Dark List Accent 1"/>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B81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5B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689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6890F" w:themeFill="accent1" w:themeFillShade="BF"/>
      </w:tcPr>
    </w:tblStylePr>
    <w:tblStylePr w:type="band1Vert">
      <w:tblPr/>
      <w:tcPr>
        <w:tcBorders>
          <w:top w:val="nil"/>
          <w:left w:val="nil"/>
          <w:bottom w:val="nil"/>
          <w:right w:val="nil"/>
          <w:insideH w:val="nil"/>
          <w:insideV w:val="nil"/>
        </w:tcBorders>
        <w:shd w:val="clear" w:color="auto" w:fill="A6890F" w:themeFill="accent1" w:themeFillShade="BF"/>
      </w:tcPr>
    </w:tblStylePr>
    <w:tblStylePr w:type="band1Horz">
      <w:tblPr/>
      <w:tcPr>
        <w:tcBorders>
          <w:top w:val="nil"/>
          <w:left w:val="nil"/>
          <w:bottom w:val="nil"/>
          <w:right w:val="nil"/>
          <w:insideH w:val="nil"/>
          <w:insideV w:val="nil"/>
        </w:tcBorders>
        <w:shd w:val="clear" w:color="auto" w:fill="A6890F" w:themeFill="accent1" w:themeFillShade="BF"/>
      </w:tcPr>
    </w:tblStylePr>
  </w:style>
  <w:style w:type="table" w:styleId="3-6">
    <w:name w:val="Medium Grid 3 Accent 6"/>
    <w:basedOn w:val="a8"/>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2">
    <w:name w:val="Dark List Accent 2"/>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3">
    <w:name w:val="Dark List Accent 3"/>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4">
    <w:name w:val="Dark List Accent 4"/>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character" w:styleId="afffb">
    <w:name w:val="Hyperlink"/>
    <w:aliases w:val="%Hyperlink"/>
    <w:basedOn w:val="a7"/>
    <w:uiPriority w:val="99"/>
    <w:unhideWhenUsed/>
    <w:rsid w:val="005C2A54"/>
    <w:rPr>
      <w:color w:val="6B9F25" w:themeColor="hyperlink"/>
      <w:u w:val="single"/>
    </w:rPr>
  </w:style>
  <w:style w:type="table" w:styleId="-5">
    <w:name w:val="Dark List Accent 5"/>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12">
    <w:name w:val="Colorful Shading Accent 1"/>
    <w:basedOn w:val="a8"/>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9F2936" w:themeColor="accent2"/>
        <w:left w:val="single" w:sz="4" w:space="0" w:color="DEB814" w:themeColor="accent1"/>
        <w:bottom w:val="single" w:sz="4" w:space="0" w:color="DEB814" w:themeColor="accent1"/>
        <w:right w:val="single" w:sz="4" w:space="0" w:color="DEB81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8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6E0C" w:themeFill="accent1" w:themeFillShade="99"/>
      </w:tcPr>
    </w:tblStylePr>
    <w:tblStylePr w:type="firstCol">
      <w:rPr>
        <w:color w:val="FFFFFF" w:themeColor="background1"/>
      </w:rPr>
      <w:tblPr/>
      <w:tcPr>
        <w:tcBorders>
          <w:top w:val="nil"/>
          <w:left w:val="nil"/>
          <w:bottom w:val="nil"/>
          <w:right w:val="nil"/>
          <w:insideH w:val="single" w:sz="4" w:space="0" w:color="856E0C" w:themeColor="accent1" w:themeShade="99"/>
          <w:insideV w:val="nil"/>
        </w:tcBorders>
        <w:shd w:val="clear" w:color="auto" w:fill="856E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56E0C" w:themeFill="accent1" w:themeFillShade="99"/>
      </w:tcPr>
    </w:tblStylePr>
    <w:tblStylePr w:type="band1Vert">
      <w:tblPr/>
      <w:tcPr>
        <w:shd w:val="clear" w:color="auto" w:fill="F6E59C" w:themeFill="accent1" w:themeFillTint="66"/>
      </w:tcPr>
    </w:tblStylePr>
    <w:tblStylePr w:type="band1Horz">
      <w:tblPr/>
      <w:tcPr>
        <w:shd w:val="clear" w:color="auto" w:fill="F4DE84"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character" w:styleId="afffc">
    <w:name w:val="FollowedHyperlink"/>
    <w:basedOn w:val="a7"/>
    <w:uiPriority w:val="99"/>
    <w:unhideWhenUsed/>
    <w:rsid w:val="005C2A54"/>
    <w:rPr>
      <w:color w:val="B26B02" w:themeColor="followedHyperlink"/>
      <w:u w:val="single"/>
    </w:rPr>
  </w:style>
  <w:style w:type="paragraph" w:customStyle="1" w:styleId="msonormal0">
    <w:name w:val="msonormal"/>
    <w:basedOn w:val="a6"/>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8"/>
    <w:next w:val="afb"/>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9"/>
    <w:uiPriority w:val="99"/>
    <w:semiHidden/>
    <w:unhideWhenUsed/>
    <w:rsid w:val="00E80A5A"/>
  </w:style>
  <w:style w:type="paragraph" w:styleId="1fa">
    <w:name w:val="toc 1"/>
    <w:basedOn w:val="a6"/>
    <w:next w:val="a6"/>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6"/>
    <w:next w:val="a6"/>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6"/>
    <w:next w:val="a6"/>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6"/>
    <w:next w:val="a6"/>
    <w:uiPriority w:val="35"/>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6"/>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8"/>
    <w:next w:val="afb"/>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8"/>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8"/>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8"/>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8"/>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8"/>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8"/>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8"/>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8"/>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8"/>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8"/>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8"/>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8"/>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8"/>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8"/>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8"/>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8"/>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8"/>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8"/>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8"/>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8"/>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8"/>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8"/>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8"/>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8"/>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8"/>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8"/>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8"/>
    <w:uiPriority w:val="49"/>
    <w:rsid w:val="00E80A5A"/>
    <w:pPr>
      <w:spacing w:line="240" w:lineRule="auto"/>
    </w:pPr>
    <w:tblPr>
      <w:tblStyleRowBandSize w:val="1"/>
      <w:tblStyleColBandSize w:val="1"/>
      <w:tblInd w:w="0" w:type="dxa"/>
      <w:tblBorders>
        <w:top w:val="single" w:sz="4" w:space="0" w:color="F1D86B" w:themeColor="accent1" w:themeTint="99"/>
        <w:left w:val="single" w:sz="4" w:space="0" w:color="F1D86B" w:themeColor="accent1" w:themeTint="99"/>
        <w:bottom w:val="single" w:sz="4" w:space="0" w:color="F1D86B" w:themeColor="accent1" w:themeTint="99"/>
        <w:right w:val="single" w:sz="4" w:space="0" w:color="F1D86B" w:themeColor="accent1" w:themeTint="99"/>
        <w:insideH w:val="single" w:sz="4" w:space="0" w:color="F1D86B" w:themeColor="accent1" w:themeTint="99"/>
        <w:insideV w:val="single" w:sz="4" w:space="0" w:color="F1D8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814" w:themeColor="accent1"/>
          <w:left w:val="single" w:sz="4" w:space="0" w:color="DEB814" w:themeColor="accent1"/>
          <w:bottom w:val="single" w:sz="4" w:space="0" w:color="DEB814" w:themeColor="accent1"/>
          <w:right w:val="single" w:sz="4" w:space="0" w:color="DEB814" w:themeColor="accent1"/>
          <w:insideH w:val="nil"/>
          <w:insideV w:val="nil"/>
        </w:tcBorders>
        <w:shd w:val="clear" w:color="auto" w:fill="DEB814" w:themeFill="accent1"/>
      </w:tcPr>
    </w:tblStylePr>
    <w:tblStylePr w:type="lastRow">
      <w:rPr>
        <w:b/>
        <w:bCs/>
      </w:rPr>
      <w:tblPr/>
      <w:tcPr>
        <w:tcBorders>
          <w:top w:val="double" w:sz="4" w:space="0" w:color="DEB814" w:themeColor="accent1"/>
        </w:tcBorders>
      </w:tcPr>
    </w:tblStylePr>
    <w:tblStylePr w:type="firstCol">
      <w:rPr>
        <w:b/>
        <w:bCs/>
      </w:rPr>
    </w:tblStylePr>
    <w:tblStylePr w:type="lastCol">
      <w:rPr>
        <w:b/>
        <w:bCs/>
      </w:rPr>
    </w:tblStylePr>
    <w:tblStylePr w:type="band1Vert">
      <w:tblPr/>
      <w:tcPr>
        <w:shd w:val="clear" w:color="auto" w:fill="FAF2CD" w:themeFill="accent1" w:themeFillTint="33"/>
      </w:tcPr>
    </w:tblStylePr>
    <w:tblStylePr w:type="band1Horz">
      <w:tblPr/>
      <w:tcPr>
        <w:shd w:val="clear" w:color="auto" w:fill="FAF2CD" w:themeFill="accent1" w:themeFillTint="33"/>
      </w:tcPr>
    </w:tblStylePr>
  </w:style>
  <w:style w:type="table" w:customStyle="1" w:styleId="-612">
    <w:name w:val="Таблица-сетка 6 цветная — акцент 12"/>
    <w:basedOn w:val="a8"/>
    <w:uiPriority w:val="51"/>
    <w:rsid w:val="00E80A5A"/>
    <w:pPr>
      <w:spacing w:line="240" w:lineRule="auto"/>
    </w:pPr>
    <w:rPr>
      <w:color w:val="A6890F" w:themeColor="accent1" w:themeShade="BF"/>
    </w:rPr>
    <w:tblPr>
      <w:tblStyleRowBandSize w:val="1"/>
      <w:tblStyleColBandSize w:val="1"/>
      <w:tblInd w:w="0" w:type="dxa"/>
      <w:tblBorders>
        <w:top w:val="single" w:sz="4" w:space="0" w:color="F1D86B" w:themeColor="accent1" w:themeTint="99"/>
        <w:left w:val="single" w:sz="4" w:space="0" w:color="F1D86B" w:themeColor="accent1" w:themeTint="99"/>
        <w:bottom w:val="single" w:sz="4" w:space="0" w:color="F1D86B" w:themeColor="accent1" w:themeTint="99"/>
        <w:right w:val="single" w:sz="4" w:space="0" w:color="F1D86B" w:themeColor="accent1" w:themeTint="99"/>
        <w:insideH w:val="single" w:sz="4" w:space="0" w:color="F1D86B" w:themeColor="accent1" w:themeTint="99"/>
        <w:insideV w:val="single" w:sz="4" w:space="0" w:color="F1D86B" w:themeColor="accent1" w:themeTint="99"/>
      </w:tblBorders>
      <w:tblCellMar>
        <w:top w:w="0" w:type="dxa"/>
        <w:left w:w="108" w:type="dxa"/>
        <w:bottom w:w="0" w:type="dxa"/>
        <w:right w:w="108" w:type="dxa"/>
      </w:tblCellMar>
    </w:tblPr>
    <w:tblStylePr w:type="firstRow">
      <w:rPr>
        <w:b/>
        <w:bCs/>
      </w:rPr>
      <w:tblPr/>
      <w:tcPr>
        <w:tcBorders>
          <w:bottom w:val="single" w:sz="12" w:space="0" w:color="F1D86B" w:themeColor="accent1" w:themeTint="99"/>
        </w:tcBorders>
      </w:tcPr>
    </w:tblStylePr>
    <w:tblStylePr w:type="lastRow">
      <w:rPr>
        <w:b/>
        <w:bCs/>
      </w:rPr>
      <w:tblPr/>
      <w:tcPr>
        <w:tcBorders>
          <w:top w:val="double" w:sz="4" w:space="0" w:color="F1D86B" w:themeColor="accent1" w:themeTint="99"/>
        </w:tcBorders>
      </w:tcPr>
    </w:tblStylePr>
    <w:tblStylePr w:type="firstCol">
      <w:rPr>
        <w:b/>
        <w:bCs/>
      </w:rPr>
    </w:tblStylePr>
    <w:tblStylePr w:type="lastCol">
      <w:rPr>
        <w:b/>
        <w:bCs/>
      </w:rPr>
    </w:tblStylePr>
    <w:tblStylePr w:type="band1Vert">
      <w:tblPr/>
      <w:tcPr>
        <w:shd w:val="clear" w:color="auto" w:fill="FAF2CD" w:themeFill="accent1" w:themeFillTint="33"/>
      </w:tcPr>
    </w:tblStylePr>
    <w:tblStylePr w:type="band1Horz">
      <w:tblPr/>
      <w:tcPr>
        <w:shd w:val="clear" w:color="auto" w:fill="FAF2CD" w:themeFill="accent1" w:themeFillTint="33"/>
      </w:tcPr>
    </w:tblStylePr>
  </w:style>
  <w:style w:type="table" w:customStyle="1" w:styleId="-623">
    <w:name w:val="Таблица-сетка 6 цветная — акцент 23"/>
    <w:basedOn w:val="a8"/>
    <w:uiPriority w:val="51"/>
    <w:rsid w:val="00E80A5A"/>
    <w:pPr>
      <w:spacing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722">
    <w:name w:val="Таблица-сетка 7 цветная — акцент 22"/>
    <w:basedOn w:val="a8"/>
    <w:uiPriority w:val="52"/>
    <w:rsid w:val="00E80A5A"/>
    <w:pPr>
      <w:spacing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632">
    <w:name w:val="Таблица-сетка 6 цветная — акцент 32"/>
    <w:basedOn w:val="a8"/>
    <w:uiPriority w:val="51"/>
    <w:rsid w:val="00E80A5A"/>
    <w:pPr>
      <w:spacing w:line="240" w:lineRule="auto"/>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642">
    <w:name w:val="Таблица-сетка 6 цветная — акцент 42"/>
    <w:basedOn w:val="a8"/>
    <w:uiPriority w:val="51"/>
    <w:rsid w:val="00E80A5A"/>
    <w:pPr>
      <w:spacing w:line="240" w:lineRule="auto"/>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653">
    <w:name w:val="Таблица-сетка 6 цветная — акцент 53"/>
    <w:basedOn w:val="a8"/>
    <w:uiPriority w:val="51"/>
    <w:rsid w:val="00E80A5A"/>
    <w:pPr>
      <w:spacing w:line="240" w:lineRule="auto"/>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numbering" w:customStyle="1" w:styleId="54">
    <w:name w:val="Нет списка5"/>
    <w:next w:val="a9"/>
    <w:uiPriority w:val="99"/>
    <w:semiHidden/>
    <w:unhideWhenUsed/>
    <w:rsid w:val="00880F6C"/>
  </w:style>
  <w:style w:type="paragraph" w:styleId="HTML">
    <w:name w:val="HTML Preformatted"/>
    <w:basedOn w:val="a6"/>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7"/>
    <w:link w:val="HTML"/>
    <w:uiPriority w:val="99"/>
    <w:rsid w:val="00880F6C"/>
    <w:rPr>
      <w:rFonts w:ascii="Arial Unicode MS" w:eastAsia="Arial Unicode MS" w:hAnsi="Arial Unicode MS" w:cs="Times New Roman"/>
      <w:color w:val="000000"/>
      <w:sz w:val="20"/>
      <w:szCs w:val="20"/>
      <w:lang w:eastAsia="ar-SA"/>
    </w:rPr>
  </w:style>
  <w:style w:type="character" w:customStyle="1" w:styleId="aff1">
    <w:name w:val="Обычный (веб) Знак"/>
    <w:aliases w:val="Обычный (Web)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0"/>
    <w:locked/>
    <w:rsid w:val="00880F6C"/>
    <w:rPr>
      <w:rFonts w:ascii="Times New Roman" w:eastAsia="Times New Roman" w:hAnsi="Times New Roman" w:cs="Times New Roman"/>
      <w:bCs/>
      <w:iCs/>
      <w:sz w:val="24"/>
      <w:szCs w:val="24"/>
      <w:lang w:eastAsia="ru-RU"/>
    </w:rPr>
  </w:style>
  <w:style w:type="character" w:customStyle="1" w:styleId="1fb">
    <w:name w:val="Текст сноски Знак1"/>
    <w:aliases w:val=" Знак6 Знак Знак1, Знак6 Знак2,Знак6 Знак1,Footnote Text Char Знак Знак Знак1,Footnote Text Char Знак Знак2,Footnote Text Char Знак Знак Знак Знак Знак1"/>
    <w:basedOn w:val="a7"/>
    <w:uiPriority w:val="99"/>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7"/>
    <w:uiPriority w:val="99"/>
    <w:semiHidden/>
    <w:rsid w:val="00880F6C"/>
    <w:rPr>
      <w:lang w:eastAsia="ar-SA"/>
    </w:rPr>
  </w:style>
  <w:style w:type="paragraph" w:styleId="afffd">
    <w:name w:val="List Bullet"/>
    <w:aliases w:val="Маркированный список Знак Знак Знак,Маркированный список Знак"/>
    <w:basedOn w:val="a6"/>
    <w:autoRedefine/>
    <w:unhideWhenUsed/>
    <w:rsid w:val="00880F6C"/>
    <w:pPr>
      <w:widowControl w:val="0"/>
      <w:spacing w:after="60" w:line="240" w:lineRule="auto"/>
      <w:ind w:firstLine="0"/>
    </w:pPr>
    <w:rPr>
      <w:rFonts w:eastAsia="Times New Roman"/>
      <w:sz w:val="24"/>
      <w:szCs w:val="24"/>
      <w:lang w:eastAsia="ru-RU"/>
    </w:rPr>
  </w:style>
  <w:style w:type="character" w:customStyle="1" w:styleId="afffe">
    <w:name w:val="Основной текст с отступом Знак"/>
    <w:basedOn w:val="a7"/>
    <w:link w:val="affff"/>
    <w:locked/>
    <w:rsid w:val="00880F6C"/>
    <w:rPr>
      <w:rFonts w:ascii="Arial" w:hAnsi="Arial" w:cs="Arial"/>
      <w:sz w:val="24"/>
      <w:szCs w:val="25"/>
    </w:rPr>
  </w:style>
  <w:style w:type="paragraph" w:customStyle="1" w:styleId="BodyTextIndent1">
    <w:name w:val="Body Text Indent1"/>
    <w:basedOn w:val="a6"/>
    <w:next w:val="affff"/>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c">
    <w:name w:val="Основной текст с отступом Знак1"/>
    <w:aliases w:val="текст Знак1,Body Text Indent Знак1"/>
    <w:basedOn w:val="a7"/>
    <w:uiPriority w:val="99"/>
    <w:semiHidden/>
    <w:rsid w:val="00880F6C"/>
    <w:rPr>
      <w:rFonts w:ascii="Times New Roman" w:eastAsia="Times New Roman" w:hAnsi="Times New Roman" w:cs="Times New Roman"/>
      <w:sz w:val="24"/>
      <w:szCs w:val="24"/>
      <w:lang w:eastAsia="ar-SA"/>
    </w:rPr>
  </w:style>
  <w:style w:type="character" w:customStyle="1" w:styleId="affff0">
    <w:name w:val="Дата Знак"/>
    <w:basedOn w:val="a7"/>
    <w:link w:val="affff1"/>
    <w:locked/>
    <w:rsid w:val="00880F6C"/>
    <w:rPr>
      <w:sz w:val="24"/>
    </w:rPr>
  </w:style>
  <w:style w:type="character" w:customStyle="1" w:styleId="affff2">
    <w:name w:val="Заголовок записки Знак"/>
    <w:basedOn w:val="a7"/>
    <w:link w:val="affff3"/>
    <w:semiHidden/>
    <w:locked/>
    <w:rsid w:val="00880F6C"/>
    <w:rPr>
      <w:sz w:val="24"/>
      <w:szCs w:val="24"/>
    </w:rPr>
  </w:style>
  <w:style w:type="character" w:customStyle="1" w:styleId="2c">
    <w:name w:val="Основной текст 2 Знак"/>
    <w:basedOn w:val="a7"/>
    <w:link w:val="2d"/>
    <w:locked/>
    <w:rsid w:val="00880F6C"/>
    <w:rPr>
      <w:rFonts w:ascii="Arial" w:hAnsi="Arial" w:cs="Arial"/>
      <w:sz w:val="24"/>
      <w:szCs w:val="25"/>
    </w:rPr>
  </w:style>
  <w:style w:type="character" w:customStyle="1" w:styleId="2e">
    <w:name w:val="Основной текст с отступом 2 Знак"/>
    <w:aliases w:val="Знак Знак1"/>
    <w:basedOn w:val="a7"/>
    <w:locked/>
    <w:rsid w:val="00880F6C"/>
    <w:rPr>
      <w:sz w:val="24"/>
    </w:rPr>
  </w:style>
  <w:style w:type="paragraph" w:styleId="2f">
    <w:name w:val="Body Text Indent 2"/>
    <w:basedOn w:val="a6"/>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7"/>
    <w:link w:val="2f"/>
    <w:rsid w:val="00880F6C"/>
    <w:rPr>
      <w:rFonts w:ascii="Verdana" w:eastAsia="Times New Roman" w:hAnsi="Verdana" w:cs="Times New Roman"/>
      <w:sz w:val="20"/>
      <w:szCs w:val="20"/>
      <w:lang w:val="en-US" w:eastAsia="ar-SA"/>
    </w:rPr>
  </w:style>
  <w:style w:type="character" w:customStyle="1" w:styleId="1fd">
    <w:name w:val="Текст примечания Знак1"/>
    <w:basedOn w:val="a7"/>
    <w:uiPriority w:val="99"/>
    <w:rsid w:val="00880F6C"/>
    <w:rPr>
      <w:rFonts w:ascii="Times New Roman" w:eastAsia="Times New Roman" w:hAnsi="Times New Roman" w:cs="Times New Roman"/>
      <w:sz w:val="20"/>
      <w:szCs w:val="20"/>
      <w:lang w:eastAsia="ar-SA"/>
    </w:rPr>
  </w:style>
  <w:style w:type="paragraph" w:customStyle="1" w:styleId="affff4">
    <w:name w:val="Обычный + по ширине"/>
    <w:basedOn w:val="a6"/>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6"/>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6"/>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6"/>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6"/>
    <w:qFormat/>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6"/>
    <w:rsid w:val="00880F6C"/>
    <w:pPr>
      <w:spacing w:after="60" w:line="240" w:lineRule="auto"/>
      <w:ind w:firstLine="0"/>
    </w:pPr>
    <w:rPr>
      <w:rFonts w:eastAsia="Times New Roman"/>
      <w:sz w:val="24"/>
      <w:szCs w:val="24"/>
      <w:lang w:eastAsia="ru-RU"/>
    </w:rPr>
  </w:style>
  <w:style w:type="paragraph" w:customStyle="1" w:styleId="Textbody">
    <w:name w:val="Text body"/>
    <w:basedOn w:val="a6"/>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5">
    <w:name w:val="Содержимое таблицы"/>
    <w:basedOn w:val="a6"/>
    <w:qFormat/>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6">
    <w:name w:val="Основной абзац"/>
    <w:basedOn w:val="a6"/>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e">
    <w:name w:val="Маркированный 1 уровень Знак Знак"/>
    <w:link w:val="10"/>
    <w:locked/>
    <w:rsid w:val="00880F6C"/>
    <w:rPr>
      <w:rFonts w:ascii="Tahoma" w:hAnsi="Tahoma"/>
    </w:rPr>
  </w:style>
  <w:style w:type="paragraph" w:customStyle="1" w:styleId="10">
    <w:name w:val="Маркированный 1 уровень"/>
    <w:link w:val="1fe"/>
    <w:rsid w:val="00880F6C"/>
    <w:pPr>
      <w:numPr>
        <w:numId w:val="4"/>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
    <w:name w:val="Название1"/>
    <w:basedOn w:val="a6"/>
    <w:qFormat/>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0">
    <w:name w:val="Указатель1"/>
    <w:basedOn w:val="a6"/>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1">
    <w:name w:val="Обычный1"/>
    <w:link w:val="1ff2"/>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6"/>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3">
    <w:name w:val="Текст примечания1"/>
    <w:basedOn w:val="a6"/>
    <w:rsid w:val="00880F6C"/>
    <w:pPr>
      <w:suppressAutoHyphens/>
      <w:spacing w:line="240" w:lineRule="auto"/>
      <w:ind w:firstLine="0"/>
      <w:jc w:val="left"/>
    </w:pPr>
    <w:rPr>
      <w:rFonts w:eastAsia="Times New Roman"/>
      <w:sz w:val="20"/>
      <w:szCs w:val="20"/>
      <w:lang w:eastAsia="ar-SA"/>
    </w:rPr>
  </w:style>
  <w:style w:type="paragraph" w:customStyle="1" w:styleId="affff7">
    <w:name w:val="Заголовок таблицы"/>
    <w:basedOn w:val="affff5"/>
    <w:qFormat/>
    <w:rsid w:val="00880F6C"/>
    <w:pPr>
      <w:widowControl/>
      <w:jc w:val="center"/>
    </w:pPr>
    <w:rPr>
      <w:b/>
      <w:bCs/>
      <w:kern w:val="0"/>
      <w:lang w:eastAsia="ar-SA" w:bidi="ar-SA"/>
    </w:rPr>
  </w:style>
  <w:style w:type="paragraph" w:customStyle="1" w:styleId="affff8">
    <w:name w:val="Содержимое врезки"/>
    <w:basedOn w:val="afe"/>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9">
    <w:name w:val="текст сноски"/>
    <w:basedOn w:val="a6"/>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6"/>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4">
    <w:name w:val="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6"/>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qFormat/>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c">
    <w:name w:val="ТЗ_3 уровень_Маркер_круг Знак"/>
    <w:link w:val="31"/>
    <w:locked/>
    <w:rsid w:val="00880F6C"/>
    <w:rPr>
      <w:rFonts w:eastAsia="Calibri"/>
      <w:sz w:val="24"/>
      <w:szCs w:val="24"/>
    </w:rPr>
  </w:style>
  <w:style w:type="paragraph" w:customStyle="1" w:styleId="31">
    <w:name w:val="ТЗ_3 уровень_Маркер_круг"/>
    <w:link w:val="3c"/>
    <w:qFormat/>
    <w:rsid w:val="00880F6C"/>
    <w:pPr>
      <w:keepLines/>
      <w:numPr>
        <w:numId w:val="5"/>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uiPriority w:val="99"/>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link w:val="ConsNonformat0"/>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6"/>
    <w:next w:val="a6"/>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6"/>
    <w:next w:val="a6"/>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6"/>
    <w:rsid w:val="00880F6C"/>
    <w:pPr>
      <w:spacing w:line="218" w:lineRule="auto"/>
      <w:ind w:right="-5" w:firstLine="0"/>
    </w:pPr>
    <w:rPr>
      <w:rFonts w:eastAsia="Times New Roman"/>
      <w:sz w:val="20"/>
      <w:szCs w:val="20"/>
      <w:lang w:eastAsia="ru-RU"/>
    </w:rPr>
  </w:style>
  <w:style w:type="paragraph" w:customStyle="1" w:styleId="1ff5">
    <w:name w:val="Обычный (веб)1"/>
    <w:basedOn w:val="a6"/>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6"/>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6"/>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6"/>
    <w:next w:val="a6"/>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6"/>
    <w:rsid w:val="00880F6C"/>
    <w:pPr>
      <w:numPr>
        <w:numId w:val="6"/>
      </w:numPr>
      <w:tabs>
        <w:tab w:val="left" w:pos="7088"/>
      </w:tabs>
      <w:jc w:val="left"/>
    </w:pPr>
    <w:rPr>
      <w:rFonts w:eastAsia="Times New Roman"/>
      <w:sz w:val="24"/>
      <w:szCs w:val="20"/>
      <w:lang w:eastAsia="ru-RU"/>
    </w:rPr>
  </w:style>
  <w:style w:type="paragraph" w:customStyle="1" w:styleId="affffa">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6"/>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6"/>
    <w:rsid w:val="00880F6C"/>
    <w:pPr>
      <w:spacing w:before="120" w:after="120" w:line="240" w:lineRule="auto"/>
      <w:ind w:firstLine="0"/>
    </w:pPr>
    <w:rPr>
      <w:rFonts w:eastAsia="Times New Roman"/>
      <w:sz w:val="24"/>
      <w:szCs w:val="20"/>
      <w:lang w:eastAsia="ru-RU"/>
    </w:rPr>
  </w:style>
  <w:style w:type="paragraph" w:customStyle="1" w:styleId="affffb">
    <w:name w:val="Знак Знак 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ffffd">
    <w:name w:val="Знак Знак Знак 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6">
    <w:name w:val="Знак1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7">
    <w:name w:val="Знак Знак Знак Знак Знак Знак Знак Знак Знак 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e">
    <w:name w:val="Знак Знак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a4">
    <w:name w:val="Т Номер"/>
    <w:basedOn w:val="a6"/>
    <w:rsid w:val="00880F6C"/>
    <w:pPr>
      <w:numPr>
        <w:numId w:val="7"/>
      </w:numPr>
      <w:spacing w:before="60" w:after="60" w:line="240" w:lineRule="auto"/>
      <w:jc w:val="left"/>
    </w:pPr>
    <w:rPr>
      <w:rFonts w:eastAsia="Times New Roman"/>
      <w:sz w:val="24"/>
      <w:szCs w:val="24"/>
      <w:lang w:eastAsia="ru-RU"/>
    </w:rPr>
  </w:style>
  <w:style w:type="paragraph" w:customStyle="1" w:styleId="a3">
    <w:name w:val="Марксписок_Е"/>
    <w:rsid w:val="00880F6C"/>
    <w:pPr>
      <w:numPr>
        <w:numId w:val="8"/>
      </w:numPr>
      <w:spacing w:line="240" w:lineRule="auto"/>
      <w:jc w:val="left"/>
    </w:pPr>
    <w:rPr>
      <w:rFonts w:ascii="Times New Roman" w:eastAsia="Times New Roman" w:hAnsi="Times New Roman" w:cs="Times New Roman"/>
      <w:sz w:val="24"/>
      <w:szCs w:val="20"/>
    </w:rPr>
  </w:style>
  <w:style w:type="paragraph" w:customStyle="1" w:styleId="E1">
    <w:name w:val="Текст_E"/>
    <w:basedOn w:val="a6"/>
    <w:rsid w:val="00880F6C"/>
    <w:pPr>
      <w:spacing w:before="120" w:after="120" w:line="240" w:lineRule="auto"/>
      <w:ind w:firstLine="0"/>
    </w:pPr>
    <w:rPr>
      <w:rFonts w:eastAsia="Times New Roman"/>
      <w:sz w:val="24"/>
      <w:szCs w:val="24"/>
      <w:lang w:eastAsia="ru-RU"/>
    </w:rPr>
  </w:style>
  <w:style w:type="paragraph" w:customStyle="1" w:styleId="3f">
    <w:name w:val="Знак3"/>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d"/>
    <w:rsid w:val="00880F6C"/>
    <w:pPr>
      <w:tabs>
        <w:tab w:val="num" w:pos="567"/>
      </w:tabs>
      <w:spacing w:before="100" w:beforeAutospacing="1" w:after="100" w:afterAutospacing="1"/>
      <w:ind w:left="567" w:hanging="283"/>
    </w:pPr>
    <w:rPr>
      <w:sz w:val="20"/>
      <w:szCs w:val="20"/>
      <w:lang w:val="en-US" w:eastAsia="en-US"/>
    </w:rPr>
  </w:style>
  <w:style w:type="paragraph" w:customStyle="1" w:styleId="afffff">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6"/>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8">
    <w:name w:val="Заг1_Е"/>
    <w:basedOn w:val="a6"/>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6"/>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6"/>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6"/>
    <w:rsid w:val="00880F6C"/>
    <w:pPr>
      <w:numPr>
        <w:numId w:val="11"/>
      </w:numPr>
      <w:spacing w:line="240" w:lineRule="auto"/>
      <w:jc w:val="left"/>
    </w:pPr>
    <w:rPr>
      <w:rFonts w:eastAsia="Times New Roman"/>
      <w:sz w:val="24"/>
      <w:szCs w:val="20"/>
      <w:lang w:eastAsia="ru-RU"/>
    </w:rPr>
  </w:style>
  <w:style w:type="paragraph" w:customStyle="1" w:styleId="1">
    <w:name w:val="Заг1"/>
    <w:basedOn w:val="a6"/>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0">
    <w:name w:val="Абзац"/>
    <w:basedOn w:val="a6"/>
    <w:rsid w:val="00880F6C"/>
    <w:pPr>
      <w:spacing w:before="120" w:line="240" w:lineRule="auto"/>
    </w:pPr>
    <w:rPr>
      <w:rFonts w:eastAsia="Times New Roman"/>
      <w:sz w:val="24"/>
      <w:szCs w:val="24"/>
      <w:lang w:eastAsia="ru-RU"/>
    </w:rPr>
  </w:style>
  <w:style w:type="paragraph" w:customStyle="1" w:styleId="afffff1">
    <w:name w:val="МОН"/>
    <w:basedOn w:val="a6"/>
    <w:rsid w:val="00880F6C"/>
    <w:rPr>
      <w:rFonts w:eastAsia="Times New Roman"/>
      <w:szCs w:val="24"/>
      <w:lang w:eastAsia="ru-RU"/>
    </w:rPr>
  </w:style>
  <w:style w:type="paragraph" w:customStyle="1" w:styleId="007-">
    <w:name w:val="007-список"/>
    <w:basedOn w:val="a6"/>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6"/>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6"/>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6"/>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6"/>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6"/>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6"/>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6"/>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6"/>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6"/>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6"/>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2">
    <w:name w:val="Знак Знак Знак Знак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6"/>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6"/>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6"/>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9">
    <w:name w:val="Требование_у1_тЕ"/>
    <w:basedOn w:val="a6"/>
    <w:rsid w:val="00880F6C"/>
    <w:pPr>
      <w:spacing w:line="240" w:lineRule="auto"/>
      <w:ind w:left="318" w:hanging="318"/>
    </w:pPr>
    <w:rPr>
      <w:rFonts w:eastAsia="Times New Roman"/>
      <w:sz w:val="20"/>
      <w:szCs w:val="20"/>
      <w:lang w:eastAsia="ru-RU"/>
    </w:rPr>
  </w:style>
  <w:style w:type="paragraph" w:customStyle="1" w:styleId="E2">
    <w:name w:val="E_маркир_2внут"/>
    <w:basedOn w:val="a6"/>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6"/>
    <w:rsid w:val="00880F6C"/>
    <w:pPr>
      <w:numPr>
        <w:numId w:val="18"/>
      </w:numPr>
      <w:spacing w:before="60" w:after="60" w:line="240" w:lineRule="auto"/>
      <w:jc w:val="left"/>
    </w:pPr>
    <w:rPr>
      <w:rFonts w:eastAsia="Times New Roman"/>
      <w:color w:val="000000"/>
      <w:sz w:val="24"/>
      <w:szCs w:val="24"/>
    </w:rPr>
  </w:style>
  <w:style w:type="paragraph" w:customStyle="1" w:styleId="a5">
    <w:name w:val="Нумерованный список_ Е"/>
    <w:basedOn w:val="a6"/>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3">
    <w:name w:val="Таблица Обычный"/>
    <w:basedOn w:val="a6"/>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a">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0">
    <w:name w:val="Прил_ур3"/>
    <w:basedOn w:val="2f8"/>
    <w:rsid w:val="00880F6C"/>
  </w:style>
  <w:style w:type="paragraph" w:customStyle="1" w:styleId="40">
    <w:name w:val="Прил_ур4"/>
    <w:rsid w:val="00880F6C"/>
    <w:pPr>
      <w:numPr>
        <w:ilvl w:val="3"/>
        <w:numId w:val="20"/>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b">
    <w:name w:val="МОН1"/>
    <w:basedOn w:val="afffff1"/>
    <w:rsid w:val="00880F6C"/>
  </w:style>
  <w:style w:type="paragraph" w:customStyle="1" w:styleId="1ffc">
    <w:name w:val="Адрес1"/>
    <w:basedOn w:val="a6"/>
    <w:autoRedefine/>
    <w:rsid w:val="00880F6C"/>
    <w:pPr>
      <w:spacing w:line="240" w:lineRule="auto"/>
      <w:ind w:right="-91" w:firstLine="0"/>
      <w:jc w:val="center"/>
    </w:pPr>
    <w:rPr>
      <w:rFonts w:eastAsia="Times New Roman"/>
      <w:b/>
      <w:sz w:val="24"/>
      <w:szCs w:val="20"/>
      <w:lang w:eastAsia="ru-RU"/>
    </w:rPr>
  </w:style>
  <w:style w:type="paragraph" w:customStyle="1" w:styleId="afffff4">
    <w:name w:val="Телефон"/>
    <w:basedOn w:val="a6"/>
    <w:rsid w:val="00880F6C"/>
    <w:pPr>
      <w:spacing w:line="240" w:lineRule="auto"/>
      <w:ind w:firstLine="0"/>
      <w:jc w:val="center"/>
    </w:pPr>
    <w:rPr>
      <w:rFonts w:eastAsia="Times New Roman"/>
      <w:b/>
      <w:sz w:val="24"/>
      <w:szCs w:val="20"/>
      <w:lang w:eastAsia="ru-RU"/>
    </w:rPr>
  </w:style>
  <w:style w:type="paragraph" w:customStyle="1" w:styleId="afffff5">
    <w:name w:val="Заголовок к тексту"/>
    <w:basedOn w:val="a6"/>
    <w:next w:val="afe"/>
    <w:rsid w:val="00880F6C"/>
    <w:pPr>
      <w:suppressAutoHyphens/>
      <w:spacing w:after="480" w:line="240" w:lineRule="exact"/>
      <w:ind w:firstLine="0"/>
      <w:jc w:val="left"/>
    </w:pPr>
    <w:rPr>
      <w:rFonts w:eastAsia="Times New Roman"/>
      <w:b/>
      <w:szCs w:val="20"/>
      <w:lang w:eastAsia="ru-RU"/>
    </w:rPr>
  </w:style>
  <w:style w:type="paragraph" w:customStyle="1" w:styleId="afffff6">
    <w:name w:val="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1">
    <w:name w:val="Перечисления нум."/>
    <w:basedOn w:val="afe"/>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6"/>
    <w:rsid w:val="00880F6C"/>
    <w:pPr>
      <w:spacing w:beforeLines="50" w:line="240" w:lineRule="auto"/>
      <w:ind w:firstLine="0"/>
    </w:pPr>
    <w:rPr>
      <w:rFonts w:eastAsia="Times New Roman"/>
      <w:szCs w:val="20"/>
      <w:lang w:eastAsia="ru-RU"/>
    </w:rPr>
  </w:style>
  <w:style w:type="paragraph" w:customStyle="1" w:styleId="Paragraph00">
    <w:name w:val="Paragraph 0"/>
    <w:basedOn w:val="a6"/>
    <w:rsid w:val="00880F6C"/>
    <w:pPr>
      <w:spacing w:line="240" w:lineRule="auto"/>
      <w:ind w:firstLine="284"/>
    </w:pPr>
    <w:rPr>
      <w:rFonts w:ascii="Arial" w:eastAsia="Times New Roman" w:hAnsi="Arial"/>
      <w:sz w:val="20"/>
      <w:szCs w:val="24"/>
      <w:lang w:eastAsia="ru-RU"/>
    </w:rPr>
  </w:style>
  <w:style w:type="paragraph" w:customStyle="1" w:styleId="1ffd">
    <w:name w:val="Знак Знак Знак Знак Знак Знак Знак Знак Знак Знак Знак Знак Знак1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e">
    <w:name w:val="Знак Знак Знак Знак Знак Знак Знак1"/>
    <w:basedOn w:val="a6"/>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6"/>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6"/>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6"/>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6"/>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6"/>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
    <w:name w:val="Цитата1"/>
    <w:basedOn w:val="a6"/>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6"/>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7">
    <w:name w:val="Знак Знак Знак Знак Знак Знак Знак Знак Знак Знак Знак Знак Знак Знак Знак Знак Знак Знак Знак Знак Знак Знак"/>
    <w:basedOn w:val="a6"/>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8">
    <w:name w:val="ЦОбычный"/>
    <w:basedOn w:val="a6"/>
    <w:uiPriority w:val="99"/>
    <w:qFormat/>
    <w:rsid w:val="00880F6C"/>
    <w:pPr>
      <w:ind w:firstLine="567"/>
    </w:pPr>
    <w:rPr>
      <w:rFonts w:eastAsia="Times New Roman"/>
      <w:sz w:val="24"/>
      <w:szCs w:val="26"/>
      <w:lang w:eastAsia="ru-RU"/>
    </w:rPr>
  </w:style>
  <w:style w:type="paragraph" w:customStyle="1" w:styleId="Iniiaiie">
    <w:name w:val="Iniiaiie"/>
    <w:basedOn w:val="a6"/>
    <w:rsid w:val="00880F6C"/>
    <w:pPr>
      <w:spacing w:after="120" w:line="240" w:lineRule="auto"/>
      <w:ind w:firstLine="0"/>
    </w:pPr>
    <w:rPr>
      <w:rFonts w:ascii="Arial" w:eastAsia="Times New Roman" w:hAnsi="Arial"/>
      <w:sz w:val="22"/>
      <w:szCs w:val="20"/>
      <w:lang w:eastAsia="ru-RU"/>
    </w:rPr>
  </w:style>
  <w:style w:type="paragraph" w:customStyle="1" w:styleId="1fff0">
    <w:name w:val="заголовок 1"/>
    <w:basedOn w:val="a6"/>
    <w:next w:val="a6"/>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6"/>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6"/>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9">
    <w:name w:val="Стиль текста"/>
    <w:basedOn w:val="afe"/>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1">
    <w:name w:val="Маркированный список1"/>
    <w:basedOn w:val="a6"/>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6"/>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6"/>
    <w:rsid w:val="00880F6C"/>
    <w:pPr>
      <w:suppressAutoHyphens/>
      <w:spacing w:line="240" w:lineRule="auto"/>
      <w:ind w:firstLine="0"/>
      <w:jc w:val="left"/>
    </w:pPr>
    <w:rPr>
      <w:rFonts w:eastAsia="Times New Roman"/>
      <w:sz w:val="20"/>
      <w:szCs w:val="20"/>
      <w:lang w:eastAsia="ar-SA"/>
    </w:rPr>
  </w:style>
  <w:style w:type="paragraph" w:customStyle="1" w:styleId="1fff2">
    <w:name w:val="Текст1"/>
    <w:basedOn w:val="a6"/>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6"/>
    <w:next w:val="a6"/>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6"/>
    <w:next w:val="a6"/>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6"/>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6"/>
    <w:rsid w:val="00880F6C"/>
    <w:pPr>
      <w:suppressAutoHyphens/>
      <w:spacing w:line="240" w:lineRule="auto"/>
      <w:ind w:firstLine="0"/>
      <w:jc w:val="left"/>
    </w:pPr>
    <w:rPr>
      <w:rFonts w:eastAsia="Times New Roman"/>
      <w:sz w:val="24"/>
      <w:szCs w:val="20"/>
      <w:lang w:val="en-US" w:eastAsia="ar-SA"/>
    </w:rPr>
  </w:style>
  <w:style w:type="paragraph" w:customStyle="1" w:styleId="afffffa">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6"/>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1">
    <w:name w:val="consnormal"/>
    <w:basedOn w:val="a6"/>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6"/>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b">
    <w:name w:val="Раздел"/>
    <w:basedOn w:val="a6"/>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c"/>
    <w:next w:val="afe"/>
    <w:rsid w:val="00880F6C"/>
  </w:style>
  <w:style w:type="paragraph" w:customStyle="1" w:styleId="afffffc">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6"/>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d">
    <w:name w:val="Знак Знак Знак Знак Знак Знак Знак Знак Знак Знак Знак Знак Знак Знак Знак Знак Знак Знак Знак"/>
    <w:basedOn w:val="a6"/>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6"/>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6"/>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7"/>
    <w:semiHidden/>
    <w:rsid w:val="00880F6C"/>
    <w:rPr>
      <w:rFonts w:ascii="Times New Roman" w:eastAsia="Times New Roman" w:hAnsi="Times New Roman" w:cs="Times New Roman"/>
      <w:sz w:val="16"/>
      <w:szCs w:val="16"/>
      <w:lang w:eastAsia="ar-SA"/>
    </w:rPr>
  </w:style>
  <w:style w:type="paragraph" w:customStyle="1" w:styleId="1fff3">
    <w:name w:val="Дата1"/>
    <w:basedOn w:val="a6"/>
    <w:next w:val="a6"/>
    <w:semiHidden/>
    <w:unhideWhenUsed/>
    <w:rsid w:val="00880F6C"/>
    <w:pPr>
      <w:spacing w:after="60" w:line="240" w:lineRule="auto"/>
      <w:ind w:firstLine="0"/>
    </w:pPr>
    <w:rPr>
      <w:rFonts w:ascii="Calibri" w:hAnsi="Calibri"/>
      <w:sz w:val="24"/>
      <w:szCs w:val="22"/>
    </w:rPr>
  </w:style>
  <w:style w:type="character" w:customStyle="1" w:styleId="1fff4">
    <w:name w:val="Дата Знак1"/>
    <w:basedOn w:val="a7"/>
    <w:semiHidden/>
    <w:rsid w:val="00880F6C"/>
    <w:rPr>
      <w:rFonts w:ascii="Times New Roman" w:eastAsia="Times New Roman" w:hAnsi="Times New Roman" w:cs="Times New Roman"/>
      <w:sz w:val="24"/>
      <w:szCs w:val="24"/>
      <w:lang w:eastAsia="ar-SA"/>
    </w:rPr>
  </w:style>
  <w:style w:type="character" w:customStyle="1" w:styleId="1fff5">
    <w:name w:val="Текст Знак1"/>
    <w:basedOn w:val="a7"/>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7"/>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6"/>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7"/>
    <w:semiHidden/>
    <w:rsid w:val="00880F6C"/>
    <w:rPr>
      <w:rFonts w:ascii="Times New Roman" w:eastAsia="Times New Roman" w:hAnsi="Times New Roman" w:cs="Times New Roman"/>
      <w:sz w:val="24"/>
      <w:szCs w:val="24"/>
      <w:lang w:eastAsia="ar-SA"/>
    </w:rPr>
  </w:style>
  <w:style w:type="character" w:customStyle="1" w:styleId="1fff6">
    <w:name w:val="Верхний колонтитул Знак1"/>
    <w:aliases w:val="Aa?oiee eieiioeooe Знак1,Linie Знак1,sl_header Знак1"/>
    <w:basedOn w:val="a7"/>
    <w:rsid w:val="00880F6C"/>
    <w:rPr>
      <w:rFonts w:ascii="Times New Roman" w:eastAsia="Times New Roman" w:hAnsi="Times New Roman" w:cs="Times New Roman"/>
      <w:sz w:val="24"/>
      <w:szCs w:val="24"/>
      <w:lang w:eastAsia="ar-SA"/>
    </w:rPr>
  </w:style>
  <w:style w:type="paragraph" w:customStyle="1" w:styleId="1fff7">
    <w:name w:val="Заголовок записки1"/>
    <w:basedOn w:val="a6"/>
    <w:next w:val="a6"/>
    <w:semiHidden/>
    <w:unhideWhenUsed/>
    <w:rsid w:val="00880F6C"/>
    <w:pPr>
      <w:spacing w:after="60" w:line="240" w:lineRule="auto"/>
      <w:ind w:firstLine="0"/>
    </w:pPr>
    <w:rPr>
      <w:rFonts w:ascii="Calibri" w:hAnsi="Calibri"/>
      <w:sz w:val="24"/>
      <w:szCs w:val="24"/>
    </w:rPr>
  </w:style>
  <w:style w:type="character" w:customStyle="1" w:styleId="1fff8">
    <w:name w:val="Заголовок записки Знак1"/>
    <w:basedOn w:val="a7"/>
    <w:semiHidden/>
    <w:rsid w:val="00880F6C"/>
    <w:rPr>
      <w:rFonts w:ascii="Times New Roman" w:eastAsia="Times New Roman" w:hAnsi="Times New Roman" w:cs="Times New Roman"/>
      <w:sz w:val="24"/>
      <w:szCs w:val="24"/>
      <w:lang w:eastAsia="ar-SA"/>
    </w:rPr>
  </w:style>
  <w:style w:type="character" w:customStyle="1" w:styleId="1fff9">
    <w:name w:val="Нижний колонтитул Знак1"/>
    <w:aliases w:val="Знак3 Знак,Знак3 Знак Знак Знак1"/>
    <w:basedOn w:val="a7"/>
    <w:uiPriority w:val="99"/>
    <w:rsid w:val="00880F6C"/>
    <w:rPr>
      <w:rFonts w:ascii="Times New Roman" w:eastAsia="Times New Roman" w:hAnsi="Times New Roman" w:cs="Times New Roman"/>
      <w:sz w:val="24"/>
      <w:szCs w:val="24"/>
      <w:lang w:eastAsia="ar-SA"/>
    </w:rPr>
  </w:style>
  <w:style w:type="character" w:customStyle="1" w:styleId="submenu-table">
    <w:name w:val="submenu-table"/>
    <w:basedOn w:val="a7"/>
    <w:rsid w:val="00880F6C"/>
  </w:style>
  <w:style w:type="character" w:customStyle="1" w:styleId="butback1">
    <w:name w:val="butback1"/>
    <w:rsid w:val="00880F6C"/>
    <w:rPr>
      <w:color w:val="666666"/>
    </w:rPr>
  </w:style>
  <w:style w:type="table" w:customStyle="1" w:styleId="-113">
    <w:name w:val="Цветной список - Акцент 11"/>
    <w:basedOn w:val="a8"/>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a">
    <w:name w:val="Тема примечания Знак1"/>
    <w:basedOn w:val="1fd"/>
    <w:uiPriority w:val="99"/>
    <w:semiHidden/>
    <w:rsid w:val="00880F6C"/>
    <w:rPr>
      <w:rFonts w:ascii="Times New Roman" w:eastAsia="Times New Roman" w:hAnsi="Times New Roman" w:cs="Times New Roman"/>
      <w:sz w:val="20"/>
      <w:szCs w:val="20"/>
      <w:lang w:eastAsia="ar-SA"/>
    </w:rPr>
  </w:style>
  <w:style w:type="character" w:customStyle="1" w:styleId="1fffb">
    <w:name w:val="Текст выноски Знак1"/>
    <w:basedOn w:val="a7"/>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c">
    <w:name w:val="Основной шрифт абзаца1"/>
    <w:rsid w:val="00880F6C"/>
  </w:style>
  <w:style w:type="character" w:customStyle="1" w:styleId="afffffe">
    <w:name w:val="Символ сноски"/>
    <w:rsid w:val="00880F6C"/>
    <w:rPr>
      <w:vertAlign w:val="superscript"/>
    </w:rPr>
  </w:style>
  <w:style w:type="character" w:customStyle="1" w:styleId="affffff">
    <w:name w:val="Символы концевой сноски"/>
    <w:rsid w:val="00880F6C"/>
    <w:rPr>
      <w:vertAlign w:val="superscript"/>
    </w:rPr>
  </w:style>
  <w:style w:type="character" w:customStyle="1" w:styleId="1fffd">
    <w:name w:val="Знак примечания1"/>
    <w:rsid w:val="00880F6C"/>
    <w:rPr>
      <w:sz w:val="16"/>
      <w:szCs w:val="16"/>
    </w:rPr>
  </w:style>
  <w:style w:type="character" w:customStyle="1" w:styleId="1fffe">
    <w:name w:val="Текст концевой сноски Знак1"/>
    <w:basedOn w:val="a7"/>
    <w:uiPriority w:val="99"/>
    <w:semiHidden/>
    <w:rsid w:val="00880F6C"/>
    <w:rPr>
      <w:rFonts w:ascii="Times New Roman" w:eastAsia="Times New Roman" w:hAnsi="Times New Roman" w:cs="Times New Roman"/>
      <w:sz w:val="20"/>
      <w:szCs w:val="20"/>
      <w:lang w:eastAsia="ar-SA"/>
    </w:rPr>
  </w:style>
  <w:style w:type="character" w:customStyle="1" w:styleId="1ffff">
    <w:name w:val="Схема документа Знак1"/>
    <w:basedOn w:val="a7"/>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8"/>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8"/>
    <w:next w:val="afb"/>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8"/>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8"/>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8"/>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ffffff1"/>
    <w:unhideWhenUsed/>
    <w:qFormat/>
    <w:rsid w:val="00880F6C"/>
    <w:pPr>
      <w:spacing w:line="240" w:lineRule="auto"/>
      <w:ind w:firstLine="0"/>
      <w:jc w:val="left"/>
    </w:pPr>
    <w:rPr>
      <w:rFonts w:eastAsia="Times New Roman"/>
      <w:b/>
      <w:sz w:val="24"/>
      <w:szCs w:val="24"/>
      <w:lang w:eastAsia="ru-RU"/>
    </w:rPr>
  </w:style>
  <w:style w:type="paragraph" w:styleId="affffff2">
    <w:name w:val="List"/>
    <w:basedOn w:val="afe"/>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6"/>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6"/>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3">
    <w:name w:val="Block Text"/>
    <w:basedOn w:val="a6"/>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a"/>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f">
    <w:name w:val="Body Text Indent"/>
    <w:basedOn w:val="a6"/>
    <w:link w:val="afffe"/>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7"/>
    <w:uiPriority w:val="99"/>
    <w:semiHidden/>
    <w:rsid w:val="00880F6C"/>
    <w:rPr>
      <w:rFonts w:ascii="Times New Roman" w:hAnsi="Times New Roman" w:cs="Times New Roman"/>
      <w:sz w:val="28"/>
      <w:szCs w:val="28"/>
    </w:rPr>
  </w:style>
  <w:style w:type="paragraph" w:styleId="affff1">
    <w:name w:val="Date"/>
    <w:basedOn w:val="a6"/>
    <w:next w:val="a6"/>
    <w:link w:val="affff0"/>
    <w:unhideWhenUsed/>
    <w:rsid w:val="00880F6C"/>
    <w:rPr>
      <w:rFonts w:asciiTheme="minorHAnsi" w:hAnsiTheme="minorHAnsi" w:cstheme="minorBidi"/>
      <w:sz w:val="24"/>
      <w:szCs w:val="22"/>
    </w:rPr>
  </w:style>
  <w:style w:type="character" w:customStyle="1" w:styleId="2ff2">
    <w:name w:val="Дата Знак2"/>
    <w:basedOn w:val="a7"/>
    <w:uiPriority w:val="99"/>
    <w:semiHidden/>
    <w:rsid w:val="00880F6C"/>
    <w:rPr>
      <w:rFonts w:ascii="Times New Roman" w:hAnsi="Times New Roman" w:cs="Times New Roman"/>
      <w:sz w:val="28"/>
      <w:szCs w:val="28"/>
    </w:rPr>
  </w:style>
  <w:style w:type="paragraph" w:styleId="affff3">
    <w:name w:val="Note Heading"/>
    <w:basedOn w:val="a6"/>
    <w:next w:val="a6"/>
    <w:link w:val="affff2"/>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7"/>
    <w:uiPriority w:val="99"/>
    <w:semiHidden/>
    <w:rsid w:val="00880F6C"/>
    <w:rPr>
      <w:rFonts w:ascii="Times New Roman" w:hAnsi="Times New Roman" w:cs="Times New Roman"/>
      <w:sz w:val="28"/>
      <w:szCs w:val="28"/>
    </w:rPr>
  </w:style>
  <w:style w:type="paragraph" w:styleId="2d">
    <w:name w:val="Body Text 2"/>
    <w:basedOn w:val="a6"/>
    <w:link w:val="2c"/>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7"/>
    <w:uiPriority w:val="99"/>
    <w:semiHidden/>
    <w:rsid w:val="00880F6C"/>
    <w:rPr>
      <w:rFonts w:ascii="Times New Roman" w:hAnsi="Times New Roman" w:cs="Times New Roman"/>
      <w:sz w:val="28"/>
      <w:szCs w:val="28"/>
    </w:rPr>
  </w:style>
  <w:style w:type="table" w:styleId="-13">
    <w:name w:val="Colorful List Accent 1"/>
    <w:basedOn w:val="a8"/>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8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FC2" w:themeFill="accent1" w:themeFillTint="3F"/>
      </w:tcPr>
    </w:tblStylePr>
    <w:tblStylePr w:type="band1Horz">
      <w:tblPr/>
      <w:tcPr>
        <w:shd w:val="clear" w:color="auto" w:fill="FAF2CD" w:themeFill="accent1" w:themeFillTint="33"/>
      </w:tcPr>
    </w:tblStylePr>
  </w:style>
  <w:style w:type="table" w:styleId="2fd">
    <w:name w:val="Medium Grid 2"/>
    <w:basedOn w:val="a8"/>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6"/>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6"/>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9"/>
    <w:uiPriority w:val="99"/>
    <w:semiHidden/>
    <w:unhideWhenUsed/>
    <w:rsid w:val="00AA21BD"/>
  </w:style>
  <w:style w:type="paragraph" w:customStyle="1" w:styleId="xl88">
    <w:name w:val="xl88"/>
    <w:basedOn w:val="a6"/>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6"/>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6"/>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6"/>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6"/>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6"/>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6"/>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6"/>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6"/>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6"/>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6"/>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6"/>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6"/>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6"/>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6"/>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6"/>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6"/>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6"/>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6"/>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6"/>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6"/>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6"/>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6"/>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6"/>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6"/>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6"/>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6"/>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6"/>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6"/>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6"/>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6"/>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9"/>
    <w:uiPriority w:val="99"/>
    <w:semiHidden/>
    <w:unhideWhenUsed/>
    <w:rsid w:val="00AA21BD"/>
  </w:style>
  <w:style w:type="table" w:customStyle="1" w:styleId="190">
    <w:name w:val="Сетка таблицы19"/>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9"/>
    <w:uiPriority w:val="99"/>
    <w:semiHidden/>
    <w:unhideWhenUsed/>
    <w:rsid w:val="00AA21BD"/>
  </w:style>
  <w:style w:type="table" w:customStyle="1" w:styleId="200">
    <w:name w:val="Сетка таблицы20"/>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9"/>
    <w:uiPriority w:val="99"/>
    <w:semiHidden/>
    <w:unhideWhenUsed/>
    <w:rsid w:val="00AA21BD"/>
  </w:style>
  <w:style w:type="table" w:customStyle="1" w:styleId="270">
    <w:name w:val="Сетка таблицы27"/>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AA21BD"/>
  </w:style>
  <w:style w:type="table" w:customStyle="1" w:styleId="290">
    <w:name w:val="Сетка таблицы29"/>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9"/>
    <w:uiPriority w:val="99"/>
    <w:semiHidden/>
    <w:unhideWhenUsed/>
    <w:rsid w:val="005A16A1"/>
  </w:style>
  <w:style w:type="table" w:customStyle="1" w:styleId="300">
    <w:name w:val="Сетка таблицы3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9"/>
    <w:uiPriority w:val="99"/>
    <w:semiHidden/>
    <w:unhideWhenUsed/>
    <w:rsid w:val="005A16A1"/>
  </w:style>
  <w:style w:type="table" w:customStyle="1" w:styleId="400">
    <w:name w:val="Сетка таблицы4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9"/>
    <w:uiPriority w:val="99"/>
    <w:semiHidden/>
    <w:unhideWhenUsed/>
    <w:rsid w:val="005A16A1"/>
  </w:style>
  <w:style w:type="table" w:customStyle="1" w:styleId="500">
    <w:name w:val="Сетка таблицы5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5A16A1"/>
  </w:style>
  <w:style w:type="table" w:customStyle="1" w:styleId="600">
    <w:name w:val="Сетка таблицы6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8"/>
    <w:next w:val="afb"/>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8"/>
    <w:next w:val="afb"/>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8"/>
    <w:next w:val="afb"/>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4">
    <w:name w:val="Нижний колонтитул Знак2"/>
    <w:qFormat/>
    <w:rsid w:val="004F0587"/>
    <w:pPr>
      <w:widowControl w:val="0"/>
      <w:suppressAutoHyphens/>
      <w:spacing w:line="240" w:lineRule="auto"/>
      <w:ind w:firstLine="0"/>
      <w:jc w:val="left"/>
    </w:pPr>
    <w:rPr>
      <w:rFonts w:ascii="Calibri" w:eastAsia="Segoe UI" w:hAnsi="Calibri" w:cs="Tahoma"/>
      <w:color w:val="000000"/>
      <w:sz w:val="24"/>
      <w:szCs w:val="24"/>
      <w:lang w:val="en-US" w:bidi="en-US"/>
    </w:rPr>
  </w:style>
  <w:style w:type="paragraph" w:customStyle="1" w:styleId="ConsPlusTitle">
    <w:name w:val="ConsPlusTitle"/>
    <w:qFormat/>
    <w:rsid w:val="004F0587"/>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numbering" w:customStyle="1" w:styleId="161">
    <w:name w:val="Нет списка16"/>
    <w:next w:val="a9"/>
    <w:uiPriority w:val="99"/>
    <w:semiHidden/>
    <w:unhideWhenUsed/>
    <w:rsid w:val="005E5C14"/>
  </w:style>
  <w:style w:type="numbering" w:customStyle="1" w:styleId="171">
    <w:name w:val="Нет списка17"/>
    <w:next w:val="a9"/>
    <w:uiPriority w:val="99"/>
    <w:semiHidden/>
    <w:unhideWhenUsed/>
    <w:rsid w:val="005E5C14"/>
  </w:style>
  <w:style w:type="numbering" w:customStyle="1" w:styleId="1121">
    <w:name w:val="Нет списка112"/>
    <w:next w:val="a9"/>
    <w:uiPriority w:val="99"/>
    <w:semiHidden/>
    <w:unhideWhenUsed/>
    <w:rsid w:val="005E5C14"/>
  </w:style>
  <w:style w:type="numbering" w:customStyle="1" w:styleId="11110">
    <w:name w:val="Нет списка1111"/>
    <w:next w:val="a9"/>
    <w:uiPriority w:val="99"/>
    <w:semiHidden/>
    <w:unhideWhenUsed/>
    <w:rsid w:val="005E5C14"/>
  </w:style>
  <w:style w:type="numbering" w:customStyle="1" w:styleId="11111">
    <w:name w:val="Нет списка11111"/>
    <w:next w:val="a9"/>
    <w:uiPriority w:val="99"/>
    <w:semiHidden/>
    <w:unhideWhenUsed/>
    <w:rsid w:val="005E5C14"/>
  </w:style>
  <w:style w:type="numbering" w:customStyle="1" w:styleId="21f0">
    <w:name w:val="Нет списка21"/>
    <w:next w:val="a9"/>
    <w:uiPriority w:val="99"/>
    <w:semiHidden/>
    <w:unhideWhenUsed/>
    <w:rsid w:val="005E5C14"/>
  </w:style>
  <w:style w:type="numbering" w:customStyle="1" w:styleId="319">
    <w:name w:val="Нет списка31"/>
    <w:next w:val="a9"/>
    <w:uiPriority w:val="99"/>
    <w:semiHidden/>
    <w:unhideWhenUsed/>
    <w:rsid w:val="005E5C14"/>
  </w:style>
  <w:style w:type="character" w:customStyle="1" w:styleId="2ff5">
    <w:name w:val="Сильное выделение2"/>
    <w:basedOn w:val="a7"/>
    <w:uiPriority w:val="21"/>
    <w:qFormat/>
    <w:rsid w:val="005E5C14"/>
    <w:rPr>
      <w:i/>
      <w:iCs/>
      <w:color w:val="7FD13B"/>
    </w:rPr>
  </w:style>
  <w:style w:type="paragraph" w:customStyle="1" w:styleId="224">
    <w:name w:val="Цитата 22"/>
    <w:basedOn w:val="a6"/>
    <w:next w:val="a6"/>
    <w:uiPriority w:val="29"/>
    <w:qFormat/>
    <w:rsid w:val="005E5C14"/>
    <w:pPr>
      <w:spacing w:before="200" w:after="160"/>
      <w:ind w:left="864" w:right="864"/>
      <w:jc w:val="center"/>
    </w:pPr>
    <w:rPr>
      <w:rFonts w:ascii="Calibri" w:hAnsi="Calibri"/>
      <w:b/>
      <w:i/>
      <w:iCs/>
      <w:color w:val="9F2936"/>
      <w:sz w:val="24"/>
      <w:szCs w:val="21"/>
    </w:rPr>
  </w:style>
  <w:style w:type="paragraph" w:customStyle="1" w:styleId="2ff6">
    <w:name w:val="Выделенная цитата2"/>
    <w:basedOn w:val="a6"/>
    <w:next w:val="a6"/>
    <w:uiPriority w:val="30"/>
    <w:qFormat/>
    <w:rsid w:val="005E5C1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2ff7">
    <w:name w:val="Слабое выделение2"/>
    <w:basedOn w:val="a7"/>
    <w:uiPriority w:val="19"/>
    <w:qFormat/>
    <w:rsid w:val="005E5C14"/>
    <w:rPr>
      <w:i/>
      <w:iCs/>
      <w:color w:val="404040"/>
    </w:rPr>
  </w:style>
  <w:style w:type="character" w:customStyle="1" w:styleId="2ff8">
    <w:name w:val="Слабая ссылка2"/>
    <w:basedOn w:val="a7"/>
    <w:uiPriority w:val="31"/>
    <w:qFormat/>
    <w:rsid w:val="005E5C14"/>
    <w:rPr>
      <w:smallCaps/>
      <w:color w:val="5A5A5A"/>
    </w:rPr>
  </w:style>
  <w:style w:type="character" w:customStyle="1" w:styleId="2ff9">
    <w:name w:val="Сильная ссылка2"/>
    <w:basedOn w:val="a7"/>
    <w:uiPriority w:val="32"/>
    <w:qFormat/>
    <w:rsid w:val="005E5C14"/>
    <w:rPr>
      <w:b/>
      <w:bCs/>
      <w:smallCaps/>
      <w:color w:val="7FD13B"/>
      <w:spacing w:val="5"/>
    </w:rPr>
  </w:style>
  <w:style w:type="table" w:customStyle="1" w:styleId="-1210">
    <w:name w:val="Цветная сетка - Акцент 121"/>
    <w:basedOn w:val="a8"/>
    <w:next w:val="-1"/>
    <w:uiPriority w:val="73"/>
    <w:semiHidden/>
    <w:unhideWhenUsed/>
    <w:rsid w:val="005E5C14"/>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11">
    <w:name w:val="Темный список - Акцент 121"/>
    <w:basedOn w:val="a8"/>
    <w:next w:val="-10"/>
    <w:uiPriority w:val="70"/>
    <w:semiHidden/>
    <w:unhideWhenUs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1">
    <w:name w:val="Средняя сетка 3 - Акцент 621"/>
    <w:basedOn w:val="a8"/>
    <w:next w:val="3-6"/>
    <w:uiPriority w:val="69"/>
    <w:semiHidden/>
    <w:unhideWhenUsed/>
    <w:rsid w:val="005E5C14"/>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1">
    <w:name w:val="Темный список - Акцент 221"/>
    <w:basedOn w:val="a8"/>
    <w:next w:val="-2"/>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1">
    <w:name w:val="Темный список - Акцент 321"/>
    <w:basedOn w:val="a8"/>
    <w:next w:val="-3"/>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1">
    <w:name w:val="Темный список - Акцент 421"/>
    <w:basedOn w:val="a8"/>
    <w:next w:val="-4"/>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customStyle="1" w:styleId="Hyperlink1">
    <w:name w:val="%Hyperlink1"/>
    <w:basedOn w:val="a7"/>
    <w:uiPriority w:val="99"/>
    <w:unhideWhenUsed/>
    <w:rsid w:val="005E5C14"/>
    <w:rPr>
      <w:color w:val="EB8803"/>
      <w:u w:val="single"/>
    </w:rPr>
  </w:style>
  <w:style w:type="table" w:customStyle="1" w:styleId="-521">
    <w:name w:val="Темный список - Акцент 521"/>
    <w:basedOn w:val="a8"/>
    <w:next w:val="-5"/>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12">
    <w:name w:val="Цветная заливка - Акцент 121"/>
    <w:basedOn w:val="a8"/>
    <w:next w:val="-12"/>
    <w:uiPriority w:val="71"/>
    <w:semiHidden/>
    <w:unhideWhenUsed/>
    <w:rsid w:val="005E5C14"/>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semiHidden/>
    <w:unhideWhenUs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customStyle="1" w:styleId="3f8">
    <w:name w:val="Просмотренная гиперссылка3"/>
    <w:basedOn w:val="a7"/>
    <w:uiPriority w:val="99"/>
    <w:semiHidden/>
    <w:unhideWhenUsed/>
    <w:rsid w:val="005E5C14"/>
    <w:rPr>
      <w:color w:val="5F7791"/>
      <w:u w:val="single"/>
    </w:rPr>
  </w:style>
  <w:style w:type="numbering" w:customStyle="1" w:styleId="417">
    <w:name w:val="Нет списка41"/>
    <w:next w:val="a9"/>
    <w:uiPriority w:val="99"/>
    <w:semiHidden/>
    <w:unhideWhenUsed/>
    <w:rsid w:val="005E5C14"/>
  </w:style>
  <w:style w:type="table" w:customStyle="1" w:styleId="-12110">
    <w:name w:val="Темный список - Акцент 1211"/>
    <w:basedOn w:val="a8"/>
    <w:next w:val="-10"/>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1">
    <w:name w:val="Цветная заливка - Акцент 1211"/>
    <w:basedOn w:val="a8"/>
    <w:next w:val="-12"/>
    <w:uiPriority w:val="71"/>
    <w:semiHidden/>
    <w:unhideWhenUsed/>
    <w:rsid w:val="005E5C14"/>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12">
    <w:name w:val="Цветная сетка - Акцент 1211"/>
    <w:basedOn w:val="a8"/>
    <w:next w:val="-1"/>
    <w:uiPriority w:val="73"/>
    <w:semiHidden/>
    <w:unhideWhenUsed/>
    <w:rsid w:val="005E5C14"/>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1">
    <w:name w:val="Темный список - Акцент 2211"/>
    <w:basedOn w:val="a8"/>
    <w:next w:val="-2"/>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1">
    <w:name w:val="Темный список - Акцент 3211"/>
    <w:basedOn w:val="a8"/>
    <w:next w:val="-3"/>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1">
    <w:name w:val="Темный список - Акцент 4211"/>
    <w:basedOn w:val="a8"/>
    <w:next w:val="-4"/>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1">
    <w:name w:val="Темный список - Акцент 5211"/>
    <w:basedOn w:val="a8"/>
    <w:next w:val="-5"/>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1">
    <w:name w:val="Средняя сетка 3 - Акцент 6211"/>
    <w:basedOn w:val="a8"/>
    <w:next w:val="3-6"/>
    <w:uiPriority w:val="69"/>
    <w:semiHidden/>
    <w:unhideWhenUsed/>
    <w:rsid w:val="005E5C14"/>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16">
    <w:name w:val="Темный список - Акцент 6211"/>
    <w:basedOn w:val="a8"/>
    <w:next w:val="-6"/>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1">
    <w:name w:val="Таблица-сетка 4 — акцент 121"/>
    <w:basedOn w:val="a8"/>
    <w:uiPriority w:val="49"/>
    <w:rsid w:val="005E5C14"/>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
    <w:name w:val="Таблица-сетка 6 цветная — акцент 121"/>
    <w:basedOn w:val="a8"/>
    <w:uiPriority w:val="51"/>
    <w:rsid w:val="005E5C14"/>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8"/>
    <w:uiPriority w:val="51"/>
    <w:rsid w:val="005E5C14"/>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8"/>
    <w:uiPriority w:val="52"/>
    <w:rsid w:val="005E5C14"/>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8"/>
    <w:uiPriority w:val="51"/>
    <w:rsid w:val="005E5C14"/>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8"/>
    <w:uiPriority w:val="51"/>
    <w:rsid w:val="005E5C14"/>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8"/>
    <w:uiPriority w:val="51"/>
    <w:rsid w:val="005E5C14"/>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14">
    <w:name w:val="Нет списка51"/>
    <w:next w:val="a9"/>
    <w:uiPriority w:val="99"/>
    <w:semiHidden/>
    <w:unhideWhenUsed/>
    <w:rsid w:val="005E5C14"/>
  </w:style>
  <w:style w:type="paragraph" w:customStyle="1" w:styleId="2ffa">
    <w:name w:val="Дата2"/>
    <w:basedOn w:val="a6"/>
    <w:next w:val="a6"/>
    <w:semiHidden/>
    <w:unhideWhenUsed/>
    <w:rsid w:val="005E5C14"/>
    <w:rPr>
      <w:rFonts w:ascii="Calibri" w:hAnsi="Calibri"/>
      <w:sz w:val="24"/>
      <w:szCs w:val="22"/>
    </w:rPr>
  </w:style>
  <w:style w:type="paragraph" w:customStyle="1" w:styleId="2ffb">
    <w:name w:val="Заголовок записки2"/>
    <w:basedOn w:val="a6"/>
    <w:next w:val="a6"/>
    <w:semiHidden/>
    <w:unhideWhenUsed/>
    <w:rsid w:val="005E5C14"/>
    <w:pPr>
      <w:spacing w:line="240" w:lineRule="auto"/>
    </w:pPr>
    <w:rPr>
      <w:rFonts w:ascii="Calibri" w:hAnsi="Calibri"/>
      <w:sz w:val="24"/>
      <w:szCs w:val="24"/>
    </w:rPr>
  </w:style>
  <w:style w:type="table" w:customStyle="1" w:styleId="-123">
    <w:name w:val="Цветной список - Акцент 12"/>
    <w:basedOn w:val="a8"/>
    <w:next w:val="-13"/>
    <w:uiPriority w:val="72"/>
    <w:semiHidden/>
    <w:unhideWhenUsed/>
    <w:rsid w:val="005E5C14"/>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5">
    <w:name w:val="Средняя сетка 22"/>
    <w:basedOn w:val="a8"/>
    <w:next w:val="2fd"/>
    <w:uiPriority w:val="68"/>
    <w:semiHidden/>
    <w:unhideWhenUsed/>
    <w:rsid w:val="005E5C14"/>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4">
    <w:name w:val="Нет списка61"/>
    <w:next w:val="a9"/>
    <w:uiPriority w:val="99"/>
    <w:semiHidden/>
    <w:unhideWhenUsed/>
    <w:rsid w:val="005E5C14"/>
  </w:style>
  <w:style w:type="numbering" w:customStyle="1" w:styleId="714">
    <w:name w:val="Нет списка71"/>
    <w:next w:val="a9"/>
    <w:uiPriority w:val="99"/>
    <w:semiHidden/>
    <w:unhideWhenUsed/>
    <w:rsid w:val="005E5C14"/>
  </w:style>
  <w:style w:type="numbering" w:customStyle="1" w:styleId="813">
    <w:name w:val="Нет списка81"/>
    <w:next w:val="a9"/>
    <w:uiPriority w:val="99"/>
    <w:semiHidden/>
    <w:unhideWhenUsed/>
    <w:rsid w:val="005E5C14"/>
  </w:style>
  <w:style w:type="numbering" w:customStyle="1" w:styleId="913">
    <w:name w:val="Нет списка91"/>
    <w:next w:val="a9"/>
    <w:uiPriority w:val="99"/>
    <w:semiHidden/>
    <w:unhideWhenUsed/>
    <w:rsid w:val="005E5C14"/>
  </w:style>
  <w:style w:type="numbering" w:customStyle="1" w:styleId="1010">
    <w:name w:val="Нет списка101"/>
    <w:next w:val="a9"/>
    <w:uiPriority w:val="99"/>
    <w:semiHidden/>
    <w:unhideWhenUsed/>
    <w:rsid w:val="005E5C14"/>
  </w:style>
  <w:style w:type="numbering" w:customStyle="1" w:styleId="1210">
    <w:name w:val="Нет списка121"/>
    <w:next w:val="a9"/>
    <w:uiPriority w:val="99"/>
    <w:semiHidden/>
    <w:unhideWhenUsed/>
    <w:rsid w:val="005E5C14"/>
  </w:style>
  <w:style w:type="numbering" w:customStyle="1" w:styleId="1310">
    <w:name w:val="Нет списка131"/>
    <w:next w:val="a9"/>
    <w:uiPriority w:val="99"/>
    <w:semiHidden/>
    <w:unhideWhenUsed/>
    <w:rsid w:val="005E5C14"/>
  </w:style>
  <w:style w:type="numbering" w:customStyle="1" w:styleId="1410">
    <w:name w:val="Нет списка141"/>
    <w:next w:val="a9"/>
    <w:uiPriority w:val="99"/>
    <w:semiHidden/>
    <w:unhideWhenUsed/>
    <w:rsid w:val="005E5C14"/>
  </w:style>
  <w:style w:type="numbering" w:customStyle="1" w:styleId="1510">
    <w:name w:val="Нет списка151"/>
    <w:next w:val="a9"/>
    <w:uiPriority w:val="99"/>
    <w:semiHidden/>
    <w:unhideWhenUsed/>
    <w:rsid w:val="005E5C14"/>
  </w:style>
  <w:style w:type="character" w:customStyle="1" w:styleId="322">
    <w:name w:val="Заголовок 3 Знак2"/>
    <w:basedOn w:val="a7"/>
    <w:uiPriority w:val="9"/>
    <w:semiHidden/>
    <w:rsid w:val="005E5C14"/>
    <w:rPr>
      <w:rFonts w:ascii="Calibri Light" w:eastAsia="Times New Roman" w:hAnsi="Calibri Light" w:cs="Times New Roman"/>
      <w:color w:val="1F4D78"/>
      <w:sz w:val="24"/>
      <w:szCs w:val="24"/>
    </w:rPr>
  </w:style>
  <w:style w:type="character" w:customStyle="1" w:styleId="421">
    <w:name w:val="Заголовок 4 Знак2"/>
    <w:basedOn w:val="a7"/>
    <w:uiPriority w:val="9"/>
    <w:semiHidden/>
    <w:rsid w:val="005E5C14"/>
    <w:rPr>
      <w:rFonts w:ascii="Calibri Light" w:eastAsia="Times New Roman" w:hAnsi="Calibri Light" w:cs="Times New Roman"/>
      <w:i/>
      <w:iCs/>
      <w:color w:val="2E74B5"/>
    </w:rPr>
  </w:style>
  <w:style w:type="character" w:customStyle="1" w:styleId="226">
    <w:name w:val="Цитата 2 Знак2"/>
    <w:basedOn w:val="a7"/>
    <w:uiPriority w:val="29"/>
    <w:rsid w:val="005E5C14"/>
    <w:rPr>
      <w:i/>
      <w:iCs/>
      <w:color w:val="404040"/>
    </w:rPr>
  </w:style>
  <w:style w:type="character" w:customStyle="1" w:styleId="2ffc">
    <w:name w:val="Выделенная цитата Знак2"/>
    <w:basedOn w:val="a7"/>
    <w:uiPriority w:val="30"/>
    <w:rsid w:val="005E5C14"/>
    <w:rPr>
      <w:i/>
      <w:iCs/>
      <w:color w:val="5B9BD5"/>
    </w:rPr>
  </w:style>
  <w:style w:type="table" w:customStyle="1" w:styleId="-114">
    <w:name w:val="Цветная сетка - Акцент 114"/>
    <w:basedOn w:val="a8"/>
    <w:next w:val="-1"/>
    <w:uiPriority w:val="73"/>
    <w:semiHidden/>
    <w:unhideWhenUsed/>
    <w:rsid w:val="005E5C14"/>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40">
    <w:name w:val="Темный список - Акцент 114"/>
    <w:basedOn w:val="a8"/>
    <w:next w:val="-10"/>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4">
    <w:name w:val="Средняя сетка 3 - Акцент 614"/>
    <w:basedOn w:val="a8"/>
    <w:next w:val="3-6"/>
    <w:uiPriority w:val="69"/>
    <w:semiHidden/>
    <w:unhideWhenUsed/>
    <w:rsid w:val="005E5C14"/>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4">
    <w:name w:val="Темный список - Акцент 214"/>
    <w:basedOn w:val="a8"/>
    <w:next w:val="-2"/>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4">
    <w:name w:val="Темный список - Акцент 314"/>
    <w:basedOn w:val="a8"/>
    <w:next w:val="-3"/>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4">
    <w:name w:val="Темный список - Акцент 414"/>
    <w:basedOn w:val="a8"/>
    <w:next w:val="-4"/>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4">
    <w:name w:val="Темный список - Акцент 514"/>
    <w:basedOn w:val="a8"/>
    <w:next w:val="-5"/>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41">
    <w:name w:val="Цветная заливка - Акцент 114"/>
    <w:basedOn w:val="a8"/>
    <w:next w:val="-12"/>
    <w:uiPriority w:val="71"/>
    <w:semiHidden/>
    <w:unhideWhenUsed/>
    <w:rsid w:val="005E5C14"/>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3f9">
    <w:name w:val="Дата Знак3"/>
    <w:basedOn w:val="a7"/>
    <w:uiPriority w:val="99"/>
    <w:semiHidden/>
    <w:rsid w:val="005E5C14"/>
  </w:style>
  <w:style w:type="character" w:customStyle="1" w:styleId="3fa">
    <w:name w:val="Заголовок записки Знак3"/>
    <w:basedOn w:val="a7"/>
    <w:uiPriority w:val="99"/>
    <w:semiHidden/>
    <w:rsid w:val="005E5C14"/>
  </w:style>
  <w:style w:type="table" w:customStyle="1" w:styleId="-133">
    <w:name w:val="Цветной список - Акцент 13"/>
    <w:basedOn w:val="a8"/>
    <w:next w:val="-13"/>
    <w:uiPriority w:val="72"/>
    <w:semiHidden/>
    <w:unhideWhenUsed/>
    <w:rsid w:val="005E5C14"/>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32">
    <w:name w:val="Средняя сетка 23"/>
    <w:basedOn w:val="a8"/>
    <w:next w:val="2fd"/>
    <w:uiPriority w:val="68"/>
    <w:semiHidden/>
    <w:unhideWhenUsed/>
    <w:rsid w:val="005E5C14"/>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181">
    <w:name w:val="Нет списка18"/>
    <w:next w:val="a9"/>
    <w:uiPriority w:val="99"/>
    <w:semiHidden/>
    <w:unhideWhenUsed/>
    <w:rsid w:val="004D3A09"/>
  </w:style>
  <w:style w:type="table" w:customStyle="1" w:styleId="840">
    <w:name w:val="Сетка таблицы84"/>
    <w:basedOn w:val="a8"/>
    <w:next w:val="afb"/>
    <w:uiPriority w:val="59"/>
    <w:rsid w:val="004D3A09"/>
    <w:pPr>
      <w:spacing w:line="240" w:lineRule="auto"/>
      <w:ind w:firstLine="0"/>
      <w:jc w:val="left"/>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9"/>
    <w:uiPriority w:val="99"/>
    <w:semiHidden/>
    <w:unhideWhenUsed/>
    <w:rsid w:val="004D3A09"/>
  </w:style>
  <w:style w:type="numbering" w:customStyle="1" w:styleId="1101">
    <w:name w:val="Нет списка110"/>
    <w:next w:val="a9"/>
    <w:uiPriority w:val="99"/>
    <w:semiHidden/>
    <w:unhideWhenUsed/>
    <w:rsid w:val="004D3A09"/>
  </w:style>
  <w:style w:type="numbering" w:customStyle="1" w:styleId="1131">
    <w:name w:val="Нет списка113"/>
    <w:next w:val="a9"/>
    <w:uiPriority w:val="99"/>
    <w:semiHidden/>
    <w:unhideWhenUsed/>
    <w:rsid w:val="004D3A09"/>
  </w:style>
  <w:style w:type="numbering" w:customStyle="1" w:styleId="11120">
    <w:name w:val="Нет списка1112"/>
    <w:next w:val="a9"/>
    <w:uiPriority w:val="99"/>
    <w:semiHidden/>
    <w:unhideWhenUsed/>
    <w:rsid w:val="004D3A09"/>
  </w:style>
  <w:style w:type="numbering" w:customStyle="1" w:styleId="11112">
    <w:name w:val="Нет списка11112"/>
    <w:next w:val="a9"/>
    <w:uiPriority w:val="99"/>
    <w:semiHidden/>
    <w:unhideWhenUsed/>
    <w:rsid w:val="004D3A09"/>
  </w:style>
  <w:style w:type="numbering" w:customStyle="1" w:styleId="227">
    <w:name w:val="Нет списка22"/>
    <w:next w:val="a9"/>
    <w:uiPriority w:val="99"/>
    <w:semiHidden/>
    <w:unhideWhenUsed/>
    <w:rsid w:val="004D3A09"/>
  </w:style>
  <w:style w:type="numbering" w:customStyle="1" w:styleId="323">
    <w:name w:val="Нет списка32"/>
    <w:next w:val="a9"/>
    <w:uiPriority w:val="99"/>
    <w:semiHidden/>
    <w:unhideWhenUsed/>
    <w:rsid w:val="004D3A09"/>
  </w:style>
  <w:style w:type="table" w:customStyle="1" w:styleId="-1220">
    <w:name w:val="Цветная сетка - Акцент 122"/>
    <w:basedOn w:val="a8"/>
    <w:next w:val="-1"/>
    <w:uiPriority w:val="73"/>
    <w:semiHidden/>
    <w:unhideWhenUsed/>
    <w:rsid w:val="004D3A09"/>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21">
    <w:name w:val="Темный список - Акцент 122"/>
    <w:basedOn w:val="a8"/>
    <w:next w:val="-10"/>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2">
    <w:name w:val="Средняя сетка 3 - Акцент 622"/>
    <w:basedOn w:val="a8"/>
    <w:next w:val="3-6"/>
    <w:uiPriority w:val="69"/>
    <w:semiHidden/>
    <w:unhideWhenUsed/>
    <w:rsid w:val="004D3A09"/>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2">
    <w:name w:val="Темный список - Акцент 222"/>
    <w:basedOn w:val="a8"/>
    <w:next w:val="-2"/>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2">
    <w:name w:val="Темный список - Акцент 322"/>
    <w:basedOn w:val="a8"/>
    <w:next w:val="-3"/>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2">
    <w:name w:val="Темный список - Акцент 422"/>
    <w:basedOn w:val="a8"/>
    <w:next w:val="-4"/>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2">
    <w:name w:val="Темный список - Акцент 522"/>
    <w:basedOn w:val="a8"/>
    <w:next w:val="-5"/>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22">
    <w:name w:val="Цветная заливка - Акцент 122"/>
    <w:basedOn w:val="a8"/>
    <w:next w:val="-12"/>
    <w:uiPriority w:val="71"/>
    <w:semiHidden/>
    <w:unhideWhenUsed/>
    <w:rsid w:val="004D3A09"/>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numbering" w:customStyle="1" w:styleId="422">
    <w:name w:val="Нет списка42"/>
    <w:next w:val="a9"/>
    <w:uiPriority w:val="99"/>
    <w:semiHidden/>
    <w:unhideWhenUsed/>
    <w:rsid w:val="004D3A09"/>
  </w:style>
  <w:style w:type="table" w:customStyle="1" w:styleId="-12120">
    <w:name w:val="Темный список - Акцент 1212"/>
    <w:basedOn w:val="a8"/>
    <w:next w:val="-10"/>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21">
    <w:name w:val="Цветная заливка - Акцент 1212"/>
    <w:basedOn w:val="a8"/>
    <w:next w:val="-12"/>
    <w:uiPriority w:val="71"/>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2">
    <w:name w:val="Цветная сетка - Акцент 1212"/>
    <w:basedOn w:val="a8"/>
    <w:next w:val="-1"/>
    <w:uiPriority w:val="73"/>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2">
    <w:name w:val="Темный список - Акцент 2212"/>
    <w:basedOn w:val="a8"/>
    <w:next w:val="-2"/>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2">
    <w:name w:val="Темный список - Акцент 3212"/>
    <w:basedOn w:val="a8"/>
    <w:next w:val="-3"/>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2">
    <w:name w:val="Темный список - Акцент 4212"/>
    <w:basedOn w:val="a8"/>
    <w:next w:val="-4"/>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2">
    <w:name w:val="Темный список - Акцент 5212"/>
    <w:basedOn w:val="a8"/>
    <w:next w:val="-5"/>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2">
    <w:name w:val="Средняя сетка 3 - Акцент 6212"/>
    <w:basedOn w:val="a8"/>
    <w:next w:val="3-6"/>
    <w:uiPriority w:val="69"/>
    <w:semiHidden/>
    <w:unhideWhenUsed/>
    <w:rsid w:val="004D3A09"/>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20">
    <w:name w:val="Темный список - Акцент 6212"/>
    <w:basedOn w:val="a8"/>
    <w:next w:val="-6"/>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2">
    <w:name w:val="Таблица-сетка 4 — акцент 122"/>
    <w:basedOn w:val="a8"/>
    <w:uiPriority w:val="49"/>
    <w:rsid w:val="004D3A09"/>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
    <w:name w:val="Таблица-сетка 6 цветная — акцент 122"/>
    <w:basedOn w:val="a8"/>
    <w:uiPriority w:val="51"/>
    <w:rsid w:val="004D3A09"/>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8"/>
    <w:uiPriority w:val="51"/>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8"/>
    <w:uiPriority w:val="52"/>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8"/>
    <w:uiPriority w:val="51"/>
    <w:rsid w:val="004D3A09"/>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8"/>
    <w:uiPriority w:val="51"/>
    <w:rsid w:val="004D3A09"/>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8"/>
    <w:uiPriority w:val="51"/>
    <w:rsid w:val="004D3A09"/>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21">
    <w:name w:val="Нет списка52"/>
    <w:next w:val="a9"/>
    <w:uiPriority w:val="99"/>
    <w:semiHidden/>
    <w:unhideWhenUsed/>
    <w:rsid w:val="004D3A09"/>
  </w:style>
  <w:style w:type="numbering" w:customStyle="1" w:styleId="621">
    <w:name w:val="Нет списка62"/>
    <w:next w:val="a9"/>
    <w:uiPriority w:val="99"/>
    <w:semiHidden/>
    <w:unhideWhenUsed/>
    <w:rsid w:val="004D3A09"/>
  </w:style>
  <w:style w:type="numbering" w:customStyle="1" w:styleId="721">
    <w:name w:val="Нет списка72"/>
    <w:next w:val="a9"/>
    <w:uiPriority w:val="99"/>
    <w:semiHidden/>
    <w:unhideWhenUsed/>
    <w:rsid w:val="004D3A09"/>
  </w:style>
  <w:style w:type="numbering" w:customStyle="1" w:styleId="821">
    <w:name w:val="Нет списка82"/>
    <w:next w:val="a9"/>
    <w:uiPriority w:val="99"/>
    <w:semiHidden/>
    <w:unhideWhenUsed/>
    <w:rsid w:val="004D3A09"/>
  </w:style>
  <w:style w:type="numbering" w:customStyle="1" w:styleId="920">
    <w:name w:val="Нет списка92"/>
    <w:next w:val="a9"/>
    <w:uiPriority w:val="99"/>
    <w:semiHidden/>
    <w:unhideWhenUsed/>
    <w:rsid w:val="004D3A09"/>
  </w:style>
  <w:style w:type="numbering" w:customStyle="1" w:styleId="1020">
    <w:name w:val="Нет списка102"/>
    <w:next w:val="a9"/>
    <w:uiPriority w:val="99"/>
    <w:semiHidden/>
    <w:unhideWhenUsed/>
    <w:rsid w:val="004D3A09"/>
  </w:style>
  <w:style w:type="numbering" w:customStyle="1" w:styleId="1220">
    <w:name w:val="Нет списка122"/>
    <w:next w:val="a9"/>
    <w:uiPriority w:val="99"/>
    <w:semiHidden/>
    <w:unhideWhenUsed/>
    <w:rsid w:val="004D3A09"/>
  </w:style>
  <w:style w:type="numbering" w:customStyle="1" w:styleId="132">
    <w:name w:val="Нет списка132"/>
    <w:next w:val="a9"/>
    <w:uiPriority w:val="99"/>
    <w:semiHidden/>
    <w:unhideWhenUsed/>
    <w:rsid w:val="004D3A09"/>
  </w:style>
  <w:style w:type="numbering" w:customStyle="1" w:styleId="1420">
    <w:name w:val="Нет списка142"/>
    <w:next w:val="a9"/>
    <w:uiPriority w:val="99"/>
    <w:semiHidden/>
    <w:unhideWhenUsed/>
    <w:rsid w:val="004D3A09"/>
  </w:style>
  <w:style w:type="numbering" w:customStyle="1" w:styleId="152">
    <w:name w:val="Нет списка152"/>
    <w:next w:val="a9"/>
    <w:uiPriority w:val="99"/>
    <w:semiHidden/>
    <w:unhideWhenUsed/>
    <w:rsid w:val="004D3A09"/>
  </w:style>
  <w:style w:type="table" w:customStyle="1" w:styleId="-115">
    <w:name w:val="Цветная сетка - Акцент 115"/>
    <w:basedOn w:val="a8"/>
    <w:next w:val="-1"/>
    <w:uiPriority w:val="73"/>
    <w:semiHidden/>
    <w:unhideWhenUsed/>
    <w:rsid w:val="004D3A09"/>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0"/>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semiHidden/>
    <w:unhideWhenUsed/>
    <w:rsid w:val="004D3A09"/>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8"/>
    <w:next w:val="-3"/>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8"/>
    <w:next w:val="-5"/>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8"/>
    <w:next w:val="-12"/>
    <w:uiPriority w:val="71"/>
    <w:semiHidden/>
    <w:unhideWhenUsed/>
    <w:rsid w:val="004D3A09"/>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43">
    <w:name w:val="Цветной список - Акцент 14"/>
    <w:basedOn w:val="a8"/>
    <w:next w:val="-13"/>
    <w:uiPriority w:val="72"/>
    <w:semiHidden/>
    <w:unhideWhenUsed/>
    <w:rsid w:val="004D3A09"/>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41">
    <w:name w:val="Средняя сетка 24"/>
    <w:basedOn w:val="a8"/>
    <w:next w:val="2fd"/>
    <w:uiPriority w:val="68"/>
    <w:semiHidden/>
    <w:unhideWhenUsed/>
    <w:rsid w:val="004D3A09"/>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201">
    <w:name w:val="Нет списка20"/>
    <w:next w:val="a9"/>
    <w:uiPriority w:val="99"/>
    <w:semiHidden/>
    <w:unhideWhenUsed/>
    <w:rsid w:val="004D3A09"/>
  </w:style>
  <w:style w:type="numbering" w:customStyle="1" w:styleId="1142">
    <w:name w:val="Нет списка114"/>
    <w:next w:val="a9"/>
    <w:uiPriority w:val="99"/>
    <w:semiHidden/>
    <w:unhideWhenUsed/>
    <w:rsid w:val="004D3A09"/>
  </w:style>
  <w:style w:type="numbering" w:customStyle="1" w:styleId="1151">
    <w:name w:val="Нет списка115"/>
    <w:next w:val="a9"/>
    <w:uiPriority w:val="99"/>
    <w:semiHidden/>
    <w:unhideWhenUsed/>
    <w:rsid w:val="004D3A09"/>
  </w:style>
  <w:style w:type="numbering" w:customStyle="1" w:styleId="1113">
    <w:name w:val="Нет списка1113"/>
    <w:next w:val="a9"/>
    <w:uiPriority w:val="99"/>
    <w:semiHidden/>
    <w:unhideWhenUsed/>
    <w:rsid w:val="004D3A09"/>
  </w:style>
  <w:style w:type="numbering" w:customStyle="1" w:styleId="11113">
    <w:name w:val="Нет списка11113"/>
    <w:next w:val="a9"/>
    <w:uiPriority w:val="99"/>
    <w:semiHidden/>
    <w:unhideWhenUsed/>
    <w:rsid w:val="004D3A09"/>
  </w:style>
  <w:style w:type="numbering" w:customStyle="1" w:styleId="233">
    <w:name w:val="Нет списка23"/>
    <w:next w:val="a9"/>
    <w:uiPriority w:val="99"/>
    <w:semiHidden/>
    <w:unhideWhenUsed/>
    <w:rsid w:val="004D3A09"/>
  </w:style>
  <w:style w:type="numbering" w:customStyle="1" w:styleId="331">
    <w:name w:val="Нет списка33"/>
    <w:next w:val="a9"/>
    <w:uiPriority w:val="99"/>
    <w:semiHidden/>
    <w:unhideWhenUsed/>
    <w:rsid w:val="004D3A09"/>
  </w:style>
  <w:style w:type="table" w:customStyle="1" w:styleId="-1230">
    <w:name w:val="Цветная сетка - Акцент 123"/>
    <w:basedOn w:val="a8"/>
    <w:next w:val="-1"/>
    <w:uiPriority w:val="73"/>
    <w:semiHidden/>
    <w:unhideWhenUsed/>
    <w:rsid w:val="004D3A09"/>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31">
    <w:name w:val="Темный список - Акцент 123"/>
    <w:basedOn w:val="a8"/>
    <w:next w:val="-10"/>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3">
    <w:name w:val="Средняя сетка 3 - Акцент 623"/>
    <w:basedOn w:val="a8"/>
    <w:next w:val="3-6"/>
    <w:uiPriority w:val="69"/>
    <w:semiHidden/>
    <w:unhideWhenUsed/>
    <w:rsid w:val="004D3A09"/>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3">
    <w:name w:val="Темный список - Акцент 223"/>
    <w:basedOn w:val="a8"/>
    <w:next w:val="-2"/>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3">
    <w:name w:val="Темный список - Акцент 323"/>
    <w:basedOn w:val="a8"/>
    <w:next w:val="-3"/>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3">
    <w:name w:val="Темный список - Акцент 423"/>
    <w:basedOn w:val="a8"/>
    <w:next w:val="-4"/>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3">
    <w:name w:val="Темный список - Акцент 523"/>
    <w:basedOn w:val="a8"/>
    <w:next w:val="-5"/>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32">
    <w:name w:val="Цветная заливка - Акцент 123"/>
    <w:basedOn w:val="a8"/>
    <w:next w:val="-12"/>
    <w:uiPriority w:val="71"/>
    <w:semiHidden/>
    <w:unhideWhenUsed/>
    <w:rsid w:val="004D3A09"/>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30">
    <w:name w:val="Темный список - Акцент 623"/>
    <w:basedOn w:val="a8"/>
    <w:next w:val="-6"/>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numbering" w:customStyle="1" w:styleId="431">
    <w:name w:val="Нет списка43"/>
    <w:next w:val="a9"/>
    <w:uiPriority w:val="99"/>
    <w:semiHidden/>
    <w:unhideWhenUsed/>
    <w:rsid w:val="004D3A09"/>
  </w:style>
  <w:style w:type="table" w:customStyle="1" w:styleId="-1213">
    <w:name w:val="Темный список - Акцент 1213"/>
    <w:basedOn w:val="a8"/>
    <w:next w:val="-10"/>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30">
    <w:name w:val="Цветная заливка - Акцент 1213"/>
    <w:basedOn w:val="a8"/>
    <w:next w:val="-12"/>
    <w:uiPriority w:val="71"/>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31">
    <w:name w:val="Цветная сетка - Акцент 1213"/>
    <w:basedOn w:val="a8"/>
    <w:next w:val="-1"/>
    <w:uiPriority w:val="73"/>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3">
    <w:name w:val="Темный список - Акцент 2213"/>
    <w:basedOn w:val="a8"/>
    <w:next w:val="-2"/>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3">
    <w:name w:val="Темный список - Акцент 3213"/>
    <w:basedOn w:val="a8"/>
    <w:next w:val="-3"/>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3">
    <w:name w:val="Темный список - Акцент 4213"/>
    <w:basedOn w:val="a8"/>
    <w:next w:val="-4"/>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3">
    <w:name w:val="Темный список - Акцент 5213"/>
    <w:basedOn w:val="a8"/>
    <w:next w:val="-5"/>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3">
    <w:name w:val="Средняя сетка 3 - Акцент 6213"/>
    <w:basedOn w:val="a8"/>
    <w:next w:val="3-6"/>
    <w:uiPriority w:val="69"/>
    <w:semiHidden/>
    <w:unhideWhenUsed/>
    <w:rsid w:val="004D3A09"/>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30">
    <w:name w:val="Темный список - Акцент 6213"/>
    <w:basedOn w:val="a8"/>
    <w:next w:val="-6"/>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3">
    <w:name w:val="Таблица-сетка 4 — акцент 123"/>
    <w:basedOn w:val="a8"/>
    <w:uiPriority w:val="49"/>
    <w:rsid w:val="004D3A09"/>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3">
    <w:name w:val="Таблица-сетка 6 цветная — акцент 123"/>
    <w:basedOn w:val="a8"/>
    <w:uiPriority w:val="51"/>
    <w:rsid w:val="004D3A09"/>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3">
    <w:name w:val="Таблица-сетка 6 цветная — акцент 233"/>
    <w:basedOn w:val="a8"/>
    <w:uiPriority w:val="51"/>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3">
    <w:name w:val="Таблица-сетка 7 цветная — акцент 223"/>
    <w:basedOn w:val="a8"/>
    <w:uiPriority w:val="52"/>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3">
    <w:name w:val="Таблица-сетка 6 цветная — акцент 323"/>
    <w:basedOn w:val="a8"/>
    <w:uiPriority w:val="51"/>
    <w:rsid w:val="004D3A09"/>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3">
    <w:name w:val="Таблица-сетка 6 цветная — акцент 423"/>
    <w:basedOn w:val="a8"/>
    <w:uiPriority w:val="51"/>
    <w:rsid w:val="004D3A09"/>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3">
    <w:name w:val="Таблица-сетка 6 цветная — акцент 533"/>
    <w:basedOn w:val="a8"/>
    <w:uiPriority w:val="51"/>
    <w:rsid w:val="004D3A09"/>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31">
    <w:name w:val="Нет списка53"/>
    <w:next w:val="a9"/>
    <w:uiPriority w:val="99"/>
    <w:semiHidden/>
    <w:unhideWhenUsed/>
    <w:rsid w:val="004D3A09"/>
  </w:style>
  <w:style w:type="numbering" w:customStyle="1" w:styleId="631">
    <w:name w:val="Нет списка63"/>
    <w:next w:val="a9"/>
    <w:uiPriority w:val="99"/>
    <w:semiHidden/>
    <w:unhideWhenUsed/>
    <w:rsid w:val="004D3A09"/>
  </w:style>
  <w:style w:type="numbering" w:customStyle="1" w:styleId="731">
    <w:name w:val="Нет списка73"/>
    <w:next w:val="a9"/>
    <w:uiPriority w:val="99"/>
    <w:semiHidden/>
    <w:unhideWhenUsed/>
    <w:rsid w:val="004D3A09"/>
  </w:style>
  <w:style w:type="numbering" w:customStyle="1" w:styleId="831">
    <w:name w:val="Нет списка83"/>
    <w:next w:val="a9"/>
    <w:uiPriority w:val="99"/>
    <w:semiHidden/>
    <w:unhideWhenUsed/>
    <w:rsid w:val="004D3A09"/>
  </w:style>
  <w:style w:type="numbering" w:customStyle="1" w:styleId="930">
    <w:name w:val="Нет списка93"/>
    <w:next w:val="a9"/>
    <w:uiPriority w:val="99"/>
    <w:semiHidden/>
    <w:unhideWhenUsed/>
    <w:rsid w:val="004D3A09"/>
  </w:style>
  <w:style w:type="numbering" w:customStyle="1" w:styleId="1030">
    <w:name w:val="Нет списка103"/>
    <w:next w:val="a9"/>
    <w:uiPriority w:val="99"/>
    <w:semiHidden/>
    <w:unhideWhenUsed/>
    <w:rsid w:val="004D3A09"/>
  </w:style>
  <w:style w:type="numbering" w:customStyle="1" w:styleId="1230">
    <w:name w:val="Нет списка123"/>
    <w:next w:val="a9"/>
    <w:uiPriority w:val="99"/>
    <w:semiHidden/>
    <w:unhideWhenUsed/>
    <w:rsid w:val="004D3A09"/>
  </w:style>
  <w:style w:type="numbering" w:customStyle="1" w:styleId="133">
    <w:name w:val="Нет списка133"/>
    <w:next w:val="a9"/>
    <w:uiPriority w:val="99"/>
    <w:semiHidden/>
    <w:unhideWhenUsed/>
    <w:rsid w:val="004D3A09"/>
  </w:style>
  <w:style w:type="numbering" w:customStyle="1" w:styleId="1430">
    <w:name w:val="Нет списка143"/>
    <w:next w:val="a9"/>
    <w:uiPriority w:val="99"/>
    <w:semiHidden/>
    <w:unhideWhenUsed/>
    <w:rsid w:val="004D3A09"/>
  </w:style>
  <w:style w:type="numbering" w:customStyle="1" w:styleId="153">
    <w:name w:val="Нет списка153"/>
    <w:next w:val="a9"/>
    <w:uiPriority w:val="99"/>
    <w:semiHidden/>
    <w:unhideWhenUsed/>
    <w:rsid w:val="004D3A09"/>
  </w:style>
  <w:style w:type="table" w:customStyle="1" w:styleId="-116">
    <w:name w:val="Цветная сетка - Акцент 116"/>
    <w:basedOn w:val="a8"/>
    <w:next w:val="-1"/>
    <w:uiPriority w:val="73"/>
    <w:semiHidden/>
    <w:unhideWhenUsed/>
    <w:rsid w:val="004D3A09"/>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60">
    <w:name w:val="Темный список - Акцент 116"/>
    <w:basedOn w:val="a8"/>
    <w:next w:val="-10"/>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6">
    <w:name w:val="Средняя сетка 3 - Акцент 616"/>
    <w:basedOn w:val="a8"/>
    <w:next w:val="3-6"/>
    <w:uiPriority w:val="69"/>
    <w:semiHidden/>
    <w:unhideWhenUsed/>
    <w:rsid w:val="004D3A09"/>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6">
    <w:name w:val="Темный список - Акцент 216"/>
    <w:basedOn w:val="a8"/>
    <w:next w:val="-2"/>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6">
    <w:name w:val="Темный список - Акцент 316"/>
    <w:basedOn w:val="a8"/>
    <w:next w:val="-3"/>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6">
    <w:name w:val="Темный список - Акцент 416"/>
    <w:basedOn w:val="a8"/>
    <w:next w:val="-4"/>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6">
    <w:name w:val="Темный список - Акцент 516"/>
    <w:basedOn w:val="a8"/>
    <w:next w:val="-5"/>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61">
    <w:name w:val="Цветная заливка - Акцент 116"/>
    <w:basedOn w:val="a8"/>
    <w:next w:val="-12"/>
    <w:uiPriority w:val="71"/>
    <w:semiHidden/>
    <w:unhideWhenUsed/>
    <w:rsid w:val="004D3A09"/>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52">
    <w:name w:val="Цветной список - Акцент 15"/>
    <w:basedOn w:val="a8"/>
    <w:next w:val="-13"/>
    <w:uiPriority w:val="72"/>
    <w:semiHidden/>
    <w:unhideWhenUsed/>
    <w:rsid w:val="004D3A09"/>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51">
    <w:name w:val="Средняя сетка 25"/>
    <w:basedOn w:val="a8"/>
    <w:next w:val="2fd"/>
    <w:uiPriority w:val="68"/>
    <w:semiHidden/>
    <w:unhideWhenUsed/>
    <w:rsid w:val="004D3A09"/>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242">
    <w:name w:val="Нет списка24"/>
    <w:next w:val="a9"/>
    <w:uiPriority w:val="99"/>
    <w:semiHidden/>
    <w:unhideWhenUsed/>
    <w:rsid w:val="00C9793F"/>
  </w:style>
  <w:style w:type="table" w:customStyle="1" w:styleId="-117">
    <w:name w:val="Цветная сетка - Акцент 117"/>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70">
    <w:name w:val="Темный список - Акцент 117"/>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7">
    <w:name w:val="Средняя сетка 3 - Акцент 617"/>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7">
    <w:name w:val="Темный список - Акцент 217"/>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ff0">
    <w:name w:val="ПЕ_Таблица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7">
    <w:name w:val="Темный список - Акцент 417"/>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13">
    <w:name w:val="Средняя заливка 2 - Акцент 1113"/>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13">
    <w:name w:val="Средняя заливка 2 - Акцент 1213"/>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13">
    <w:name w:val="Средняя заливка 2 - Акцент 1313"/>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13">
    <w:name w:val="Таблица-сетка 2 — акцент 4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13">
    <w:name w:val="Таблица-сетка 2 — акцент 1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13">
    <w:name w:val="Таблица-сетка 2 — акцент 3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13">
    <w:name w:val="Таблица-сетка 3 — акцент 1113"/>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13">
    <w:name w:val="Таблица-сетка 6 цветная — акцент 5113"/>
    <w:basedOn w:val="a8"/>
    <w:uiPriority w:val="51"/>
    <w:rsid w:val="00C9793F"/>
    <w:pPr>
      <w:spacing w:line="240" w:lineRule="auto"/>
      <w:ind w:firstLine="0"/>
      <w:jc w:val="left"/>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160">
    <w:name w:val="Таблица-сетка 6 цветная — акцент 2116"/>
    <w:basedOn w:val="a8"/>
    <w:uiPriority w:val="51"/>
    <w:rsid w:val="00C9793F"/>
    <w:pPr>
      <w:spacing w:line="240" w:lineRule="auto"/>
      <w:ind w:firstLine="0"/>
      <w:jc w:val="left"/>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140">
    <w:name w:val="Сетка таблицы614"/>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61">
    <w:name w:val="Нет списка116"/>
    <w:next w:val="a9"/>
    <w:uiPriority w:val="99"/>
    <w:semiHidden/>
    <w:unhideWhenUsed/>
    <w:rsid w:val="00C9793F"/>
  </w:style>
  <w:style w:type="numbering" w:customStyle="1" w:styleId="1171">
    <w:name w:val="Нет списка117"/>
    <w:next w:val="a9"/>
    <w:uiPriority w:val="99"/>
    <w:semiHidden/>
    <w:unhideWhenUsed/>
    <w:rsid w:val="00C9793F"/>
  </w:style>
  <w:style w:type="table" w:customStyle="1" w:styleId="7140">
    <w:name w:val="Сетка таблицы714"/>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9"/>
    <w:uiPriority w:val="99"/>
    <w:semiHidden/>
    <w:unhideWhenUsed/>
    <w:rsid w:val="00C9793F"/>
  </w:style>
  <w:style w:type="table" w:customStyle="1" w:styleId="11100">
    <w:name w:val="Сетка таблицы1110"/>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C9793F"/>
  </w:style>
  <w:style w:type="table" w:customStyle="1" w:styleId="-118">
    <w:name w:val="Цветная сетка - Акцент 118"/>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80">
    <w:name w:val="Темный список - Акцент 118"/>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8">
    <w:name w:val="Средняя сетка 3 - Акцент 618"/>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8">
    <w:name w:val="Темный список - Акцент 218"/>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ный список - Акцент 318"/>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8">
    <w:name w:val="Темный список - Акцент 418"/>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8">
    <w:name w:val="Темный список - Акцент 618"/>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
    <w:name w:val="Сетка таблицы123"/>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C9793F"/>
    <w:pPr>
      <w:spacing w:line="240" w:lineRule="auto"/>
      <w:ind w:firstLine="0"/>
      <w:jc w:val="left"/>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C9793F"/>
    <w:pPr>
      <w:spacing w:line="240" w:lineRule="auto"/>
      <w:ind w:firstLine="0"/>
      <w:jc w:val="left"/>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8"/>
    <w:next w:val="afb"/>
    <w:uiPriority w:val="39"/>
    <w:rsid w:val="00C9793F"/>
    <w:pPr>
      <w:spacing w:line="240" w:lineRule="auto"/>
      <w:ind w:firstLine="0"/>
      <w:jc w:val="left"/>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C9793F"/>
    <w:pPr>
      <w:spacing w:line="240" w:lineRule="auto"/>
      <w:ind w:firstLine="0"/>
      <w:jc w:val="left"/>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C9793F"/>
    <w:pPr>
      <w:spacing w:line="240" w:lineRule="auto"/>
      <w:ind w:firstLine="0"/>
      <w:jc w:val="left"/>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C9793F"/>
    <w:pPr>
      <w:spacing w:line="240" w:lineRule="auto"/>
      <w:ind w:firstLine="0"/>
      <w:jc w:val="left"/>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8"/>
    <w:next w:val="-212"/>
    <w:uiPriority w:val="47"/>
    <w:rsid w:val="00C9793F"/>
    <w:pPr>
      <w:spacing w:line="240" w:lineRule="auto"/>
      <w:ind w:firstLine="0"/>
      <w:jc w:val="left"/>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2">
    <w:name w:val="Список-таблица 2 — акцент 4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2">
    <w:name w:val="Список-таблица 2 — акцент 5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2">
    <w:name w:val="Список-таблица 2 — акцент 1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ffff1">
    <w:name w:val="Название Знак1"/>
    <w:aliases w:val=" Знак3 Знак,Название5 Знак, Знак16 Знак,Знак16 Знак"/>
    <w:basedOn w:val="a7"/>
    <w:uiPriority w:val="10"/>
    <w:rsid w:val="00C9793F"/>
    <w:rPr>
      <w:rFonts w:ascii="Cambria" w:eastAsia="SimSun" w:hAnsi="Cambria" w:cs="Angsana New"/>
      <w:bCs/>
      <w:color w:val="17365D"/>
      <w:spacing w:val="5"/>
      <w:kern w:val="28"/>
      <w:sz w:val="52"/>
      <w:szCs w:val="52"/>
      <w:lang w:eastAsia="ru-RU"/>
    </w:rPr>
  </w:style>
  <w:style w:type="numbering" w:customStyle="1" w:styleId="441">
    <w:name w:val="Нет списка44"/>
    <w:next w:val="a9"/>
    <w:uiPriority w:val="99"/>
    <w:semiHidden/>
    <w:unhideWhenUsed/>
    <w:rsid w:val="00C9793F"/>
  </w:style>
  <w:style w:type="table" w:customStyle="1" w:styleId="-124">
    <w:name w:val="Цветная сетка - Акцент 124"/>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40">
    <w:name w:val="Темный список - Акцент 124"/>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4">
    <w:name w:val="Средняя сетка 3 - Акцент 624"/>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4">
    <w:name w:val="Темный список - Акцент 224"/>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21">
    <w:name w:val="Сетка таблицы9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Темный список - Акцент 324"/>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4">
    <w:name w:val="Темный список - Акцент 424"/>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1">
    <w:name w:val="Средняя заливка 2 - Акцент 112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4">
    <w:name w:val="Темный список - Акцент 524"/>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1">
    <w:name w:val="Средняя заливка 2 - Акцент 122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
    <w:name w:val="Цветная заливка - Акцент 124"/>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4">
    <w:name w:val="Темный список - Акцент 624"/>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1">
    <w:name w:val="Средняя заливка 2 - Акцент 132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етка таблицы13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1">
    <w:name w:val="Таблица-сетка 2 — акцент 4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10">
    <w:name w:val="Таблица-сетка 2 — акцент 1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1">
    <w:name w:val="Таблица-сетка 2 — акцент 3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1">
    <w:name w:val="Таблица-сетка 3 — акцент 1121"/>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
    <w:name w:val="Таблица-сетка 6 цветная — акцент 5121"/>
    <w:basedOn w:val="a8"/>
    <w:uiPriority w:val="51"/>
    <w:rsid w:val="00C9793F"/>
    <w:pPr>
      <w:spacing w:line="240" w:lineRule="auto"/>
      <w:ind w:firstLine="0"/>
      <w:jc w:val="left"/>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1">
    <w:name w:val="Таблица-сетка 6 цветная — акцент 2151"/>
    <w:basedOn w:val="a8"/>
    <w:uiPriority w:val="51"/>
    <w:rsid w:val="00C9793F"/>
    <w:pPr>
      <w:spacing w:line="240" w:lineRule="auto"/>
      <w:ind w:firstLine="0"/>
      <w:jc w:val="left"/>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10">
    <w:name w:val="Сетка таблицы621"/>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4">
    <w:name w:val="Нет списка124"/>
    <w:next w:val="a9"/>
    <w:semiHidden/>
    <w:unhideWhenUsed/>
    <w:rsid w:val="00C9793F"/>
  </w:style>
  <w:style w:type="numbering" w:customStyle="1" w:styleId="1114">
    <w:name w:val="Нет списка1114"/>
    <w:next w:val="a9"/>
    <w:uiPriority w:val="99"/>
    <w:semiHidden/>
    <w:unhideWhenUsed/>
    <w:rsid w:val="00C9793F"/>
  </w:style>
  <w:style w:type="table" w:customStyle="1" w:styleId="7210">
    <w:name w:val="Сетка таблицы72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9"/>
    <w:uiPriority w:val="99"/>
    <w:semiHidden/>
    <w:unhideWhenUsed/>
    <w:rsid w:val="00C9793F"/>
  </w:style>
  <w:style w:type="table" w:customStyle="1" w:styleId="11114">
    <w:name w:val="Сетка таблицы1111"/>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9"/>
    <w:uiPriority w:val="99"/>
    <w:semiHidden/>
    <w:unhideWhenUsed/>
    <w:rsid w:val="00C9793F"/>
  </w:style>
  <w:style w:type="table" w:customStyle="1" w:styleId="-11110">
    <w:name w:val="Цветная сетка - Акцент 1111"/>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C9793F"/>
    <w:pPr>
      <w:spacing w:line="240" w:lineRule="auto"/>
      <w:ind w:firstLine="0"/>
      <w:jc w:val="left"/>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C9793F"/>
    <w:pPr>
      <w:spacing w:line="240" w:lineRule="auto"/>
      <w:ind w:firstLine="0"/>
      <w:jc w:val="left"/>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8"/>
    <w:next w:val="afb"/>
    <w:uiPriority w:val="39"/>
    <w:rsid w:val="00C9793F"/>
    <w:pPr>
      <w:spacing w:line="240" w:lineRule="auto"/>
      <w:ind w:firstLine="0"/>
      <w:jc w:val="left"/>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C9793F"/>
    <w:pPr>
      <w:spacing w:line="240" w:lineRule="auto"/>
      <w:ind w:firstLine="0"/>
      <w:jc w:val="left"/>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C9793F"/>
    <w:pPr>
      <w:spacing w:line="240" w:lineRule="auto"/>
      <w:ind w:firstLine="0"/>
      <w:jc w:val="left"/>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C9793F"/>
    <w:pPr>
      <w:spacing w:line="240" w:lineRule="auto"/>
      <w:ind w:firstLine="0"/>
      <w:jc w:val="left"/>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C9793F"/>
    <w:pPr>
      <w:spacing w:line="240" w:lineRule="auto"/>
      <w:ind w:firstLine="0"/>
      <w:jc w:val="left"/>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Accent 4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Accent 5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
    <w:name w:val="List Table 2 Accent 1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2ffd">
    <w:name w:val="Табл2"/>
    <w:basedOn w:val="a6"/>
    <w:link w:val="2ffe"/>
    <w:qFormat/>
    <w:rsid w:val="00C9793F"/>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x-none"/>
    </w:rPr>
  </w:style>
  <w:style w:type="character" w:customStyle="1" w:styleId="2ffe">
    <w:name w:val="Табл2 Знак"/>
    <w:link w:val="2ffd"/>
    <w:rsid w:val="00C9793F"/>
    <w:rPr>
      <w:rFonts w:ascii="Times New Roman CYR" w:eastAsia="Times New Roman" w:hAnsi="Times New Roman CYR" w:cs="Times New Roman"/>
      <w:sz w:val="20"/>
      <w:szCs w:val="20"/>
      <w:lang w:val="x-none" w:eastAsia="x-none"/>
    </w:rPr>
  </w:style>
  <w:style w:type="table" w:customStyle="1" w:styleId="1021">
    <w:name w:val="Сетка таблицы10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8"/>
    <w:next w:val="afb"/>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8"/>
    <w:next w:val="afb"/>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6"/>
    <w:rsid w:val="00C9793F"/>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Тест таблицы"/>
    <w:basedOn w:val="a6"/>
    <w:link w:val="affffff5"/>
    <w:qFormat/>
    <w:rsid w:val="00C9793F"/>
    <w:pPr>
      <w:suppressAutoHyphens/>
      <w:spacing w:line="240" w:lineRule="auto"/>
    </w:pPr>
    <w:rPr>
      <w:rFonts w:eastAsia="Times New Roman"/>
      <w:sz w:val="24"/>
      <w:szCs w:val="24"/>
      <w:lang w:eastAsia="ar-SA"/>
    </w:rPr>
  </w:style>
  <w:style w:type="character" w:customStyle="1" w:styleId="affffff5">
    <w:name w:val="Тест таблицы Знак"/>
    <w:link w:val="affffff4"/>
    <w:rsid w:val="00C9793F"/>
    <w:rPr>
      <w:rFonts w:ascii="Times New Roman" w:eastAsia="Times New Roman" w:hAnsi="Times New Roman" w:cs="Times New Roman"/>
      <w:sz w:val="24"/>
      <w:szCs w:val="24"/>
      <w:lang w:eastAsia="ar-SA"/>
    </w:rPr>
  </w:style>
  <w:style w:type="character" w:customStyle="1" w:styleId="1ffff2">
    <w:name w:val="Неразрешенное упоминание1"/>
    <w:basedOn w:val="a7"/>
    <w:uiPriority w:val="99"/>
    <w:semiHidden/>
    <w:unhideWhenUsed/>
    <w:rsid w:val="00C9793F"/>
    <w:rPr>
      <w:color w:val="605E5C"/>
      <w:shd w:val="clear" w:color="auto" w:fill="E1DFDD"/>
    </w:rPr>
  </w:style>
  <w:style w:type="table" w:customStyle="1" w:styleId="2fff">
    <w:name w:val="ПЕ_Таблица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C9793F"/>
    <w:rPr>
      <w:rFonts w:eastAsia="Times New Roman"/>
      <w:sz w:val="24"/>
      <w:szCs w:val="20"/>
      <w:lang w:eastAsia="ru-RU"/>
    </w:rPr>
  </w:style>
  <w:style w:type="character" w:customStyle="1" w:styleId="3fb">
    <w:name w:val="Знак Знак3"/>
    <w:rsid w:val="00C9793F"/>
    <w:rPr>
      <w:rFonts w:ascii="Cambria" w:hAnsi="Cambria"/>
      <w:b/>
      <w:kern w:val="32"/>
      <w:sz w:val="32"/>
    </w:rPr>
  </w:style>
  <w:style w:type="paragraph" w:customStyle="1" w:styleId="3">
    <w:name w:val="Пункт3"/>
    <w:basedOn w:val="a6"/>
    <w:rsid w:val="00C9793F"/>
    <w:pPr>
      <w:numPr>
        <w:numId w:val="25"/>
      </w:numPr>
      <w:spacing w:line="240" w:lineRule="auto"/>
      <w:jc w:val="left"/>
    </w:pPr>
    <w:rPr>
      <w:rFonts w:eastAsia="Times New Roman"/>
      <w:sz w:val="24"/>
      <w:szCs w:val="24"/>
      <w:lang w:eastAsia="ru-RU"/>
    </w:rPr>
  </w:style>
  <w:style w:type="paragraph" w:styleId="a">
    <w:name w:val="List Number"/>
    <w:basedOn w:val="a6"/>
    <w:rsid w:val="00C9793F"/>
    <w:pPr>
      <w:numPr>
        <w:numId w:val="24"/>
      </w:numPr>
      <w:spacing w:line="240" w:lineRule="auto"/>
      <w:jc w:val="left"/>
    </w:pPr>
    <w:rPr>
      <w:rFonts w:eastAsia="Times New Roman"/>
      <w:sz w:val="20"/>
      <w:szCs w:val="20"/>
      <w:lang w:eastAsia="ru-RU"/>
    </w:rPr>
  </w:style>
  <w:style w:type="paragraph" w:customStyle="1" w:styleId="Style2">
    <w:name w:val="Style 2"/>
    <w:rsid w:val="00C9793F"/>
    <w:pPr>
      <w:widowControl w:val="0"/>
      <w:autoSpaceDE w:val="0"/>
      <w:autoSpaceDN w:val="0"/>
      <w:adjustRightInd w:val="0"/>
      <w:spacing w:line="240" w:lineRule="auto"/>
      <w:ind w:firstLine="0"/>
      <w:jc w:val="left"/>
    </w:pPr>
    <w:rPr>
      <w:rFonts w:ascii="Times New Roman" w:eastAsia="Times New Roman" w:hAnsi="Times New Roman" w:cs="Times New Roman"/>
      <w:sz w:val="28"/>
      <w:szCs w:val="28"/>
      <w:lang w:eastAsia="ru-RU"/>
    </w:rPr>
  </w:style>
  <w:style w:type="character" w:customStyle="1" w:styleId="postbody">
    <w:name w:val="postbody"/>
    <w:rsid w:val="00C9793F"/>
  </w:style>
  <w:style w:type="character" w:customStyle="1" w:styleId="95">
    <w:name w:val="Знак Знак9"/>
    <w:locked/>
    <w:rsid w:val="00C9793F"/>
    <w:rPr>
      <w:b/>
      <w:sz w:val="28"/>
      <w:lang w:val="ru-RU" w:eastAsia="ru-RU" w:bidi="ar-SA"/>
    </w:rPr>
  </w:style>
  <w:style w:type="character" w:customStyle="1" w:styleId="s2">
    <w:name w:val="s2"/>
    <w:basedOn w:val="a7"/>
    <w:rsid w:val="00C9793F"/>
  </w:style>
  <w:style w:type="character" w:customStyle="1" w:styleId="fs10">
    <w:name w:val="fs10"/>
    <w:rsid w:val="00C9793F"/>
  </w:style>
  <w:style w:type="paragraph" w:customStyle="1" w:styleId="msonormalcxspmiddle">
    <w:name w:val="msonormalcxspmiddle"/>
    <w:basedOn w:val="a6"/>
    <w:qFormat/>
    <w:rsid w:val="00C9793F"/>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40">
    <w:name w:val="Нет списка11114"/>
    <w:next w:val="a9"/>
    <w:semiHidden/>
    <w:rsid w:val="00C9793F"/>
  </w:style>
  <w:style w:type="character" w:customStyle="1" w:styleId="affffff6">
    <w:name w:val="Îñíîâíîé øðèôò"/>
    <w:rsid w:val="00C9793F"/>
  </w:style>
  <w:style w:type="paragraph" w:customStyle="1" w:styleId="1ffff3">
    <w:name w:val="Знак Знак Знак Знак1 Знак Знак Знак"/>
    <w:basedOn w:val="a6"/>
    <w:rsid w:val="00C9793F"/>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6"/>
    <w:link w:val="1ffff4"/>
    <w:rsid w:val="00C9793F"/>
    <w:pPr>
      <w:numPr>
        <w:numId w:val="26"/>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6"/>
    <w:rsid w:val="00C9793F"/>
    <w:pPr>
      <w:numPr>
        <w:ilvl w:val="1"/>
        <w:numId w:val="26"/>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4">
    <w:name w:val="1. Заголовок Знак"/>
    <w:link w:val="13"/>
    <w:locked/>
    <w:rsid w:val="00C9793F"/>
    <w:rPr>
      <w:rFonts w:ascii="Arial" w:eastAsia="Times New Roman" w:hAnsi="Arial" w:cs="Times New Roman"/>
      <w:b/>
      <w:sz w:val="24"/>
      <w:szCs w:val="24"/>
      <w:lang w:val="x-none"/>
    </w:rPr>
  </w:style>
  <w:style w:type="paragraph" w:customStyle="1" w:styleId="ConsPlusCell">
    <w:name w:val="ConsPlusCell"/>
    <w:qFormat/>
    <w:rsid w:val="00C9793F"/>
    <w:pPr>
      <w:autoSpaceDE w:val="0"/>
      <w:autoSpaceDN w:val="0"/>
      <w:adjustRightInd w:val="0"/>
      <w:spacing w:line="240" w:lineRule="auto"/>
      <w:ind w:firstLine="0"/>
      <w:jc w:val="left"/>
    </w:pPr>
    <w:rPr>
      <w:rFonts w:ascii="Times New Roman" w:eastAsia="Calibri" w:hAnsi="Times New Roman" w:cs="Times New Roman"/>
      <w:sz w:val="28"/>
      <w:szCs w:val="28"/>
      <w:lang w:eastAsia="ru-RU"/>
    </w:rPr>
  </w:style>
  <w:style w:type="character" w:customStyle="1" w:styleId="ConsNormal0">
    <w:name w:val="ConsNormal Знак"/>
    <w:link w:val="ConsNormal"/>
    <w:locked/>
    <w:rsid w:val="00C9793F"/>
    <w:rPr>
      <w:rFonts w:ascii="Consultant" w:eastAsia="Times New Roman" w:hAnsi="Consultant" w:cs="Times New Roman"/>
      <w:sz w:val="20"/>
      <w:szCs w:val="20"/>
      <w:lang w:eastAsia="ru-RU"/>
    </w:rPr>
  </w:style>
  <w:style w:type="paragraph" w:customStyle="1" w:styleId="Style7">
    <w:name w:val="Style7"/>
    <w:basedOn w:val="a6"/>
    <w:rsid w:val="00C9793F"/>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9"/>
    <w:semiHidden/>
    <w:rsid w:val="00C9793F"/>
  </w:style>
  <w:style w:type="paragraph" w:customStyle="1" w:styleId="ConsPlusDocList">
    <w:name w:val="ConsPlusDocList"/>
    <w:qFormat/>
    <w:rsid w:val="00C9793F"/>
    <w:pPr>
      <w:widowControl w:val="0"/>
      <w:autoSpaceDE w:val="0"/>
      <w:autoSpaceDN w:val="0"/>
      <w:spacing w:line="240" w:lineRule="auto"/>
      <w:ind w:firstLine="0"/>
      <w:jc w:val="left"/>
    </w:pPr>
    <w:rPr>
      <w:rFonts w:ascii="Courier New" w:eastAsia="Times New Roman" w:hAnsi="Courier New" w:cs="Courier New"/>
      <w:sz w:val="20"/>
      <w:szCs w:val="20"/>
      <w:lang w:eastAsia="ru-RU"/>
    </w:rPr>
  </w:style>
  <w:style w:type="paragraph" w:customStyle="1" w:styleId="ConsPlusTitlePage">
    <w:name w:val="ConsPlusTitlePage"/>
    <w:qFormat/>
    <w:rsid w:val="00C9793F"/>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qFormat/>
    <w:rsid w:val="00C9793F"/>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C9793F"/>
    <w:pPr>
      <w:widowControl w:val="0"/>
      <w:autoSpaceDE w:val="0"/>
      <w:autoSpaceDN w:val="0"/>
      <w:spacing w:line="240" w:lineRule="auto"/>
      <w:ind w:firstLine="0"/>
      <w:jc w:val="left"/>
    </w:pPr>
    <w:rPr>
      <w:rFonts w:ascii="Arial" w:eastAsia="Times New Roman" w:hAnsi="Arial" w:cs="Arial"/>
      <w:sz w:val="20"/>
      <w:szCs w:val="20"/>
      <w:lang w:eastAsia="ru-RU"/>
    </w:rPr>
  </w:style>
  <w:style w:type="paragraph" w:customStyle="1" w:styleId="affffff7">
    <w:name w:val="адрес"/>
    <w:basedOn w:val="a6"/>
    <w:rsid w:val="00C9793F"/>
    <w:pPr>
      <w:spacing w:line="240" w:lineRule="atLeast"/>
      <w:ind w:left="1701" w:firstLine="0"/>
      <w:jc w:val="left"/>
    </w:pPr>
    <w:rPr>
      <w:rFonts w:eastAsia="Times New Roman"/>
      <w:szCs w:val="20"/>
      <w:lang w:eastAsia="ru-RU"/>
    </w:rPr>
  </w:style>
  <w:style w:type="paragraph" w:styleId="affffff8">
    <w:name w:val="Normal Indent"/>
    <w:basedOn w:val="a6"/>
    <w:rsid w:val="00C9793F"/>
    <w:pPr>
      <w:spacing w:line="240" w:lineRule="auto"/>
      <w:ind w:firstLine="567"/>
    </w:pPr>
    <w:rPr>
      <w:rFonts w:eastAsia="Times New Roman"/>
      <w:sz w:val="24"/>
      <w:szCs w:val="24"/>
      <w:lang w:eastAsia="ru-RU"/>
    </w:rPr>
  </w:style>
  <w:style w:type="numbering" w:customStyle="1" w:styleId="541">
    <w:name w:val="Нет списка54"/>
    <w:next w:val="a9"/>
    <w:uiPriority w:val="99"/>
    <w:semiHidden/>
    <w:unhideWhenUsed/>
    <w:rsid w:val="00C9793F"/>
  </w:style>
  <w:style w:type="numbering" w:customStyle="1" w:styleId="134">
    <w:name w:val="Нет списка134"/>
    <w:next w:val="a9"/>
    <w:uiPriority w:val="99"/>
    <w:semiHidden/>
    <w:unhideWhenUsed/>
    <w:rsid w:val="00C9793F"/>
  </w:style>
  <w:style w:type="paragraph" w:customStyle="1" w:styleId="324">
    <w:name w:val="Основной текст с отступом 32"/>
    <w:basedOn w:val="a6"/>
    <w:rsid w:val="00C9793F"/>
    <w:pPr>
      <w:spacing w:line="240" w:lineRule="auto"/>
      <w:ind w:left="426" w:firstLine="0"/>
    </w:pPr>
    <w:rPr>
      <w:rFonts w:eastAsia="Times New Roman"/>
      <w:sz w:val="20"/>
      <w:szCs w:val="20"/>
      <w:lang w:eastAsia="ru-RU"/>
    </w:rPr>
  </w:style>
  <w:style w:type="paragraph" w:customStyle="1" w:styleId="BodyText21">
    <w:name w:val="Body Text 21"/>
    <w:basedOn w:val="a6"/>
    <w:rsid w:val="00C9793F"/>
    <w:pPr>
      <w:spacing w:line="240" w:lineRule="auto"/>
      <w:ind w:firstLine="0"/>
    </w:pPr>
    <w:rPr>
      <w:rFonts w:eastAsia="Times New Roman"/>
      <w:i/>
      <w:sz w:val="20"/>
      <w:szCs w:val="20"/>
      <w:lang w:eastAsia="ru-RU"/>
    </w:rPr>
  </w:style>
  <w:style w:type="paragraph" w:customStyle="1" w:styleId="xl22">
    <w:name w:val="xl22"/>
    <w:basedOn w:val="a6"/>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6"/>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6"/>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6"/>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6"/>
    <w:rsid w:val="00C979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6"/>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6"/>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6"/>
    <w:rsid w:val="00C9793F"/>
    <w:pPr>
      <w:spacing w:after="160" w:line="240" w:lineRule="exact"/>
      <w:ind w:firstLine="0"/>
      <w:jc w:val="left"/>
    </w:pPr>
    <w:rPr>
      <w:rFonts w:ascii="Verdana" w:eastAsia="Times New Roman" w:hAnsi="Verdana"/>
      <w:sz w:val="24"/>
      <w:szCs w:val="24"/>
      <w:lang w:val="en-US"/>
    </w:rPr>
  </w:style>
  <w:style w:type="paragraph" w:styleId="2fff0">
    <w:name w:val="Body Text First Indent 2"/>
    <w:basedOn w:val="affff"/>
    <w:link w:val="2fff1"/>
    <w:rsid w:val="00C9793F"/>
    <w:pPr>
      <w:spacing w:line="240" w:lineRule="auto"/>
      <w:ind w:firstLine="210"/>
      <w:jc w:val="left"/>
    </w:pPr>
    <w:rPr>
      <w:rFonts w:ascii="Times New Roman" w:eastAsia="Times New Roman" w:hAnsi="Times New Roman" w:cs="Times New Roman"/>
      <w:sz w:val="28"/>
      <w:szCs w:val="24"/>
      <w:lang w:eastAsia="ru-RU"/>
    </w:rPr>
  </w:style>
  <w:style w:type="character" w:customStyle="1" w:styleId="2fff1">
    <w:name w:val="Красная строка 2 Знак"/>
    <w:basedOn w:val="afffe"/>
    <w:link w:val="2fff0"/>
    <w:rsid w:val="00C9793F"/>
    <w:rPr>
      <w:rFonts w:ascii="Times New Roman" w:eastAsia="Times New Roman" w:hAnsi="Times New Roman" w:cs="Times New Roman"/>
      <w:sz w:val="28"/>
      <w:szCs w:val="24"/>
      <w:lang w:eastAsia="ru-RU"/>
    </w:rPr>
  </w:style>
  <w:style w:type="paragraph" w:customStyle="1" w:styleId="xl32">
    <w:name w:val="xl32"/>
    <w:basedOn w:val="a6"/>
    <w:rsid w:val="00C9793F"/>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9">
    <w:name w:val="Знак Знак Знак"/>
    <w:basedOn w:val="a6"/>
    <w:rsid w:val="00C9793F"/>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6"/>
    <w:rsid w:val="00C9793F"/>
    <w:pPr>
      <w:spacing w:line="240" w:lineRule="auto"/>
      <w:ind w:firstLine="539"/>
    </w:pPr>
    <w:rPr>
      <w:rFonts w:eastAsia="Calibri"/>
      <w:color w:val="000000"/>
      <w:kern w:val="24"/>
      <w:sz w:val="24"/>
      <w:szCs w:val="24"/>
    </w:rPr>
  </w:style>
  <w:style w:type="paragraph" w:customStyle="1" w:styleId="4a">
    <w:name w:val="Знак4"/>
    <w:basedOn w:val="a6"/>
    <w:rsid w:val="00C9793F"/>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a">
    <w:name w:val="Знак Знак Знак Знак Знак Знак Знак Знак Знак Знак Знак Знак Знак Знак Знак Знак Знак Знак"/>
    <w:basedOn w:val="a6"/>
    <w:rsid w:val="00C9793F"/>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C9793F"/>
    <w:rPr>
      <w:rFonts w:ascii="Verdana" w:hAnsi="Verdana" w:hint="default"/>
      <w:b/>
      <w:bCs/>
      <w:color w:val="333333"/>
      <w:sz w:val="15"/>
      <w:szCs w:val="15"/>
    </w:rPr>
  </w:style>
  <w:style w:type="paragraph" w:customStyle="1" w:styleId="affffffb">
    <w:name w:val="подпись"/>
    <w:basedOn w:val="a6"/>
    <w:rsid w:val="00C9793F"/>
    <w:pPr>
      <w:tabs>
        <w:tab w:val="left" w:pos="6237"/>
      </w:tabs>
      <w:spacing w:line="240" w:lineRule="atLeast"/>
      <w:ind w:right="5670" w:firstLine="0"/>
      <w:jc w:val="left"/>
    </w:pPr>
    <w:rPr>
      <w:rFonts w:eastAsia="Times New Roman"/>
      <w:szCs w:val="20"/>
      <w:lang w:eastAsia="ru-RU"/>
    </w:rPr>
  </w:style>
  <w:style w:type="paragraph" w:customStyle="1" w:styleId="affffffc">
    <w:name w:val="Основной шрифт"/>
    <w:link w:val="affffffd"/>
    <w:qFormat/>
    <w:rsid w:val="00C9793F"/>
    <w:pPr>
      <w:spacing w:line="240" w:lineRule="auto"/>
      <w:ind w:firstLine="340"/>
    </w:pPr>
    <w:rPr>
      <w:rFonts w:ascii="Tahoma" w:eastAsia="Calibri" w:hAnsi="Tahoma" w:cs="Times New Roman"/>
      <w:sz w:val="20"/>
      <w:szCs w:val="24"/>
      <w:lang w:eastAsia="ru-RU"/>
    </w:rPr>
  </w:style>
  <w:style w:type="character" w:customStyle="1" w:styleId="affffffd">
    <w:name w:val="Основной шрифт Знак"/>
    <w:link w:val="affffffc"/>
    <w:locked/>
    <w:rsid w:val="00C9793F"/>
    <w:rPr>
      <w:rFonts w:ascii="Tahoma" w:eastAsia="Calibri" w:hAnsi="Tahoma" w:cs="Times New Roman"/>
      <w:sz w:val="20"/>
      <w:szCs w:val="24"/>
      <w:lang w:eastAsia="ru-RU"/>
    </w:rPr>
  </w:style>
  <w:style w:type="character" w:customStyle="1" w:styleId="ListParagraphChar1">
    <w:name w:val="List Paragraph Char1"/>
    <w:locked/>
    <w:rsid w:val="00C9793F"/>
    <w:rPr>
      <w:rFonts w:ascii="Calibri" w:eastAsia="Times New Roman" w:hAnsi="Calibri" w:cs="Calibri"/>
    </w:rPr>
  </w:style>
  <w:style w:type="paragraph" w:customStyle="1" w:styleId="Oaeno">
    <w:name w:val="Oaeno"/>
    <w:basedOn w:val="a6"/>
    <w:rsid w:val="00C9793F"/>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9"/>
    <w:semiHidden/>
    <w:rsid w:val="00C9793F"/>
  </w:style>
  <w:style w:type="paragraph" w:customStyle="1" w:styleId="ListParagraph1">
    <w:name w:val="List Paragraph1"/>
    <w:basedOn w:val="a6"/>
    <w:rsid w:val="00C9793F"/>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6"/>
    <w:next w:val="a6"/>
    <w:link w:val="z-0"/>
    <w:hidden/>
    <w:rsid w:val="00C9793F"/>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7"/>
    <w:link w:val="z-"/>
    <w:rsid w:val="00C9793F"/>
    <w:rPr>
      <w:rFonts w:ascii="Arial" w:eastAsia="Times New Roman" w:hAnsi="Arial" w:cs="Arial"/>
      <w:vanish/>
      <w:sz w:val="16"/>
      <w:szCs w:val="16"/>
      <w:lang w:eastAsia="ru-RU"/>
    </w:rPr>
  </w:style>
  <w:style w:type="paragraph" w:styleId="z-1">
    <w:name w:val="HTML Bottom of Form"/>
    <w:basedOn w:val="a6"/>
    <w:next w:val="a6"/>
    <w:link w:val="z-2"/>
    <w:hidden/>
    <w:rsid w:val="00C9793F"/>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7"/>
    <w:link w:val="z-1"/>
    <w:rsid w:val="00C9793F"/>
    <w:rPr>
      <w:rFonts w:ascii="Arial" w:eastAsia="Times New Roman" w:hAnsi="Arial" w:cs="Arial"/>
      <w:vanish/>
      <w:sz w:val="16"/>
      <w:szCs w:val="16"/>
      <w:lang w:eastAsia="ru-RU"/>
    </w:rPr>
  </w:style>
  <w:style w:type="character" w:customStyle="1" w:styleId="medium-w21">
    <w:name w:val="medium-w21"/>
    <w:rsid w:val="00C9793F"/>
    <w:rPr>
      <w:rFonts w:cs="Times New Roman"/>
    </w:rPr>
  </w:style>
  <w:style w:type="character" w:customStyle="1" w:styleId="p-top">
    <w:name w:val="p-top"/>
    <w:rsid w:val="00C9793F"/>
    <w:rPr>
      <w:rFonts w:cs="Times New Roman"/>
    </w:rPr>
  </w:style>
  <w:style w:type="character" w:customStyle="1" w:styleId="red">
    <w:name w:val="red"/>
    <w:rsid w:val="00C9793F"/>
    <w:rPr>
      <w:rFonts w:cs="Times New Roman"/>
    </w:rPr>
  </w:style>
  <w:style w:type="numbering" w:customStyle="1" w:styleId="21111">
    <w:name w:val="Нет списка2111"/>
    <w:next w:val="a9"/>
    <w:uiPriority w:val="99"/>
    <w:semiHidden/>
    <w:unhideWhenUsed/>
    <w:rsid w:val="00C9793F"/>
  </w:style>
  <w:style w:type="numbering" w:customStyle="1" w:styleId="11111111">
    <w:name w:val="Нет списка11111111"/>
    <w:next w:val="a9"/>
    <w:semiHidden/>
    <w:rsid w:val="00C9793F"/>
  </w:style>
  <w:style w:type="numbering" w:customStyle="1" w:styleId="211110">
    <w:name w:val="Нет списка21111"/>
    <w:next w:val="a9"/>
    <w:uiPriority w:val="99"/>
    <w:semiHidden/>
    <w:unhideWhenUsed/>
    <w:rsid w:val="00C9793F"/>
  </w:style>
  <w:style w:type="numbering" w:customStyle="1" w:styleId="111111111">
    <w:name w:val="Нет списка111111111"/>
    <w:next w:val="a9"/>
    <w:semiHidden/>
    <w:rsid w:val="00C9793F"/>
  </w:style>
  <w:style w:type="numbering" w:customStyle="1" w:styleId="4112">
    <w:name w:val="Нет списка411"/>
    <w:next w:val="a9"/>
    <w:uiPriority w:val="99"/>
    <w:semiHidden/>
    <w:unhideWhenUsed/>
    <w:rsid w:val="00C9793F"/>
  </w:style>
  <w:style w:type="numbering" w:customStyle="1" w:styleId="12110">
    <w:name w:val="Нет списка1211"/>
    <w:next w:val="a9"/>
    <w:semiHidden/>
    <w:rsid w:val="00C9793F"/>
  </w:style>
  <w:style w:type="numbering" w:customStyle="1" w:styleId="5112">
    <w:name w:val="Нет списка511"/>
    <w:next w:val="a9"/>
    <w:uiPriority w:val="99"/>
    <w:semiHidden/>
    <w:unhideWhenUsed/>
    <w:rsid w:val="00C9793F"/>
  </w:style>
  <w:style w:type="numbering" w:customStyle="1" w:styleId="13110">
    <w:name w:val="Нет списка1311"/>
    <w:next w:val="a9"/>
    <w:semiHidden/>
    <w:rsid w:val="00C9793F"/>
  </w:style>
  <w:style w:type="numbering" w:customStyle="1" w:styleId="2211">
    <w:name w:val="Нет списка221"/>
    <w:next w:val="a9"/>
    <w:uiPriority w:val="99"/>
    <w:semiHidden/>
    <w:unhideWhenUsed/>
    <w:rsid w:val="00C9793F"/>
  </w:style>
  <w:style w:type="numbering" w:customStyle="1" w:styleId="11210">
    <w:name w:val="Нет списка1121"/>
    <w:next w:val="a9"/>
    <w:semiHidden/>
    <w:rsid w:val="00C9793F"/>
  </w:style>
  <w:style w:type="numbering" w:customStyle="1" w:styleId="31111">
    <w:name w:val="Нет списка3111"/>
    <w:next w:val="a9"/>
    <w:uiPriority w:val="99"/>
    <w:semiHidden/>
    <w:unhideWhenUsed/>
    <w:rsid w:val="00C9793F"/>
  </w:style>
  <w:style w:type="numbering" w:customStyle="1" w:styleId="41110">
    <w:name w:val="Нет списка4111"/>
    <w:next w:val="a9"/>
    <w:uiPriority w:val="99"/>
    <w:semiHidden/>
    <w:unhideWhenUsed/>
    <w:rsid w:val="00C9793F"/>
  </w:style>
  <w:style w:type="numbering" w:customStyle="1" w:styleId="12111">
    <w:name w:val="Нет списка12111"/>
    <w:next w:val="a9"/>
    <w:semiHidden/>
    <w:rsid w:val="00C9793F"/>
  </w:style>
  <w:style w:type="numbering" w:customStyle="1" w:styleId="641">
    <w:name w:val="Нет списка64"/>
    <w:next w:val="a9"/>
    <w:semiHidden/>
    <w:rsid w:val="00C9793F"/>
  </w:style>
  <w:style w:type="character" w:customStyle="1" w:styleId="FontStyle21">
    <w:name w:val="Font Style21"/>
    <w:rsid w:val="00C9793F"/>
    <w:rPr>
      <w:rFonts w:ascii="Times New Roman" w:hAnsi="Times New Roman" w:cs="Times New Roman"/>
      <w:sz w:val="26"/>
      <w:szCs w:val="26"/>
    </w:rPr>
  </w:style>
  <w:style w:type="paragraph" w:customStyle="1" w:styleId="Style8">
    <w:name w:val="Style8"/>
    <w:basedOn w:val="a6"/>
    <w:rsid w:val="00C9793F"/>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4">
    <w:name w:val="Нет списка144"/>
    <w:next w:val="a9"/>
    <w:uiPriority w:val="99"/>
    <w:semiHidden/>
    <w:unhideWhenUsed/>
    <w:rsid w:val="00C9793F"/>
  </w:style>
  <w:style w:type="numbering" w:customStyle="1" w:styleId="11310">
    <w:name w:val="Нет списка1131"/>
    <w:next w:val="a9"/>
    <w:semiHidden/>
    <w:rsid w:val="00C9793F"/>
  </w:style>
  <w:style w:type="numbering" w:customStyle="1" w:styleId="2310">
    <w:name w:val="Нет списка231"/>
    <w:next w:val="a9"/>
    <w:uiPriority w:val="99"/>
    <w:semiHidden/>
    <w:unhideWhenUsed/>
    <w:rsid w:val="00C9793F"/>
  </w:style>
  <w:style w:type="numbering" w:customStyle="1" w:styleId="11121">
    <w:name w:val="Нет списка11121"/>
    <w:next w:val="a9"/>
    <w:semiHidden/>
    <w:rsid w:val="00C9793F"/>
  </w:style>
  <w:style w:type="numbering" w:customStyle="1" w:styleId="3211">
    <w:name w:val="Нет списка321"/>
    <w:next w:val="a9"/>
    <w:uiPriority w:val="99"/>
    <w:semiHidden/>
    <w:unhideWhenUsed/>
    <w:rsid w:val="00C9793F"/>
  </w:style>
  <w:style w:type="numbering" w:customStyle="1" w:styleId="4211">
    <w:name w:val="Нет списка421"/>
    <w:next w:val="a9"/>
    <w:uiPriority w:val="99"/>
    <w:semiHidden/>
    <w:unhideWhenUsed/>
    <w:rsid w:val="00C9793F"/>
  </w:style>
  <w:style w:type="numbering" w:customStyle="1" w:styleId="1221">
    <w:name w:val="Нет списка1221"/>
    <w:next w:val="a9"/>
    <w:semiHidden/>
    <w:rsid w:val="00C9793F"/>
  </w:style>
  <w:style w:type="numbering" w:customStyle="1" w:styleId="740">
    <w:name w:val="Нет списка74"/>
    <w:next w:val="a9"/>
    <w:uiPriority w:val="99"/>
    <w:semiHidden/>
    <w:unhideWhenUsed/>
    <w:rsid w:val="00C9793F"/>
  </w:style>
  <w:style w:type="numbering" w:customStyle="1" w:styleId="154">
    <w:name w:val="Нет списка154"/>
    <w:next w:val="a9"/>
    <w:semiHidden/>
    <w:unhideWhenUsed/>
    <w:rsid w:val="00C9793F"/>
  </w:style>
  <w:style w:type="numbering" w:customStyle="1" w:styleId="11410">
    <w:name w:val="Нет списка1141"/>
    <w:next w:val="a9"/>
    <w:semiHidden/>
    <w:rsid w:val="00C9793F"/>
  </w:style>
  <w:style w:type="numbering" w:customStyle="1" w:styleId="2410">
    <w:name w:val="Нет списка241"/>
    <w:next w:val="a9"/>
    <w:uiPriority w:val="99"/>
    <w:semiHidden/>
    <w:unhideWhenUsed/>
    <w:rsid w:val="00C9793F"/>
  </w:style>
  <w:style w:type="numbering" w:customStyle="1" w:styleId="11131">
    <w:name w:val="Нет списка11131"/>
    <w:next w:val="a9"/>
    <w:semiHidden/>
    <w:rsid w:val="00C9793F"/>
  </w:style>
  <w:style w:type="numbering" w:customStyle="1" w:styleId="3310">
    <w:name w:val="Нет списка331"/>
    <w:next w:val="a9"/>
    <w:uiPriority w:val="99"/>
    <w:semiHidden/>
    <w:unhideWhenUsed/>
    <w:rsid w:val="00C9793F"/>
  </w:style>
  <w:style w:type="numbering" w:customStyle="1" w:styleId="4310">
    <w:name w:val="Нет списка431"/>
    <w:next w:val="a9"/>
    <w:uiPriority w:val="99"/>
    <w:semiHidden/>
    <w:unhideWhenUsed/>
    <w:rsid w:val="00C9793F"/>
  </w:style>
  <w:style w:type="numbering" w:customStyle="1" w:styleId="12310">
    <w:name w:val="Нет списка1231"/>
    <w:next w:val="a9"/>
    <w:semiHidden/>
    <w:rsid w:val="00C9793F"/>
  </w:style>
  <w:style w:type="numbering" w:customStyle="1" w:styleId="5211">
    <w:name w:val="Нет списка521"/>
    <w:next w:val="a9"/>
    <w:uiPriority w:val="99"/>
    <w:semiHidden/>
    <w:unhideWhenUsed/>
    <w:rsid w:val="00C9793F"/>
  </w:style>
  <w:style w:type="numbering" w:customStyle="1" w:styleId="1321">
    <w:name w:val="Нет списка1321"/>
    <w:next w:val="a9"/>
    <w:uiPriority w:val="99"/>
    <w:semiHidden/>
    <w:unhideWhenUsed/>
    <w:rsid w:val="00C9793F"/>
  </w:style>
  <w:style w:type="numbering" w:customStyle="1" w:styleId="111121">
    <w:name w:val="Нет списка111121"/>
    <w:next w:val="a9"/>
    <w:semiHidden/>
    <w:rsid w:val="00C9793F"/>
  </w:style>
  <w:style w:type="numbering" w:customStyle="1" w:styleId="2121">
    <w:name w:val="Нет списка212"/>
    <w:next w:val="a9"/>
    <w:uiPriority w:val="99"/>
    <w:semiHidden/>
    <w:unhideWhenUsed/>
    <w:rsid w:val="00C9793F"/>
  </w:style>
  <w:style w:type="numbering" w:customStyle="1" w:styleId="111112">
    <w:name w:val="Нет списка111112"/>
    <w:next w:val="a9"/>
    <w:semiHidden/>
    <w:rsid w:val="00C9793F"/>
  </w:style>
  <w:style w:type="numbering" w:customStyle="1" w:styleId="21120">
    <w:name w:val="Нет списка2112"/>
    <w:next w:val="a9"/>
    <w:uiPriority w:val="99"/>
    <w:semiHidden/>
    <w:unhideWhenUsed/>
    <w:rsid w:val="00C9793F"/>
  </w:style>
  <w:style w:type="numbering" w:customStyle="1" w:styleId="1111112">
    <w:name w:val="Нет списка1111112"/>
    <w:next w:val="a9"/>
    <w:semiHidden/>
    <w:rsid w:val="00C9793F"/>
  </w:style>
  <w:style w:type="numbering" w:customStyle="1" w:styleId="3121">
    <w:name w:val="Нет списка312"/>
    <w:next w:val="a9"/>
    <w:uiPriority w:val="99"/>
    <w:semiHidden/>
    <w:unhideWhenUsed/>
    <w:rsid w:val="00C9793F"/>
  </w:style>
  <w:style w:type="numbering" w:customStyle="1" w:styleId="4121">
    <w:name w:val="Нет списка412"/>
    <w:next w:val="a9"/>
    <w:uiPriority w:val="99"/>
    <w:semiHidden/>
    <w:unhideWhenUsed/>
    <w:rsid w:val="00C9793F"/>
  </w:style>
  <w:style w:type="numbering" w:customStyle="1" w:styleId="1212">
    <w:name w:val="Нет списка1212"/>
    <w:next w:val="a9"/>
    <w:semiHidden/>
    <w:rsid w:val="00C9793F"/>
  </w:style>
  <w:style w:type="numbering" w:customStyle="1" w:styleId="51110">
    <w:name w:val="Нет списка5111"/>
    <w:next w:val="a9"/>
    <w:uiPriority w:val="99"/>
    <w:semiHidden/>
    <w:unhideWhenUsed/>
    <w:rsid w:val="00C9793F"/>
  </w:style>
  <w:style w:type="numbering" w:customStyle="1" w:styleId="13111">
    <w:name w:val="Нет списка13111"/>
    <w:next w:val="a9"/>
    <w:semiHidden/>
    <w:rsid w:val="00C9793F"/>
  </w:style>
  <w:style w:type="numbering" w:customStyle="1" w:styleId="22110">
    <w:name w:val="Нет списка2211"/>
    <w:next w:val="a9"/>
    <w:uiPriority w:val="99"/>
    <w:semiHidden/>
    <w:unhideWhenUsed/>
    <w:rsid w:val="00C9793F"/>
  </w:style>
  <w:style w:type="numbering" w:customStyle="1" w:styleId="11211">
    <w:name w:val="Нет списка11211"/>
    <w:next w:val="a9"/>
    <w:semiHidden/>
    <w:rsid w:val="00C9793F"/>
  </w:style>
  <w:style w:type="numbering" w:customStyle="1" w:styleId="311110">
    <w:name w:val="Нет списка31111"/>
    <w:next w:val="a9"/>
    <w:uiPriority w:val="99"/>
    <w:semiHidden/>
    <w:unhideWhenUsed/>
    <w:rsid w:val="00C9793F"/>
  </w:style>
  <w:style w:type="numbering" w:customStyle="1" w:styleId="41111">
    <w:name w:val="Нет списка41111"/>
    <w:next w:val="a9"/>
    <w:uiPriority w:val="99"/>
    <w:semiHidden/>
    <w:unhideWhenUsed/>
    <w:rsid w:val="00C9793F"/>
  </w:style>
  <w:style w:type="numbering" w:customStyle="1" w:styleId="121111">
    <w:name w:val="Нет списка121111"/>
    <w:next w:val="a9"/>
    <w:semiHidden/>
    <w:rsid w:val="00C9793F"/>
  </w:style>
  <w:style w:type="numbering" w:customStyle="1" w:styleId="6112">
    <w:name w:val="Нет списка611"/>
    <w:next w:val="a9"/>
    <w:semiHidden/>
    <w:rsid w:val="00C9793F"/>
  </w:style>
  <w:style w:type="numbering" w:customStyle="1" w:styleId="14110">
    <w:name w:val="Нет списка1411"/>
    <w:next w:val="a9"/>
    <w:uiPriority w:val="99"/>
    <w:semiHidden/>
    <w:unhideWhenUsed/>
    <w:rsid w:val="00C9793F"/>
  </w:style>
  <w:style w:type="numbering" w:customStyle="1" w:styleId="11311">
    <w:name w:val="Нет списка11311"/>
    <w:next w:val="a9"/>
    <w:semiHidden/>
    <w:rsid w:val="00C9793F"/>
  </w:style>
  <w:style w:type="numbering" w:customStyle="1" w:styleId="2311">
    <w:name w:val="Нет списка2311"/>
    <w:next w:val="a9"/>
    <w:uiPriority w:val="99"/>
    <w:semiHidden/>
    <w:unhideWhenUsed/>
    <w:rsid w:val="00C9793F"/>
  </w:style>
  <w:style w:type="numbering" w:customStyle="1" w:styleId="111211">
    <w:name w:val="Нет списка111211"/>
    <w:next w:val="a9"/>
    <w:semiHidden/>
    <w:rsid w:val="00C9793F"/>
  </w:style>
  <w:style w:type="numbering" w:customStyle="1" w:styleId="32110">
    <w:name w:val="Нет списка3211"/>
    <w:next w:val="a9"/>
    <w:uiPriority w:val="99"/>
    <w:semiHidden/>
    <w:unhideWhenUsed/>
    <w:rsid w:val="00C9793F"/>
  </w:style>
  <w:style w:type="numbering" w:customStyle="1" w:styleId="42110">
    <w:name w:val="Нет списка4211"/>
    <w:next w:val="a9"/>
    <w:uiPriority w:val="99"/>
    <w:semiHidden/>
    <w:unhideWhenUsed/>
    <w:rsid w:val="00C9793F"/>
  </w:style>
  <w:style w:type="numbering" w:customStyle="1" w:styleId="12211">
    <w:name w:val="Нет списка12211"/>
    <w:next w:val="a9"/>
    <w:semiHidden/>
    <w:rsid w:val="00C9793F"/>
  </w:style>
  <w:style w:type="numbering" w:customStyle="1" w:styleId="7112">
    <w:name w:val="Нет списка711"/>
    <w:next w:val="a9"/>
    <w:uiPriority w:val="99"/>
    <w:semiHidden/>
    <w:unhideWhenUsed/>
    <w:rsid w:val="00C9793F"/>
  </w:style>
  <w:style w:type="numbering" w:customStyle="1" w:styleId="15110">
    <w:name w:val="Нет списка1511"/>
    <w:next w:val="a9"/>
    <w:uiPriority w:val="99"/>
    <w:semiHidden/>
    <w:unhideWhenUsed/>
    <w:rsid w:val="00C9793F"/>
  </w:style>
  <w:style w:type="paragraph" w:customStyle="1" w:styleId="228">
    <w:name w:val="Основной текст с отступом 22"/>
    <w:basedOn w:val="a6"/>
    <w:rsid w:val="00C9793F"/>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6"/>
    <w:rsid w:val="00C9793F"/>
    <w:pPr>
      <w:spacing w:line="240" w:lineRule="auto"/>
      <w:ind w:left="426" w:firstLine="0"/>
    </w:pPr>
    <w:rPr>
      <w:rFonts w:eastAsia="Times New Roman"/>
      <w:sz w:val="20"/>
      <w:szCs w:val="20"/>
      <w:lang w:eastAsia="ru-RU"/>
    </w:rPr>
  </w:style>
  <w:style w:type="numbering" w:customStyle="1" w:styleId="11411">
    <w:name w:val="Нет списка11411"/>
    <w:next w:val="a9"/>
    <w:semiHidden/>
    <w:rsid w:val="00C9793F"/>
  </w:style>
  <w:style w:type="numbering" w:customStyle="1" w:styleId="2411">
    <w:name w:val="Нет списка2411"/>
    <w:next w:val="a9"/>
    <w:uiPriority w:val="99"/>
    <w:semiHidden/>
    <w:unhideWhenUsed/>
    <w:rsid w:val="00C9793F"/>
  </w:style>
  <w:style w:type="numbering" w:customStyle="1" w:styleId="111311">
    <w:name w:val="Нет списка111311"/>
    <w:next w:val="a9"/>
    <w:semiHidden/>
    <w:rsid w:val="00C9793F"/>
  </w:style>
  <w:style w:type="numbering" w:customStyle="1" w:styleId="21210">
    <w:name w:val="Нет списка2121"/>
    <w:next w:val="a9"/>
    <w:uiPriority w:val="99"/>
    <w:semiHidden/>
    <w:unhideWhenUsed/>
    <w:rsid w:val="00C9793F"/>
  </w:style>
  <w:style w:type="numbering" w:customStyle="1" w:styleId="1111211">
    <w:name w:val="Нет списка1111211"/>
    <w:next w:val="a9"/>
    <w:semiHidden/>
    <w:rsid w:val="00C9793F"/>
  </w:style>
  <w:style w:type="table" w:customStyle="1" w:styleId="11212">
    <w:name w:val="Сетка таблицы1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1"/>
    <w:next w:val="a9"/>
    <w:uiPriority w:val="99"/>
    <w:semiHidden/>
    <w:unhideWhenUsed/>
    <w:rsid w:val="00C9793F"/>
  </w:style>
  <w:style w:type="numbering" w:customStyle="1" w:styleId="4311">
    <w:name w:val="Нет списка4311"/>
    <w:next w:val="a9"/>
    <w:uiPriority w:val="99"/>
    <w:semiHidden/>
    <w:unhideWhenUsed/>
    <w:rsid w:val="00C9793F"/>
  </w:style>
  <w:style w:type="numbering" w:customStyle="1" w:styleId="12311">
    <w:name w:val="Нет списка12311"/>
    <w:next w:val="a9"/>
    <w:semiHidden/>
    <w:rsid w:val="00C9793F"/>
  </w:style>
  <w:style w:type="numbering" w:customStyle="1" w:styleId="52110">
    <w:name w:val="Нет списка5211"/>
    <w:next w:val="a9"/>
    <w:uiPriority w:val="99"/>
    <w:semiHidden/>
    <w:unhideWhenUsed/>
    <w:rsid w:val="00C9793F"/>
  </w:style>
  <w:style w:type="numbering" w:customStyle="1" w:styleId="13211">
    <w:name w:val="Нет списка13211"/>
    <w:next w:val="a9"/>
    <w:semiHidden/>
    <w:rsid w:val="00C9793F"/>
  </w:style>
  <w:style w:type="numbering" w:customStyle="1" w:styleId="22111">
    <w:name w:val="Нет списка22111"/>
    <w:next w:val="a9"/>
    <w:uiPriority w:val="99"/>
    <w:semiHidden/>
    <w:unhideWhenUsed/>
    <w:rsid w:val="00C9793F"/>
  </w:style>
  <w:style w:type="numbering" w:customStyle="1" w:styleId="112111">
    <w:name w:val="Нет списка112111"/>
    <w:next w:val="a9"/>
    <w:semiHidden/>
    <w:rsid w:val="00C9793F"/>
  </w:style>
  <w:style w:type="numbering" w:customStyle="1" w:styleId="31210">
    <w:name w:val="Нет списка3121"/>
    <w:next w:val="a9"/>
    <w:uiPriority w:val="99"/>
    <w:semiHidden/>
    <w:unhideWhenUsed/>
    <w:rsid w:val="00C9793F"/>
  </w:style>
  <w:style w:type="numbering" w:customStyle="1" w:styleId="41210">
    <w:name w:val="Нет списка4121"/>
    <w:next w:val="a9"/>
    <w:uiPriority w:val="99"/>
    <w:semiHidden/>
    <w:unhideWhenUsed/>
    <w:rsid w:val="00C9793F"/>
  </w:style>
  <w:style w:type="numbering" w:customStyle="1" w:styleId="12121">
    <w:name w:val="Нет списка12121"/>
    <w:next w:val="a9"/>
    <w:semiHidden/>
    <w:rsid w:val="00C9793F"/>
  </w:style>
  <w:style w:type="numbering" w:customStyle="1" w:styleId="61110">
    <w:name w:val="Нет списка6111"/>
    <w:next w:val="a9"/>
    <w:semiHidden/>
    <w:rsid w:val="00C9793F"/>
  </w:style>
  <w:style w:type="numbering" w:customStyle="1" w:styleId="14111">
    <w:name w:val="Нет списка14111"/>
    <w:next w:val="a9"/>
    <w:uiPriority w:val="99"/>
    <w:semiHidden/>
    <w:unhideWhenUsed/>
    <w:rsid w:val="00C9793F"/>
  </w:style>
  <w:style w:type="numbering" w:customStyle="1" w:styleId="113111">
    <w:name w:val="Нет списка113111"/>
    <w:next w:val="a9"/>
    <w:semiHidden/>
    <w:rsid w:val="00C9793F"/>
  </w:style>
  <w:style w:type="table" w:customStyle="1" w:styleId="13112">
    <w:name w:val="Сетка таблицы13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9"/>
    <w:uiPriority w:val="99"/>
    <w:semiHidden/>
    <w:unhideWhenUsed/>
    <w:rsid w:val="00C9793F"/>
  </w:style>
  <w:style w:type="numbering" w:customStyle="1" w:styleId="1112111">
    <w:name w:val="Нет списка1112111"/>
    <w:next w:val="a9"/>
    <w:semiHidden/>
    <w:rsid w:val="00C9793F"/>
  </w:style>
  <w:style w:type="numbering" w:customStyle="1" w:styleId="32111">
    <w:name w:val="Нет списка32111"/>
    <w:next w:val="a9"/>
    <w:uiPriority w:val="99"/>
    <w:semiHidden/>
    <w:unhideWhenUsed/>
    <w:rsid w:val="00C9793F"/>
  </w:style>
  <w:style w:type="numbering" w:customStyle="1" w:styleId="42111">
    <w:name w:val="Нет списка42111"/>
    <w:next w:val="a9"/>
    <w:uiPriority w:val="99"/>
    <w:semiHidden/>
    <w:unhideWhenUsed/>
    <w:rsid w:val="00C9793F"/>
  </w:style>
  <w:style w:type="numbering" w:customStyle="1" w:styleId="122111">
    <w:name w:val="Нет списка122111"/>
    <w:next w:val="a9"/>
    <w:semiHidden/>
    <w:rsid w:val="00C9793F"/>
  </w:style>
  <w:style w:type="numbering" w:customStyle="1" w:styleId="841">
    <w:name w:val="Нет списка84"/>
    <w:next w:val="a9"/>
    <w:uiPriority w:val="99"/>
    <w:semiHidden/>
    <w:unhideWhenUsed/>
    <w:rsid w:val="00C9793F"/>
  </w:style>
  <w:style w:type="numbering" w:customStyle="1" w:styleId="1611">
    <w:name w:val="Нет списка161"/>
    <w:next w:val="a9"/>
    <w:uiPriority w:val="99"/>
    <w:semiHidden/>
    <w:unhideWhenUsed/>
    <w:rsid w:val="00C9793F"/>
  </w:style>
  <w:style w:type="paragraph" w:customStyle="1" w:styleId="234">
    <w:name w:val="Основной текст с отступом 23"/>
    <w:basedOn w:val="a6"/>
    <w:rsid w:val="00C9793F"/>
    <w:pPr>
      <w:spacing w:line="240" w:lineRule="auto"/>
      <w:ind w:left="360" w:firstLine="0"/>
    </w:pPr>
    <w:rPr>
      <w:rFonts w:eastAsia="Times New Roman"/>
      <w:sz w:val="20"/>
      <w:szCs w:val="20"/>
      <w:lang w:eastAsia="ru-RU"/>
    </w:rPr>
  </w:style>
  <w:style w:type="paragraph" w:customStyle="1" w:styleId="342">
    <w:name w:val="Основной текст с отступом 34"/>
    <w:basedOn w:val="a6"/>
    <w:rsid w:val="00C9793F"/>
    <w:pPr>
      <w:spacing w:line="240" w:lineRule="auto"/>
      <w:ind w:left="426" w:firstLine="0"/>
    </w:pPr>
    <w:rPr>
      <w:rFonts w:eastAsia="Times New Roman"/>
      <w:sz w:val="20"/>
      <w:szCs w:val="20"/>
      <w:lang w:eastAsia="ru-RU"/>
    </w:rPr>
  </w:style>
  <w:style w:type="paragraph" w:customStyle="1" w:styleId="4b">
    <w:name w:val="Обычный4"/>
    <w:rsid w:val="00C9793F"/>
    <w:pPr>
      <w:widowControl w:val="0"/>
      <w:spacing w:line="240" w:lineRule="auto"/>
      <w:ind w:firstLine="0"/>
      <w:jc w:val="left"/>
    </w:pPr>
    <w:rPr>
      <w:rFonts w:ascii="Times New Roman" w:eastAsia="Times New Roman" w:hAnsi="Times New Roman" w:cs="Times New Roman"/>
      <w:snapToGrid w:val="0"/>
      <w:sz w:val="20"/>
      <w:szCs w:val="20"/>
      <w:lang w:val="en-US" w:eastAsia="ru-RU"/>
    </w:rPr>
  </w:style>
  <w:style w:type="paragraph" w:customStyle="1" w:styleId="3fc">
    <w:name w:val="Абзац списка3"/>
    <w:basedOn w:val="a6"/>
    <w:rsid w:val="00C9793F"/>
    <w:pPr>
      <w:spacing w:after="200" w:line="276" w:lineRule="auto"/>
      <w:ind w:left="720" w:firstLine="0"/>
      <w:jc w:val="left"/>
    </w:pPr>
    <w:rPr>
      <w:rFonts w:ascii="Calibri" w:eastAsia="Times New Roman" w:hAnsi="Calibri" w:cs="Calibri"/>
      <w:sz w:val="22"/>
      <w:szCs w:val="22"/>
    </w:rPr>
  </w:style>
  <w:style w:type="numbering" w:customStyle="1" w:styleId="11510">
    <w:name w:val="Нет списка1151"/>
    <w:next w:val="a9"/>
    <w:semiHidden/>
    <w:rsid w:val="00C9793F"/>
  </w:style>
  <w:style w:type="numbering" w:customStyle="1" w:styleId="2510">
    <w:name w:val="Нет списка251"/>
    <w:next w:val="a9"/>
    <w:uiPriority w:val="99"/>
    <w:semiHidden/>
    <w:unhideWhenUsed/>
    <w:rsid w:val="00C9793F"/>
  </w:style>
  <w:style w:type="numbering" w:customStyle="1" w:styleId="11141">
    <w:name w:val="Нет списка11141"/>
    <w:next w:val="a9"/>
    <w:semiHidden/>
    <w:rsid w:val="00C9793F"/>
  </w:style>
  <w:style w:type="numbering" w:customStyle="1" w:styleId="2131">
    <w:name w:val="Нет списка213"/>
    <w:next w:val="a9"/>
    <w:uiPriority w:val="99"/>
    <w:semiHidden/>
    <w:unhideWhenUsed/>
    <w:rsid w:val="00C9793F"/>
  </w:style>
  <w:style w:type="numbering" w:customStyle="1" w:styleId="111131">
    <w:name w:val="Нет списка111131"/>
    <w:next w:val="a9"/>
    <w:semiHidden/>
    <w:rsid w:val="00C9793F"/>
  </w:style>
  <w:style w:type="table" w:customStyle="1" w:styleId="11312">
    <w:name w:val="Сетка таблицы113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9"/>
    <w:uiPriority w:val="99"/>
    <w:semiHidden/>
    <w:unhideWhenUsed/>
    <w:rsid w:val="00C9793F"/>
  </w:style>
  <w:style w:type="numbering" w:customStyle="1" w:styleId="4410">
    <w:name w:val="Нет списка441"/>
    <w:next w:val="a9"/>
    <w:uiPriority w:val="99"/>
    <w:semiHidden/>
    <w:unhideWhenUsed/>
    <w:rsid w:val="00C9793F"/>
  </w:style>
  <w:style w:type="numbering" w:customStyle="1" w:styleId="1241">
    <w:name w:val="Нет списка1241"/>
    <w:next w:val="a9"/>
    <w:semiHidden/>
    <w:rsid w:val="00C9793F"/>
  </w:style>
  <w:style w:type="numbering" w:customStyle="1" w:styleId="5310">
    <w:name w:val="Нет списка531"/>
    <w:next w:val="a9"/>
    <w:uiPriority w:val="99"/>
    <w:semiHidden/>
    <w:unhideWhenUsed/>
    <w:rsid w:val="00C9793F"/>
  </w:style>
  <w:style w:type="table" w:customStyle="1" w:styleId="3312">
    <w:name w:val="Сетка таблицы331"/>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1">
    <w:name w:val="Нет списка1331"/>
    <w:next w:val="a9"/>
    <w:semiHidden/>
    <w:rsid w:val="00C9793F"/>
  </w:style>
  <w:style w:type="numbering" w:customStyle="1" w:styleId="2220">
    <w:name w:val="Нет списка222"/>
    <w:next w:val="a9"/>
    <w:uiPriority w:val="99"/>
    <w:semiHidden/>
    <w:unhideWhenUsed/>
    <w:rsid w:val="00C9793F"/>
  </w:style>
  <w:style w:type="numbering" w:customStyle="1" w:styleId="1122">
    <w:name w:val="Нет списка1122"/>
    <w:next w:val="a9"/>
    <w:semiHidden/>
    <w:rsid w:val="00C9793F"/>
  </w:style>
  <w:style w:type="numbering" w:customStyle="1" w:styleId="3131">
    <w:name w:val="Нет списка313"/>
    <w:next w:val="a9"/>
    <w:uiPriority w:val="99"/>
    <w:semiHidden/>
    <w:unhideWhenUsed/>
    <w:rsid w:val="00C9793F"/>
  </w:style>
  <w:style w:type="numbering" w:customStyle="1" w:styleId="4131">
    <w:name w:val="Нет списка413"/>
    <w:next w:val="a9"/>
    <w:uiPriority w:val="99"/>
    <w:semiHidden/>
    <w:unhideWhenUsed/>
    <w:rsid w:val="00C9793F"/>
  </w:style>
  <w:style w:type="numbering" w:customStyle="1" w:styleId="1213">
    <w:name w:val="Нет списка1213"/>
    <w:next w:val="a9"/>
    <w:semiHidden/>
    <w:rsid w:val="00C9793F"/>
  </w:style>
  <w:style w:type="numbering" w:customStyle="1" w:styleId="6211">
    <w:name w:val="Нет списка621"/>
    <w:next w:val="a9"/>
    <w:semiHidden/>
    <w:rsid w:val="00C9793F"/>
  </w:style>
  <w:style w:type="numbering" w:customStyle="1" w:styleId="1421">
    <w:name w:val="Нет списка1421"/>
    <w:next w:val="a9"/>
    <w:uiPriority w:val="99"/>
    <w:semiHidden/>
    <w:unhideWhenUsed/>
    <w:rsid w:val="00C9793F"/>
  </w:style>
  <w:style w:type="numbering" w:customStyle="1" w:styleId="1132">
    <w:name w:val="Нет списка1132"/>
    <w:next w:val="a9"/>
    <w:semiHidden/>
    <w:rsid w:val="00C9793F"/>
  </w:style>
  <w:style w:type="numbering" w:customStyle="1" w:styleId="2320">
    <w:name w:val="Нет списка232"/>
    <w:next w:val="a9"/>
    <w:uiPriority w:val="99"/>
    <w:semiHidden/>
    <w:unhideWhenUsed/>
    <w:rsid w:val="00C9793F"/>
  </w:style>
  <w:style w:type="numbering" w:customStyle="1" w:styleId="11122">
    <w:name w:val="Нет списка11122"/>
    <w:next w:val="a9"/>
    <w:semiHidden/>
    <w:rsid w:val="00C9793F"/>
  </w:style>
  <w:style w:type="numbering" w:customStyle="1" w:styleId="3220">
    <w:name w:val="Нет списка322"/>
    <w:next w:val="a9"/>
    <w:uiPriority w:val="99"/>
    <w:semiHidden/>
    <w:unhideWhenUsed/>
    <w:rsid w:val="00C9793F"/>
  </w:style>
  <w:style w:type="numbering" w:customStyle="1" w:styleId="4220">
    <w:name w:val="Нет списка422"/>
    <w:next w:val="a9"/>
    <w:uiPriority w:val="99"/>
    <w:semiHidden/>
    <w:unhideWhenUsed/>
    <w:rsid w:val="00C9793F"/>
  </w:style>
  <w:style w:type="numbering" w:customStyle="1" w:styleId="1222">
    <w:name w:val="Нет списка1222"/>
    <w:next w:val="a9"/>
    <w:semiHidden/>
    <w:rsid w:val="00C9793F"/>
  </w:style>
  <w:style w:type="numbering" w:customStyle="1" w:styleId="940">
    <w:name w:val="Нет списка94"/>
    <w:next w:val="a9"/>
    <w:uiPriority w:val="99"/>
    <w:semiHidden/>
    <w:unhideWhenUsed/>
    <w:rsid w:val="00C9793F"/>
  </w:style>
  <w:style w:type="numbering" w:customStyle="1" w:styleId="1710">
    <w:name w:val="Нет списка171"/>
    <w:next w:val="a9"/>
    <w:semiHidden/>
    <w:unhideWhenUsed/>
    <w:rsid w:val="00C9793F"/>
  </w:style>
  <w:style w:type="numbering" w:customStyle="1" w:styleId="11610">
    <w:name w:val="Нет списка1161"/>
    <w:next w:val="a9"/>
    <w:semiHidden/>
    <w:rsid w:val="00C9793F"/>
  </w:style>
  <w:style w:type="numbering" w:customStyle="1" w:styleId="261">
    <w:name w:val="Нет списка26"/>
    <w:next w:val="a9"/>
    <w:uiPriority w:val="99"/>
    <w:semiHidden/>
    <w:unhideWhenUsed/>
    <w:rsid w:val="00C9793F"/>
  </w:style>
  <w:style w:type="numbering" w:customStyle="1" w:styleId="1115">
    <w:name w:val="Нет списка1115"/>
    <w:next w:val="a9"/>
    <w:semiHidden/>
    <w:rsid w:val="00C9793F"/>
  </w:style>
  <w:style w:type="numbering" w:customStyle="1" w:styleId="351">
    <w:name w:val="Нет списка35"/>
    <w:next w:val="a9"/>
    <w:uiPriority w:val="99"/>
    <w:semiHidden/>
    <w:unhideWhenUsed/>
    <w:rsid w:val="00C9793F"/>
  </w:style>
  <w:style w:type="numbering" w:customStyle="1" w:styleId="451">
    <w:name w:val="Нет списка45"/>
    <w:next w:val="a9"/>
    <w:uiPriority w:val="99"/>
    <w:semiHidden/>
    <w:unhideWhenUsed/>
    <w:rsid w:val="00C9793F"/>
  </w:style>
  <w:style w:type="numbering" w:customStyle="1" w:styleId="125">
    <w:name w:val="Нет списка125"/>
    <w:next w:val="a9"/>
    <w:semiHidden/>
    <w:rsid w:val="00C9793F"/>
  </w:style>
  <w:style w:type="numbering" w:customStyle="1" w:styleId="5410">
    <w:name w:val="Нет списка541"/>
    <w:next w:val="a9"/>
    <w:uiPriority w:val="99"/>
    <w:semiHidden/>
    <w:unhideWhenUsed/>
    <w:rsid w:val="00C9793F"/>
  </w:style>
  <w:style w:type="numbering" w:customStyle="1" w:styleId="1341">
    <w:name w:val="Нет списка1341"/>
    <w:next w:val="a9"/>
    <w:uiPriority w:val="99"/>
    <w:semiHidden/>
    <w:unhideWhenUsed/>
    <w:rsid w:val="00C9793F"/>
  </w:style>
  <w:style w:type="numbering" w:customStyle="1" w:styleId="111141">
    <w:name w:val="Нет списка111141"/>
    <w:next w:val="a9"/>
    <w:semiHidden/>
    <w:rsid w:val="00C9793F"/>
  </w:style>
  <w:style w:type="numbering" w:customStyle="1" w:styleId="2141">
    <w:name w:val="Нет списка214"/>
    <w:next w:val="a9"/>
    <w:uiPriority w:val="99"/>
    <w:semiHidden/>
    <w:unhideWhenUsed/>
    <w:rsid w:val="00C9793F"/>
  </w:style>
  <w:style w:type="numbering" w:customStyle="1" w:styleId="111113">
    <w:name w:val="Нет списка111113"/>
    <w:next w:val="a9"/>
    <w:semiHidden/>
    <w:rsid w:val="00C9793F"/>
  </w:style>
  <w:style w:type="numbering" w:customStyle="1" w:styleId="2113">
    <w:name w:val="Нет списка2113"/>
    <w:next w:val="a9"/>
    <w:uiPriority w:val="99"/>
    <w:semiHidden/>
    <w:unhideWhenUsed/>
    <w:rsid w:val="00C9793F"/>
  </w:style>
  <w:style w:type="numbering" w:customStyle="1" w:styleId="1111113">
    <w:name w:val="Нет списка1111113"/>
    <w:next w:val="a9"/>
    <w:semiHidden/>
    <w:rsid w:val="00C9793F"/>
  </w:style>
  <w:style w:type="numbering" w:customStyle="1" w:styleId="3141">
    <w:name w:val="Нет списка314"/>
    <w:next w:val="a9"/>
    <w:uiPriority w:val="99"/>
    <w:semiHidden/>
    <w:unhideWhenUsed/>
    <w:rsid w:val="00C9793F"/>
  </w:style>
  <w:style w:type="numbering" w:customStyle="1" w:styleId="4141">
    <w:name w:val="Нет списка414"/>
    <w:next w:val="a9"/>
    <w:uiPriority w:val="99"/>
    <w:semiHidden/>
    <w:unhideWhenUsed/>
    <w:rsid w:val="00C9793F"/>
  </w:style>
  <w:style w:type="numbering" w:customStyle="1" w:styleId="1214">
    <w:name w:val="Нет списка1214"/>
    <w:next w:val="a9"/>
    <w:semiHidden/>
    <w:rsid w:val="00C9793F"/>
  </w:style>
  <w:style w:type="numbering" w:customStyle="1" w:styleId="5121">
    <w:name w:val="Нет списка512"/>
    <w:next w:val="a9"/>
    <w:uiPriority w:val="99"/>
    <w:semiHidden/>
    <w:unhideWhenUsed/>
    <w:rsid w:val="00C9793F"/>
  </w:style>
  <w:style w:type="numbering" w:customStyle="1" w:styleId="1312">
    <w:name w:val="Нет списка1312"/>
    <w:next w:val="a9"/>
    <w:semiHidden/>
    <w:rsid w:val="00C9793F"/>
  </w:style>
  <w:style w:type="numbering" w:customStyle="1" w:styleId="2230">
    <w:name w:val="Нет списка223"/>
    <w:next w:val="a9"/>
    <w:uiPriority w:val="99"/>
    <w:semiHidden/>
    <w:unhideWhenUsed/>
    <w:rsid w:val="00C9793F"/>
  </w:style>
  <w:style w:type="numbering" w:customStyle="1" w:styleId="1123">
    <w:name w:val="Нет списка1123"/>
    <w:next w:val="a9"/>
    <w:semiHidden/>
    <w:rsid w:val="00C9793F"/>
  </w:style>
  <w:style w:type="numbering" w:customStyle="1" w:styleId="31120">
    <w:name w:val="Нет списка3112"/>
    <w:next w:val="a9"/>
    <w:uiPriority w:val="99"/>
    <w:semiHidden/>
    <w:unhideWhenUsed/>
    <w:rsid w:val="00C9793F"/>
  </w:style>
  <w:style w:type="numbering" w:customStyle="1" w:styleId="41120">
    <w:name w:val="Нет списка4112"/>
    <w:next w:val="a9"/>
    <w:uiPriority w:val="99"/>
    <w:semiHidden/>
    <w:unhideWhenUsed/>
    <w:rsid w:val="00C9793F"/>
  </w:style>
  <w:style w:type="numbering" w:customStyle="1" w:styleId="12112">
    <w:name w:val="Нет списка12112"/>
    <w:next w:val="a9"/>
    <w:semiHidden/>
    <w:rsid w:val="00C9793F"/>
  </w:style>
  <w:style w:type="numbering" w:customStyle="1" w:styleId="6310">
    <w:name w:val="Нет списка631"/>
    <w:next w:val="a9"/>
    <w:semiHidden/>
    <w:rsid w:val="00C9793F"/>
  </w:style>
  <w:style w:type="numbering" w:customStyle="1" w:styleId="1431">
    <w:name w:val="Нет списка1431"/>
    <w:next w:val="a9"/>
    <w:uiPriority w:val="99"/>
    <w:semiHidden/>
    <w:unhideWhenUsed/>
    <w:rsid w:val="00C9793F"/>
  </w:style>
  <w:style w:type="numbering" w:customStyle="1" w:styleId="1133">
    <w:name w:val="Нет списка1133"/>
    <w:next w:val="a9"/>
    <w:semiHidden/>
    <w:rsid w:val="00C9793F"/>
  </w:style>
  <w:style w:type="numbering" w:customStyle="1" w:styleId="2330">
    <w:name w:val="Нет списка233"/>
    <w:next w:val="a9"/>
    <w:uiPriority w:val="99"/>
    <w:semiHidden/>
    <w:unhideWhenUsed/>
    <w:rsid w:val="00C9793F"/>
  </w:style>
  <w:style w:type="numbering" w:customStyle="1" w:styleId="11123">
    <w:name w:val="Нет списка11123"/>
    <w:next w:val="a9"/>
    <w:semiHidden/>
    <w:rsid w:val="00C9793F"/>
  </w:style>
  <w:style w:type="numbering" w:customStyle="1" w:styleId="3230">
    <w:name w:val="Нет списка323"/>
    <w:next w:val="a9"/>
    <w:uiPriority w:val="99"/>
    <w:semiHidden/>
    <w:unhideWhenUsed/>
    <w:rsid w:val="00C9793F"/>
  </w:style>
  <w:style w:type="numbering" w:customStyle="1" w:styleId="423">
    <w:name w:val="Нет списка423"/>
    <w:next w:val="a9"/>
    <w:uiPriority w:val="99"/>
    <w:semiHidden/>
    <w:unhideWhenUsed/>
    <w:rsid w:val="00C9793F"/>
  </w:style>
  <w:style w:type="numbering" w:customStyle="1" w:styleId="1223">
    <w:name w:val="Нет списка1223"/>
    <w:next w:val="a9"/>
    <w:semiHidden/>
    <w:rsid w:val="00C9793F"/>
  </w:style>
  <w:style w:type="numbering" w:customStyle="1" w:styleId="7211">
    <w:name w:val="Нет списка721"/>
    <w:next w:val="a9"/>
    <w:uiPriority w:val="99"/>
    <w:semiHidden/>
    <w:unhideWhenUsed/>
    <w:rsid w:val="00C9793F"/>
  </w:style>
  <w:style w:type="numbering" w:customStyle="1" w:styleId="1521">
    <w:name w:val="Нет списка1521"/>
    <w:next w:val="a9"/>
    <w:uiPriority w:val="99"/>
    <w:semiHidden/>
    <w:unhideWhenUsed/>
    <w:rsid w:val="00C9793F"/>
  </w:style>
  <w:style w:type="numbering" w:customStyle="1" w:styleId="11420">
    <w:name w:val="Нет списка1142"/>
    <w:next w:val="a9"/>
    <w:semiHidden/>
    <w:rsid w:val="00C9793F"/>
  </w:style>
  <w:style w:type="numbering" w:customStyle="1" w:styleId="2420">
    <w:name w:val="Нет списка242"/>
    <w:next w:val="a9"/>
    <w:uiPriority w:val="99"/>
    <w:semiHidden/>
    <w:unhideWhenUsed/>
    <w:rsid w:val="00C9793F"/>
  </w:style>
  <w:style w:type="numbering" w:customStyle="1" w:styleId="11132">
    <w:name w:val="Нет списка11132"/>
    <w:next w:val="a9"/>
    <w:semiHidden/>
    <w:rsid w:val="00C9793F"/>
  </w:style>
  <w:style w:type="numbering" w:customStyle="1" w:styleId="2122">
    <w:name w:val="Нет списка2122"/>
    <w:next w:val="a9"/>
    <w:uiPriority w:val="99"/>
    <w:semiHidden/>
    <w:unhideWhenUsed/>
    <w:rsid w:val="00C9793F"/>
  </w:style>
  <w:style w:type="numbering" w:customStyle="1" w:styleId="111122">
    <w:name w:val="Нет списка111122"/>
    <w:next w:val="a9"/>
    <w:semiHidden/>
    <w:rsid w:val="00C9793F"/>
  </w:style>
  <w:style w:type="numbering" w:customStyle="1" w:styleId="3320">
    <w:name w:val="Нет списка332"/>
    <w:next w:val="a9"/>
    <w:uiPriority w:val="99"/>
    <w:semiHidden/>
    <w:unhideWhenUsed/>
    <w:rsid w:val="00C9793F"/>
  </w:style>
  <w:style w:type="numbering" w:customStyle="1" w:styleId="432">
    <w:name w:val="Нет списка432"/>
    <w:next w:val="a9"/>
    <w:uiPriority w:val="99"/>
    <w:semiHidden/>
    <w:unhideWhenUsed/>
    <w:rsid w:val="00C9793F"/>
  </w:style>
  <w:style w:type="numbering" w:customStyle="1" w:styleId="1232">
    <w:name w:val="Нет списка1232"/>
    <w:next w:val="a9"/>
    <w:semiHidden/>
    <w:rsid w:val="00C9793F"/>
  </w:style>
  <w:style w:type="numbering" w:customStyle="1" w:styleId="522">
    <w:name w:val="Нет списка522"/>
    <w:next w:val="a9"/>
    <w:uiPriority w:val="99"/>
    <w:semiHidden/>
    <w:unhideWhenUsed/>
    <w:rsid w:val="00C9793F"/>
  </w:style>
  <w:style w:type="numbering" w:customStyle="1" w:styleId="1322">
    <w:name w:val="Нет списка1322"/>
    <w:next w:val="a9"/>
    <w:semiHidden/>
    <w:rsid w:val="00C9793F"/>
  </w:style>
  <w:style w:type="numbering" w:customStyle="1" w:styleId="2212">
    <w:name w:val="Нет списка2212"/>
    <w:next w:val="a9"/>
    <w:uiPriority w:val="99"/>
    <w:semiHidden/>
    <w:unhideWhenUsed/>
    <w:rsid w:val="00C9793F"/>
  </w:style>
  <w:style w:type="numbering" w:customStyle="1" w:styleId="112120">
    <w:name w:val="Нет списка11212"/>
    <w:next w:val="a9"/>
    <w:semiHidden/>
    <w:rsid w:val="00C9793F"/>
  </w:style>
  <w:style w:type="numbering" w:customStyle="1" w:styleId="3122">
    <w:name w:val="Нет списка3122"/>
    <w:next w:val="a9"/>
    <w:uiPriority w:val="99"/>
    <w:semiHidden/>
    <w:unhideWhenUsed/>
    <w:rsid w:val="00C9793F"/>
  </w:style>
  <w:style w:type="numbering" w:customStyle="1" w:styleId="4122">
    <w:name w:val="Нет списка4122"/>
    <w:next w:val="a9"/>
    <w:uiPriority w:val="99"/>
    <w:semiHidden/>
    <w:unhideWhenUsed/>
    <w:rsid w:val="00C9793F"/>
  </w:style>
  <w:style w:type="numbering" w:customStyle="1" w:styleId="12122">
    <w:name w:val="Нет списка12122"/>
    <w:next w:val="a9"/>
    <w:semiHidden/>
    <w:rsid w:val="00C9793F"/>
  </w:style>
  <w:style w:type="numbering" w:customStyle="1" w:styleId="6121">
    <w:name w:val="Нет списка612"/>
    <w:next w:val="a9"/>
    <w:semiHidden/>
    <w:rsid w:val="00C9793F"/>
  </w:style>
  <w:style w:type="numbering" w:customStyle="1" w:styleId="1412">
    <w:name w:val="Нет списка1412"/>
    <w:next w:val="a9"/>
    <w:uiPriority w:val="99"/>
    <w:semiHidden/>
    <w:unhideWhenUsed/>
    <w:rsid w:val="00C9793F"/>
  </w:style>
  <w:style w:type="numbering" w:customStyle="1" w:styleId="113120">
    <w:name w:val="Нет списка11312"/>
    <w:next w:val="a9"/>
    <w:semiHidden/>
    <w:rsid w:val="00C9793F"/>
  </w:style>
  <w:style w:type="numbering" w:customStyle="1" w:styleId="2312">
    <w:name w:val="Нет списка2312"/>
    <w:next w:val="a9"/>
    <w:uiPriority w:val="99"/>
    <w:semiHidden/>
    <w:unhideWhenUsed/>
    <w:rsid w:val="00C9793F"/>
  </w:style>
  <w:style w:type="numbering" w:customStyle="1" w:styleId="111212">
    <w:name w:val="Нет списка111212"/>
    <w:next w:val="a9"/>
    <w:semiHidden/>
    <w:rsid w:val="00C9793F"/>
  </w:style>
  <w:style w:type="numbering" w:customStyle="1" w:styleId="3212">
    <w:name w:val="Нет списка3212"/>
    <w:next w:val="a9"/>
    <w:uiPriority w:val="99"/>
    <w:semiHidden/>
    <w:unhideWhenUsed/>
    <w:rsid w:val="00C9793F"/>
  </w:style>
  <w:style w:type="numbering" w:customStyle="1" w:styleId="4212">
    <w:name w:val="Нет списка4212"/>
    <w:next w:val="a9"/>
    <w:uiPriority w:val="99"/>
    <w:semiHidden/>
    <w:unhideWhenUsed/>
    <w:rsid w:val="00C9793F"/>
  </w:style>
  <w:style w:type="numbering" w:customStyle="1" w:styleId="12212">
    <w:name w:val="Нет списка12212"/>
    <w:next w:val="a9"/>
    <w:semiHidden/>
    <w:rsid w:val="00C9793F"/>
  </w:style>
  <w:style w:type="numbering" w:customStyle="1" w:styleId="8111">
    <w:name w:val="Нет списка811"/>
    <w:next w:val="a9"/>
    <w:uiPriority w:val="99"/>
    <w:semiHidden/>
    <w:unhideWhenUsed/>
    <w:rsid w:val="00C9793F"/>
  </w:style>
  <w:style w:type="numbering" w:customStyle="1" w:styleId="16110">
    <w:name w:val="Нет списка1611"/>
    <w:next w:val="a9"/>
    <w:uiPriority w:val="99"/>
    <w:semiHidden/>
    <w:unhideWhenUsed/>
    <w:rsid w:val="00C9793F"/>
  </w:style>
  <w:style w:type="numbering" w:customStyle="1" w:styleId="11511">
    <w:name w:val="Нет списка11511"/>
    <w:next w:val="a9"/>
    <w:semiHidden/>
    <w:rsid w:val="00C9793F"/>
  </w:style>
  <w:style w:type="numbering" w:customStyle="1" w:styleId="2511">
    <w:name w:val="Нет списка2511"/>
    <w:next w:val="a9"/>
    <w:uiPriority w:val="99"/>
    <w:semiHidden/>
    <w:unhideWhenUsed/>
    <w:rsid w:val="00C9793F"/>
  </w:style>
  <w:style w:type="numbering" w:customStyle="1" w:styleId="111411">
    <w:name w:val="Нет списка111411"/>
    <w:next w:val="a9"/>
    <w:semiHidden/>
    <w:rsid w:val="00C9793F"/>
  </w:style>
  <w:style w:type="numbering" w:customStyle="1" w:styleId="21310">
    <w:name w:val="Нет списка2131"/>
    <w:next w:val="a9"/>
    <w:uiPriority w:val="99"/>
    <w:semiHidden/>
    <w:unhideWhenUsed/>
    <w:rsid w:val="00C9793F"/>
  </w:style>
  <w:style w:type="numbering" w:customStyle="1" w:styleId="1111311">
    <w:name w:val="Нет списка1111311"/>
    <w:next w:val="a9"/>
    <w:semiHidden/>
    <w:rsid w:val="00C9793F"/>
  </w:style>
  <w:style w:type="numbering" w:customStyle="1" w:styleId="3411">
    <w:name w:val="Нет списка3411"/>
    <w:next w:val="a9"/>
    <w:uiPriority w:val="99"/>
    <w:semiHidden/>
    <w:unhideWhenUsed/>
    <w:rsid w:val="00C9793F"/>
  </w:style>
  <w:style w:type="numbering" w:customStyle="1" w:styleId="4411">
    <w:name w:val="Нет списка4411"/>
    <w:next w:val="a9"/>
    <w:uiPriority w:val="99"/>
    <w:semiHidden/>
    <w:unhideWhenUsed/>
    <w:rsid w:val="00C9793F"/>
  </w:style>
  <w:style w:type="numbering" w:customStyle="1" w:styleId="12411">
    <w:name w:val="Нет списка12411"/>
    <w:next w:val="a9"/>
    <w:semiHidden/>
    <w:rsid w:val="00C9793F"/>
  </w:style>
  <w:style w:type="numbering" w:customStyle="1" w:styleId="5311">
    <w:name w:val="Нет списка5311"/>
    <w:next w:val="a9"/>
    <w:uiPriority w:val="99"/>
    <w:semiHidden/>
    <w:unhideWhenUsed/>
    <w:rsid w:val="00C9793F"/>
  </w:style>
  <w:style w:type="numbering" w:customStyle="1" w:styleId="13311">
    <w:name w:val="Нет списка13311"/>
    <w:next w:val="a9"/>
    <w:semiHidden/>
    <w:rsid w:val="00C9793F"/>
  </w:style>
  <w:style w:type="numbering" w:customStyle="1" w:styleId="2221">
    <w:name w:val="Нет списка2221"/>
    <w:next w:val="a9"/>
    <w:uiPriority w:val="99"/>
    <w:semiHidden/>
    <w:unhideWhenUsed/>
    <w:rsid w:val="00C9793F"/>
  </w:style>
  <w:style w:type="numbering" w:customStyle="1" w:styleId="11221">
    <w:name w:val="Нет списка11221"/>
    <w:next w:val="a9"/>
    <w:semiHidden/>
    <w:rsid w:val="00C9793F"/>
  </w:style>
  <w:style w:type="numbering" w:customStyle="1" w:styleId="31310">
    <w:name w:val="Нет списка3131"/>
    <w:next w:val="a9"/>
    <w:uiPriority w:val="99"/>
    <w:semiHidden/>
    <w:unhideWhenUsed/>
    <w:rsid w:val="00C9793F"/>
  </w:style>
  <w:style w:type="numbering" w:customStyle="1" w:styleId="41310">
    <w:name w:val="Нет списка4131"/>
    <w:next w:val="a9"/>
    <w:uiPriority w:val="99"/>
    <w:semiHidden/>
    <w:unhideWhenUsed/>
    <w:rsid w:val="00C9793F"/>
  </w:style>
  <w:style w:type="numbering" w:customStyle="1" w:styleId="12131">
    <w:name w:val="Нет списка12131"/>
    <w:next w:val="a9"/>
    <w:semiHidden/>
    <w:rsid w:val="00C9793F"/>
  </w:style>
  <w:style w:type="numbering" w:customStyle="1" w:styleId="62110">
    <w:name w:val="Нет списка6211"/>
    <w:next w:val="a9"/>
    <w:semiHidden/>
    <w:rsid w:val="00C9793F"/>
  </w:style>
  <w:style w:type="numbering" w:customStyle="1" w:styleId="14211">
    <w:name w:val="Нет списка14211"/>
    <w:next w:val="a9"/>
    <w:uiPriority w:val="99"/>
    <w:semiHidden/>
    <w:unhideWhenUsed/>
    <w:rsid w:val="00C9793F"/>
  </w:style>
  <w:style w:type="numbering" w:customStyle="1" w:styleId="11321">
    <w:name w:val="Нет списка11321"/>
    <w:next w:val="a9"/>
    <w:semiHidden/>
    <w:rsid w:val="00C9793F"/>
  </w:style>
  <w:style w:type="numbering" w:customStyle="1" w:styleId="2321">
    <w:name w:val="Нет списка2321"/>
    <w:next w:val="a9"/>
    <w:uiPriority w:val="99"/>
    <w:semiHidden/>
    <w:unhideWhenUsed/>
    <w:rsid w:val="00C9793F"/>
  </w:style>
  <w:style w:type="numbering" w:customStyle="1" w:styleId="111221">
    <w:name w:val="Нет списка111221"/>
    <w:next w:val="a9"/>
    <w:semiHidden/>
    <w:rsid w:val="00C9793F"/>
  </w:style>
  <w:style w:type="numbering" w:customStyle="1" w:styleId="3221">
    <w:name w:val="Нет списка3221"/>
    <w:next w:val="a9"/>
    <w:uiPriority w:val="99"/>
    <w:semiHidden/>
    <w:unhideWhenUsed/>
    <w:rsid w:val="00C9793F"/>
  </w:style>
  <w:style w:type="numbering" w:customStyle="1" w:styleId="4221">
    <w:name w:val="Нет списка4221"/>
    <w:next w:val="a9"/>
    <w:uiPriority w:val="99"/>
    <w:semiHidden/>
    <w:unhideWhenUsed/>
    <w:rsid w:val="00C9793F"/>
  </w:style>
  <w:style w:type="numbering" w:customStyle="1" w:styleId="12221">
    <w:name w:val="Нет списка12221"/>
    <w:next w:val="a9"/>
    <w:semiHidden/>
    <w:rsid w:val="00C9793F"/>
  </w:style>
  <w:style w:type="table" w:customStyle="1" w:styleId="1711">
    <w:name w:val="Сетка таблицы17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ПЕ_Таблица2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9793F"/>
    <w:pPr>
      <w:spacing w:line="240" w:lineRule="auto"/>
      <w:ind w:firstLine="0"/>
      <w:jc w:val="left"/>
    </w:pPr>
    <w:rPr>
      <w:rFonts w:ascii="Calibri" w:eastAsia="Times New Roman" w:hAnsi="Calibri" w:cs="Times New Roman"/>
    </w:rPr>
    <w:tblPr>
      <w:tblCellMar>
        <w:top w:w="0" w:type="dxa"/>
        <w:left w:w="0" w:type="dxa"/>
        <w:bottom w:w="0" w:type="dxa"/>
        <w:right w:w="0" w:type="dxa"/>
      </w:tblCellMar>
    </w:tblPr>
  </w:style>
  <w:style w:type="table" w:customStyle="1" w:styleId="2313">
    <w:name w:val="Сетка таблицы23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ПЕ_Таблица3"/>
    <w:basedOn w:val="a8"/>
    <w:next w:val="afb"/>
    <w:uiPriority w:val="59"/>
    <w:rsid w:val="00C9793F"/>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4"/>
    <w:next w:val="a9"/>
    <w:uiPriority w:val="99"/>
    <w:semiHidden/>
    <w:unhideWhenUsed/>
    <w:rsid w:val="00C9793F"/>
  </w:style>
  <w:style w:type="character" w:customStyle="1" w:styleId="Heading1Char">
    <w:name w:val="Heading 1 Char"/>
    <w:uiPriority w:val="99"/>
    <w:locked/>
    <w:rsid w:val="00C9793F"/>
    <w:rPr>
      <w:rFonts w:ascii="Arial" w:hAnsi="Arial" w:cs="Arial"/>
      <w:b/>
      <w:bCs/>
      <w:kern w:val="32"/>
      <w:sz w:val="32"/>
      <w:szCs w:val="32"/>
      <w:lang w:eastAsia="ru-RU"/>
    </w:rPr>
  </w:style>
  <w:style w:type="character" w:customStyle="1" w:styleId="Heading2Char">
    <w:name w:val="Heading 2 Char"/>
    <w:uiPriority w:val="99"/>
    <w:locked/>
    <w:rsid w:val="00C9793F"/>
    <w:rPr>
      <w:rFonts w:ascii="Times New Roman" w:hAnsi="Times New Roman" w:cs="Times New Roman"/>
      <w:b/>
      <w:bCs/>
      <w:sz w:val="28"/>
      <w:szCs w:val="28"/>
      <w:lang w:eastAsia="ru-RU"/>
    </w:rPr>
  </w:style>
  <w:style w:type="character" w:customStyle="1" w:styleId="Heading3Char">
    <w:name w:val="Heading 3 Char"/>
    <w:uiPriority w:val="99"/>
    <w:locked/>
    <w:rsid w:val="00C9793F"/>
    <w:rPr>
      <w:rFonts w:ascii="Arial" w:hAnsi="Arial" w:cs="Arial"/>
      <w:b/>
      <w:bCs/>
      <w:sz w:val="26"/>
      <w:szCs w:val="26"/>
      <w:lang w:eastAsia="ru-RU"/>
    </w:rPr>
  </w:style>
  <w:style w:type="paragraph" w:customStyle="1" w:styleId="5a">
    <w:name w:val="Знак5"/>
    <w:basedOn w:val="a6"/>
    <w:uiPriority w:val="99"/>
    <w:rsid w:val="00C9793F"/>
    <w:pPr>
      <w:spacing w:after="160" w:line="240" w:lineRule="exact"/>
      <w:ind w:firstLine="0"/>
      <w:jc w:val="left"/>
    </w:pPr>
    <w:rPr>
      <w:rFonts w:eastAsia="Times New Roman"/>
      <w:sz w:val="20"/>
      <w:szCs w:val="20"/>
      <w:lang w:eastAsia="zh-CN"/>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locked/>
    <w:rsid w:val="00C9793F"/>
    <w:rPr>
      <w:rFonts w:ascii="Times New Roman" w:hAnsi="Times New Roman" w:cs="Times New Roman"/>
      <w:sz w:val="24"/>
      <w:szCs w:val="24"/>
      <w:lang w:eastAsia="ru-RU"/>
    </w:rPr>
  </w:style>
  <w:style w:type="table" w:customStyle="1" w:styleId="2412">
    <w:name w:val="Сетка таблицы24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uiPriority w:val="99"/>
    <w:locked/>
    <w:rsid w:val="00C9793F"/>
    <w:rPr>
      <w:rFonts w:ascii="Times New Roman" w:hAnsi="Times New Roman" w:cs="Times New Roman"/>
      <w:sz w:val="24"/>
      <w:szCs w:val="24"/>
      <w:lang w:eastAsia="ru-RU"/>
    </w:rPr>
  </w:style>
  <w:style w:type="paragraph" w:customStyle="1" w:styleId="affffffe">
    <w:name w:val="Обычный без отступа"/>
    <w:basedOn w:val="a6"/>
    <w:next w:val="a6"/>
    <w:uiPriority w:val="99"/>
    <w:rsid w:val="00C9793F"/>
    <w:pPr>
      <w:spacing w:line="240" w:lineRule="auto"/>
      <w:ind w:firstLine="0"/>
    </w:pPr>
    <w:rPr>
      <w:rFonts w:eastAsia="Times New Roman"/>
      <w:sz w:val="24"/>
      <w:szCs w:val="24"/>
      <w:lang w:eastAsia="ru-RU"/>
    </w:rPr>
  </w:style>
  <w:style w:type="paragraph" w:customStyle="1" w:styleId="4c">
    <w:name w:val="Знак Знак Знак Знак4"/>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
    <w:name w:val="Таблица текст"/>
    <w:basedOn w:val="a6"/>
    <w:uiPriority w:val="99"/>
    <w:rsid w:val="00C9793F"/>
    <w:pPr>
      <w:spacing w:before="40" w:after="40" w:line="240" w:lineRule="auto"/>
      <w:ind w:left="57" w:right="57" w:firstLine="0"/>
      <w:jc w:val="left"/>
    </w:pPr>
    <w:rPr>
      <w:rFonts w:eastAsia="Times New Roman"/>
      <w:sz w:val="22"/>
      <w:szCs w:val="22"/>
      <w:lang w:eastAsia="ru-RU"/>
    </w:rPr>
  </w:style>
  <w:style w:type="paragraph" w:customStyle="1" w:styleId="afffffff0">
    <w:name w:val="Знак Знак Знак Знак Знак Знак Знак Знак Знак Знак Знак"/>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ffff5">
    <w:name w:val="Знак1 Знак Знак Знак Знак Знак"/>
    <w:basedOn w:val="a6"/>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1ff2">
    <w:name w:val="Обычный1 Знак"/>
    <w:link w:val="1ff1"/>
    <w:locked/>
    <w:rsid w:val="00C9793F"/>
    <w:rPr>
      <w:rFonts w:ascii="Times New Roman" w:eastAsia="Arial" w:hAnsi="Times New Roman" w:cs="Times New Roman"/>
      <w:sz w:val="20"/>
      <w:szCs w:val="20"/>
      <w:lang w:eastAsia="ar-SA"/>
    </w:rPr>
  </w:style>
  <w:style w:type="paragraph" w:customStyle="1" w:styleId="135">
    <w:name w:val="Знак13"/>
    <w:basedOn w:val="a6"/>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themebody">
    <w:name w:val="themebody"/>
    <w:uiPriority w:val="99"/>
    <w:rsid w:val="00C9793F"/>
  </w:style>
  <w:style w:type="character" w:customStyle="1" w:styleId="afffffff1">
    <w:name w:val="Основной текст_"/>
    <w:link w:val="2fff2"/>
    <w:uiPriority w:val="99"/>
    <w:locked/>
    <w:rsid w:val="00C9793F"/>
    <w:rPr>
      <w:sz w:val="24"/>
      <w:szCs w:val="24"/>
      <w:lang w:val="ru-RU" w:eastAsia="ru-RU"/>
    </w:rPr>
  </w:style>
  <w:style w:type="character" w:customStyle="1" w:styleId="86">
    <w:name w:val="Основной текст (8)_"/>
    <w:link w:val="87"/>
    <w:uiPriority w:val="99"/>
    <w:locked/>
    <w:rsid w:val="00C9793F"/>
    <w:rPr>
      <w:rFonts w:ascii="Arial" w:hAnsi="Arial" w:cs="Arial"/>
      <w:b/>
      <w:bCs/>
      <w:sz w:val="17"/>
      <w:szCs w:val="17"/>
      <w:shd w:val="clear" w:color="auto" w:fill="FFFFFF"/>
    </w:rPr>
  </w:style>
  <w:style w:type="paragraph" w:customStyle="1" w:styleId="87">
    <w:name w:val="Основной текст (8)"/>
    <w:basedOn w:val="a6"/>
    <w:link w:val="86"/>
    <w:uiPriority w:val="99"/>
    <w:rsid w:val="00C9793F"/>
    <w:pPr>
      <w:shd w:val="clear" w:color="auto" w:fill="FFFFFF"/>
      <w:spacing w:line="240" w:lineRule="atLeast"/>
      <w:ind w:hanging="300"/>
      <w:jc w:val="left"/>
    </w:pPr>
    <w:rPr>
      <w:rFonts w:ascii="Arial" w:hAnsi="Arial" w:cs="Arial"/>
      <w:b/>
      <w:bCs/>
      <w:sz w:val="17"/>
      <w:szCs w:val="17"/>
    </w:rPr>
  </w:style>
  <w:style w:type="character" w:customStyle="1" w:styleId="afffffff2">
    <w:name w:val="Основной текст + Полужирный"/>
    <w:uiPriority w:val="99"/>
    <w:rsid w:val="00C9793F"/>
    <w:rPr>
      <w:rFonts w:ascii="Arial" w:hAnsi="Arial" w:cs="Arial"/>
      <w:b/>
      <w:bCs/>
      <w:spacing w:val="0"/>
      <w:sz w:val="17"/>
      <w:szCs w:val="17"/>
      <w:lang w:val="ru-RU" w:eastAsia="ru-RU"/>
    </w:rPr>
  </w:style>
  <w:style w:type="character" w:customStyle="1" w:styleId="Tahoma">
    <w:name w:val="Основной текст + Tahoma"/>
    <w:aliases w:val="6 pt"/>
    <w:uiPriority w:val="99"/>
    <w:rsid w:val="00C9793F"/>
    <w:rPr>
      <w:rFonts w:ascii="Tahoma" w:hAnsi="Tahoma" w:cs="Tahoma"/>
      <w:spacing w:val="0"/>
      <w:w w:val="100"/>
      <w:sz w:val="12"/>
      <w:szCs w:val="12"/>
      <w:lang w:val="en-US" w:eastAsia="en-US"/>
    </w:rPr>
  </w:style>
  <w:style w:type="character" w:customStyle="1" w:styleId="1ffff6">
    <w:name w:val="Заголовок №1_"/>
    <w:link w:val="1ffff7"/>
    <w:uiPriority w:val="99"/>
    <w:locked/>
    <w:rsid w:val="00C9793F"/>
    <w:rPr>
      <w:rFonts w:ascii="Arial" w:hAnsi="Arial" w:cs="Arial"/>
      <w:b/>
      <w:bCs/>
      <w:shd w:val="clear" w:color="auto" w:fill="FFFFFF"/>
    </w:rPr>
  </w:style>
  <w:style w:type="character" w:customStyle="1" w:styleId="afffffff3">
    <w:name w:val="Подпись к таблице_"/>
    <w:link w:val="afffffff4"/>
    <w:uiPriority w:val="99"/>
    <w:locked/>
    <w:rsid w:val="00C9793F"/>
    <w:rPr>
      <w:rFonts w:ascii="Arial" w:hAnsi="Arial" w:cs="Arial"/>
      <w:b/>
      <w:bCs/>
      <w:sz w:val="17"/>
      <w:szCs w:val="17"/>
      <w:shd w:val="clear" w:color="auto" w:fill="FFFFFF"/>
    </w:rPr>
  </w:style>
  <w:style w:type="paragraph" w:customStyle="1" w:styleId="1ffff7">
    <w:name w:val="Заголовок №1"/>
    <w:basedOn w:val="a6"/>
    <w:link w:val="1ffff6"/>
    <w:uiPriority w:val="99"/>
    <w:rsid w:val="00C9793F"/>
    <w:pPr>
      <w:shd w:val="clear" w:color="auto" w:fill="FFFFFF"/>
      <w:spacing w:after="240" w:line="258" w:lineRule="exact"/>
      <w:ind w:hanging="1440"/>
      <w:jc w:val="left"/>
      <w:outlineLvl w:val="0"/>
    </w:pPr>
    <w:rPr>
      <w:rFonts w:ascii="Arial" w:hAnsi="Arial" w:cs="Arial"/>
      <w:b/>
      <w:bCs/>
      <w:sz w:val="22"/>
      <w:szCs w:val="22"/>
    </w:rPr>
  </w:style>
  <w:style w:type="paragraph" w:customStyle="1" w:styleId="afffffff4">
    <w:name w:val="Подпись к таблице"/>
    <w:basedOn w:val="a6"/>
    <w:link w:val="afffffff3"/>
    <w:uiPriority w:val="99"/>
    <w:rsid w:val="00C9793F"/>
    <w:pPr>
      <w:shd w:val="clear" w:color="auto" w:fill="FFFFFF"/>
      <w:spacing w:line="240" w:lineRule="atLeast"/>
      <w:ind w:firstLine="0"/>
      <w:jc w:val="left"/>
    </w:pPr>
    <w:rPr>
      <w:rFonts w:ascii="Arial" w:hAnsi="Arial" w:cs="Arial"/>
      <w:b/>
      <w:bCs/>
      <w:sz w:val="17"/>
      <w:szCs w:val="17"/>
    </w:rPr>
  </w:style>
  <w:style w:type="character" w:customStyle="1" w:styleId="1ffff8">
    <w:name w:val="Основной текст + Полужирный1"/>
    <w:uiPriority w:val="99"/>
    <w:rsid w:val="00C9793F"/>
    <w:rPr>
      <w:rFonts w:ascii="Arial" w:hAnsi="Arial" w:cs="Arial"/>
      <w:b/>
      <w:bCs/>
      <w:spacing w:val="0"/>
      <w:sz w:val="17"/>
      <w:szCs w:val="17"/>
      <w:lang w:val="ru-RU" w:eastAsia="ru-RU"/>
    </w:rPr>
  </w:style>
  <w:style w:type="paragraph" w:customStyle="1" w:styleId="afffffff5">
    <w:name w:val="Стиль ЛАГ"/>
    <w:basedOn w:val="a6"/>
    <w:uiPriority w:val="99"/>
    <w:rsid w:val="00C9793F"/>
    <w:pPr>
      <w:spacing w:line="240" w:lineRule="auto"/>
      <w:ind w:firstLine="567"/>
    </w:pPr>
    <w:rPr>
      <w:rFonts w:eastAsia="Times New Roman"/>
      <w:spacing w:val="6"/>
      <w:kern w:val="24"/>
      <w:sz w:val="24"/>
      <w:szCs w:val="24"/>
      <w:lang w:eastAsia="ru-RU"/>
    </w:rPr>
  </w:style>
  <w:style w:type="paragraph" w:customStyle="1" w:styleId="7a">
    <w:name w:val="Знак7"/>
    <w:basedOn w:val="a6"/>
    <w:uiPriority w:val="99"/>
    <w:rsid w:val="00C9793F"/>
    <w:pPr>
      <w:spacing w:after="160" w:line="240" w:lineRule="exact"/>
      <w:ind w:firstLine="0"/>
      <w:jc w:val="left"/>
    </w:pPr>
    <w:rPr>
      <w:rFonts w:eastAsia="Times New Roman"/>
      <w:sz w:val="20"/>
      <w:szCs w:val="20"/>
      <w:lang w:eastAsia="zh-CN"/>
    </w:rPr>
  </w:style>
  <w:style w:type="character" w:customStyle="1" w:styleId="3fe">
    <w:name w:val="Основной шрифт абзаца3"/>
    <w:uiPriority w:val="99"/>
    <w:rsid w:val="00C9793F"/>
  </w:style>
  <w:style w:type="character" w:customStyle="1" w:styleId="WW-Absatz-Standardschriftart11">
    <w:name w:val="WW-Absatz-Standardschriftart11"/>
    <w:uiPriority w:val="99"/>
    <w:rsid w:val="00C9793F"/>
  </w:style>
  <w:style w:type="character" w:customStyle="1" w:styleId="afffffff6">
    <w:name w:val="Символ нумерации"/>
    <w:qFormat/>
    <w:rsid w:val="00C9793F"/>
  </w:style>
  <w:style w:type="character" w:customStyle="1" w:styleId="afffffff7">
    <w:name w:val="Маркеры списка"/>
    <w:uiPriority w:val="99"/>
    <w:rsid w:val="00C9793F"/>
    <w:rPr>
      <w:rFonts w:ascii="StarSymbol" w:eastAsia="StarSymbol" w:hAnsi="StarSymbol" w:cs="StarSymbol"/>
      <w:sz w:val="18"/>
      <w:szCs w:val="18"/>
    </w:rPr>
  </w:style>
  <w:style w:type="paragraph" w:customStyle="1" w:styleId="3ff">
    <w:name w:val="Название3"/>
    <w:basedOn w:val="a6"/>
    <w:uiPriority w:val="99"/>
    <w:rsid w:val="00C9793F"/>
    <w:pPr>
      <w:suppressLineNumbers/>
      <w:suppressAutoHyphens/>
      <w:spacing w:before="120" w:after="120" w:line="240" w:lineRule="auto"/>
      <w:ind w:firstLine="0"/>
      <w:jc w:val="left"/>
    </w:pPr>
    <w:rPr>
      <w:rFonts w:ascii="Arial" w:eastAsia="Times New Roman" w:hAnsi="Arial" w:cs="Arial"/>
      <w:i/>
      <w:iCs/>
      <w:sz w:val="24"/>
      <w:szCs w:val="24"/>
      <w:lang w:eastAsia="ar-SA"/>
    </w:rPr>
  </w:style>
  <w:style w:type="paragraph" w:customStyle="1" w:styleId="3ff0">
    <w:name w:val="Указатель3"/>
    <w:basedOn w:val="a6"/>
    <w:uiPriority w:val="99"/>
    <w:rsid w:val="00C9793F"/>
    <w:pPr>
      <w:suppressLineNumbers/>
      <w:suppressAutoHyphens/>
      <w:spacing w:line="240" w:lineRule="auto"/>
      <w:ind w:firstLine="0"/>
      <w:jc w:val="left"/>
    </w:pPr>
    <w:rPr>
      <w:rFonts w:ascii="Arial" w:eastAsia="Times New Roman" w:hAnsi="Arial" w:cs="Arial"/>
      <w:sz w:val="24"/>
      <w:szCs w:val="24"/>
      <w:lang w:eastAsia="ar-SA"/>
    </w:rPr>
  </w:style>
  <w:style w:type="paragraph" w:customStyle="1" w:styleId="afffffff8">
    <w:name w:val="Заголовок статьи"/>
    <w:basedOn w:val="a6"/>
    <w:next w:val="a6"/>
    <w:uiPriority w:val="99"/>
    <w:rsid w:val="00C9793F"/>
    <w:pPr>
      <w:autoSpaceDE w:val="0"/>
      <w:autoSpaceDN w:val="0"/>
      <w:adjustRightInd w:val="0"/>
      <w:spacing w:line="240" w:lineRule="auto"/>
      <w:ind w:left="1612" w:hanging="892"/>
    </w:pPr>
    <w:rPr>
      <w:rFonts w:ascii="Arial" w:eastAsia="Times New Roman" w:hAnsi="Arial" w:cs="Arial"/>
      <w:sz w:val="20"/>
      <w:szCs w:val="20"/>
      <w:lang w:eastAsia="ru-RU"/>
    </w:rPr>
  </w:style>
  <w:style w:type="paragraph" w:customStyle="1" w:styleId="1ffff9">
    <w:name w:val="Знак Знак Знак Знак1"/>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2fff3">
    <w:name w:val="Знак Знак Знак Знак2"/>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126">
    <w:name w:val="Знак Знак12"/>
    <w:uiPriority w:val="99"/>
    <w:rsid w:val="00C9793F"/>
    <w:rPr>
      <w:b/>
      <w:bCs/>
      <w:sz w:val="24"/>
      <w:szCs w:val="24"/>
      <w:lang w:val="ru-RU" w:eastAsia="ar-SA" w:bidi="ar-SA"/>
    </w:rPr>
  </w:style>
  <w:style w:type="character" w:customStyle="1" w:styleId="88">
    <w:name w:val="Знак Знак8"/>
    <w:uiPriority w:val="99"/>
    <w:rsid w:val="00C9793F"/>
    <w:rPr>
      <w:b/>
      <w:bCs/>
      <w:sz w:val="24"/>
      <w:szCs w:val="24"/>
      <w:lang w:val="ru-RU" w:eastAsia="ar-SA" w:bidi="ar-SA"/>
    </w:rPr>
  </w:style>
  <w:style w:type="paragraph" w:customStyle="1" w:styleId="afffffff9">
    <w:name w:val="Знак Знак"/>
    <w:basedOn w:val="a6"/>
    <w:uiPriority w:val="99"/>
    <w:rsid w:val="00C9793F"/>
    <w:pPr>
      <w:spacing w:after="160" w:line="240" w:lineRule="exact"/>
      <w:ind w:firstLine="0"/>
      <w:jc w:val="left"/>
    </w:pPr>
    <w:rPr>
      <w:rFonts w:ascii="Verdana" w:eastAsia="Times New Roman" w:hAnsi="Verdana" w:cs="Verdana"/>
      <w:sz w:val="20"/>
      <w:szCs w:val="20"/>
      <w:lang w:val="en-US"/>
    </w:rPr>
  </w:style>
  <w:style w:type="paragraph" w:customStyle="1" w:styleId="grey">
    <w:name w:val="grey"/>
    <w:basedOn w:val="a6"/>
    <w:uiPriority w:val="99"/>
    <w:rsid w:val="00C9793F"/>
    <w:pPr>
      <w:spacing w:after="240" w:line="240" w:lineRule="auto"/>
      <w:ind w:firstLine="0"/>
      <w:jc w:val="left"/>
    </w:pPr>
    <w:rPr>
      <w:rFonts w:eastAsia="Times New Roman"/>
      <w:sz w:val="24"/>
      <w:szCs w:val="24"/>
      <w:lang w:eastAsia="ru-RU"/>
    </w:rPr>
  </w:style>
  <w:style w:type="paragraph" w:customStyle="1" w:styleId="phNormal">
    <w:name w:val="ph_Normal"/>
    <w:basedOn w:val="a6"/>
    <w:uiPriority w:val="99"/>
    <w:rsid w:val="00C9793F"/>
    <w:pPr>
      <w:suppressAutoHyphens/>
      <w:ind w:firstLine="851"/>
    </w:pPr>
    <w:rPr>
      <w:rFonts w:eastAsia="Times New Roman"/>
      <w:sz w:val="24"/>
      <w:szCs w:val="24"/>
      <w:lang w:eastAsia="ar-SA"/>
    </w:rPr>
  </w:style>
  <w:style w:type="paragraph" w:customStyle="1" w:styleId="phList">
    <w:name w:val="ph_List"/>
    <w:basedOn w:val="phNormal"/>
    <w:uiPriority w:val="99"/>
    <w:rsid w:val="00C9793F"/>
    <w:pPr>
      <w:numPr>
        <w:numId w:val="27"/>
      </w:numPr>
    </w:pPr>
    <w:rPr>
      <w:lang w:val="en-US"/>
    </w:rPr>
  </w:style>
  <w:style w:type="character" w:customStyle="1" w:styleId="dfaq1">
    <w:name w:val="dfaq1"/>
    <w:basedOn w:val="a7"/>
    <w:uiPriority w:val="99"/>
    <w:rsid w:val="00C9793F"/>
  </w:style>
  <w:style w:type="paragraph" w:customStyle="1" w:styleId="afffffffa">
    <w:name w:val="Знак Знак Знак Знак Знак Знак Знак Знак Знак Знак Знак Знак Знак Знак Знак Знак"/>
    <w:basedOn w:val="a6"/>
    <w:uiPriority w:val="99"/>
    <w:rsid w:val="00C9793F"/>
    <w:pPr>
      <w:widowControl w:val="0"/>
      <w:adjustRightInd w:val="0"/>
      <w:spacing w:after="160" w:line="240" w:lineRule="exact"/>
      <w:ind w:firstLine="0"/>
      <w:jc w:val="right"/>
    </w:pPr>
    <w:rPr>
      <w:rFonts w:eastAsia="Times New Roman"/>
      <w:sz w:val="20"/>
      <w:szCs w:val="20"/>
      <w:lang w:val="en-GB"/>
    </w:rPr>
  </w:style>
  <w:style w:type="paragraph" w:customStyle="1" w:styleId="afffffffb">
    <w:name w:val="Îáû÷íûé"/>
    <w:uiPriority w:val="99"/>
    <w:rsid w:val="00C9793F"/>
    <w:pPr>
      <w:spacing w:line="240" w:lineRule="auto"/>
      <w:ind w:firstLine="0"/>
      <w:jc w:val="left"/>
    </w:pPr>
    <w:rPr>
      <w:rFonts w:ascii="Times New Roman" w:eastAsia="Times New Roman" w:hAnsi="Times New Roman" w:cs="Times New Roman"/>
      <w:sz w:val="20"/>
      <w:szCs w:val="20"/>
      <w:lang w:eastAsia="ru-RU"/>
    </w:rPr>
  </w:style>
  <w:style w:type="character" w:customStyle="1" w:styleId="1ffffa">
    <w:name w:val="Знак1 Знак Знак"/>
    <w:uiPriority w:val="99"/>
    <w:rsid w:val="00C9793F"/>
    <w:rPr>
      <w:sz w:val="24"/>
      <w:szCs w:val="24"/>
      <w:lang w:val="ru-RU" w:eastAsia="ru-RU"/>
    </w:rPr>
  </w:style>
  <w:style w:type="character" w:customStyle="1" w:styleId="7b">
    <w:name w:val="Знак Знак7"/>
    <w:uiPriority w:val="99"/>
    <w:locked/>
    <w:rsid w:val="00C9793F"/>
    <w:rPr>
      <w:rFonts w:ascii="Arial" w:hAnsi="Arial" w:cs="Arial"/>
      <w:sz w:val="24"/>
      <w:szCs w:val="24"/>
      <w:lang w:val="ru-RU" w:eastAsia="ru-RU"/>
    </w:rPr>
  </w:style>
  <w:style w:type="paragraph" w:customStyle="1" w:styleId="516">
    <w:name w:val="Знак51"/>
    <w:basedOn w:val="a6"/>
    <w:uiPriority w:val="99"/>
    <w:rsid w:val="00C9793F"/>
    <w:pPr>
      <w:spacing w:after="160" w:line="240" w:lineRule="exact"/>
      <w:ind w:firstLine="0"/>
      <w:jc w:val="left"/>
    </w:pPr>
    <w:rPr>
      <w:rFonts w:eastAsia="Times New Roman"/>
      <w:sz w:val="20"/>
      <w:szCs w:val="20"/>
      <w:lang w:eastAsia="zh-CN"/>
    </w:rPr>
  </w:style>
  <w:style w:type="character" w:customStyle="1" w:styleId="st1">
    <w:name w:val="st1"/>
    <w:basedOn w:val="a7"/>
    <w:uiPriority w:val="99"/>
    <w:rsid w:val="00C9793F"/>
  </w:style>
  <w:style w:type="character" w:customStyle="1" w:styleId="21f2">
    <w:name w:val="Знак Знак21"/>
    <w:uiPriority w:val="99"/>
    <w:rsid w:val="00C9793F"/>
    <w:rPr>
      <w:rFonts w:ascii="Cambria" w:hAnsi="Cambria" w:cs="Cambria"/>
      <w:b/>
      <w:bCs/>
      <w:kern w:val="32"/>
      <w:sz w:val="32"/>
      <w:szCs w:val="32"/>
    </w:rPr>
  </w:style>
  <w:style w:type="character" w:customStyle="1" w:styleId="202">
    <w:name w:val="Знак Знак20"/>
    <w:uiPriority w:val="99"/>
    <w:rsid w:val="00C9793F"/>
    <w:rPr>
      <w:rFonts w:ascii="Times New Roman" w:hAnsi="Times New Roman" w:cs="Times New Roman"/>
      <w:b/>
      <w:bCs/>
      <w:sz w:val="24"/>
      <w:szCs w:val="24"/>
    </w:rPr>
  </w:style>
  <w:style w:type="character" w:customStyle="1" w:styleId="192">
    <w:name w:val="Знак Знак19"/>
    <w:uiPriority w:val="99"/>
    <w:rsid w:val="00C9793F"/>
    <w:rPr>
      <w:rFonts w:ascii="Times New Roman" w:hAnsi="Times New Roman" w:cs="Times New Roman"/>
      <w:b/>
      <w:bCs/>
      <w:sz w:val="28"/>
      <w:szCs w:val="28"/>
    </w:rPr>
  </w:style>
  <w:style w:type="character" w:customStyle="1" w:styleId="172">
    <w:name w:val="Знак Знак17"/>
    <w:uiPriority w:val="99"/>
    <w:locked/>
    <w:rsid w:val="00C9793F"/>
    <w:rPr>
      <w:rFonts w:eastAsia="Times New Roman"/>
      <w:b/>
      <w:bCs/>
      <w:i/>
      <w:iCs/>
      <w:sz w:val="26"/>
      <w:szCs w:val="26"/>
      <w:lang w:val="ru-RU" w:eastAsia="ru-RU"/>
    </w:rPr>
  </w:style>
  <w:style w:type="character" w:customStyle="1" w:styleId="145">
    <w:name w:val="Знак Знак14"/>
    <w:uiPriority w:val="99"/>
    <w:rsid w:val="00C9793F"/>
    <w:rPr>
      <w:rFonts w:ascii="Times New Roman" w:hAnsi="Times New Roman" w:cs="Times New Roman"/>
      <w:sz w:val="24"/>
      <w:szCs w:val="24"/>
    </w:rPr>
  </w:style>
  <w:style w:type="paragraph" w:customStyle="1" w:styleId="3ff1">
    <w:name w:val="Знак Знак Знак Знак3"/>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c">
    <w:name w:val="Знак1 Знак Знак Знак Знак Знак1"/>
    <w:basedOn w:val="a6"/>
    <w:uiPriority w:val="99"/>
    <w:rsid w:val="00C9793F"/>
    <w:pPr>
      <w:spacing w:after="160" w:line="240" w:lineRule="exact"/>
      <w:ind w:firstLine="0"/>
      <w:jc w:val="left"/>
    </w:pPr>
    <w:rPr>
      <w:rFonts w:ascii="Verdana" w:eastAsia="Times New Roman" w:hAnsi="Verdana" w:cs="Verdana"/>
      <w:sz w:val="20"/>
      <w:szCs w:val="20"/>
      <w:lang w:val="en-US"/>
    </w:rPr>
  </w:style>
  <w:style w:type="paragraph" w:customStyle="1" w:styleId="127">
    <w:name w:val="Знак12"/>
    <w:basedOn w:val="a6"/>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11d">
    <w:name w:val="Знак Знак11"/>
    <w:uiPriority w:val="99"/>
    <w:rsid w:val="00C9793F"/>
    <w:rPr>
      <w:rFonts w:ascii="Times New Roman" w:hAnsi="Times New Roman" w:cs="Times New Roman"/>
      <w:sz w:val="24"/>
      <w:szCs w:val="24"/>
    </w:rPr>
  </w:style>
  <w:style w:type="paragraph" w:customStyle="1" w:styleId="6a">
    <w:name w:val="Знак6"/>
    <w:basedOn w:val="a6"/>
    <w:uiPriority w:val="99"/>
    <w:rsid w:val="00C9793F"/>
    <w:pPr>
      <w:spacing w:after="160" w:line="240" w:lineRule="exact"/>
      <w:ind w:firstLine="0"/>
      <w:jc w:val="left"/>
    </w:pPr>
    <w:rPr>
      <w:rFonts w:eastAsia="Times New Roman"/>
      <w:sz w:val="20"/>
      <w:szCs w:val="20"/>
      <w:lang w:eastAsia="zh-CN"/>
    </w:rPr>
  </w:style>
  <w:style w:type="paragraph" w:customStyle="1" w:styleId="11e">
    <w:name w:val="Абзац списка11"/>
    <w:basedOn w:val="a6"/>
    <w:uiPriority w:val="99"/>
    <w:rsid w:val="00C9793F"/>
    <w:pPr>
      <w:spacing w:after="200" w:line="276" w:lineRule="auto"/>
      <w:ind w:left="720" w:firstLine="0"/>
      <w:jc w:val="left"/>
    </w:pPr>
    <w:rPr>
      <w:rFonts w:ascii="Calibri" w:eastAsia="Times New Roman" w:hAnsi="Calibri" w:cs="Calibri"/>
      <w:sz w:val="22"/>
      <w:szCs w:val="22"/>
      <w:lang w:eastAsia="ru-RU"/>
    </w:rPr>
  </w:style>
  <w:style w:type="character" w:customStyle="1" w:styleId="1215">
    <w:name w:val="Знак Знак121"/>
    <w:uiPriority w:val="99"/>
    <w:rsid w:val="00C9793F"/>
    <w:rPr>
      <w:b/>
      <w:bCs/>
      <w:sz w:val="24"/>
      <w:szCs w:val="24"/>
      <w:lang w:val="ru-RU" w:eastAsia="ar-SA" w:bidi="ar-SA"/>
    </w:rPr>
  </w:style>
  <w:style w:type="character" w:customStyle="1" w:styleId="914">
    <w:name w:val="Знак Знак91"/>
    <w:uiPriority w:val="99"/>
    <w:rsid w:val="00C9793F"/>
    <w:rPr>
      <w:sz w:val="22"/>
      <w:szCs w:val="22"/>
      <w:lang w:val="ru-RU" w:eastAsia="ar-SA" w:bidi="ar-SA"/>
    </w:rPr>
  </w:style>
  <w:style w:type="character" w:customStyle="1" w:styleId="814">
    <w:name w:val="Знак Знак81"/>
    <w:uiPriority w:val="99"/>
    <w:rsid w:val="00C9793F"/>
    <w:rPr>
      <w:b/>
      <w:bCs/>
      <w:sz w:val="24"/>
      <w:szCs w:val="24"/>
      <w:lang w:val="ru-RU" w:eastAsia="ar-SA" w:bidi="ar-SA"/>
    </w:rPr>
  </w:style>
  <w:style w:type="paragraph" w:customStyle="1" w:styleId="21f3">
    <w:name w:val="Обычный21"/>
    <w:uiPriority w:val="99"/>
    <w:rsid w:val="00C9793F"/>
    <w:pPr>
      <w:spacing w:line="240" w:lineRule="auto"/>
      <w:ind w:firstLine="0"/>
      <w:jc w:val="left"/>
    </w:pPr>
    <w:rPr>
      <w:rFonts w:ascii="Arial" w:eastAsia="Times New Roman" w:hAnsi="Arial" w:cs="Arial"/>
      <w:sz w:val="20"/>
      <w:szCs w:val="20"/>
      <w:lang w:eastAsia="ru-RU"/>
    </w:rPr>
  </w:style>
  <w:style w:type="paragraph" w:customStyle="1" w:styleId="11f">
    <w:name w:val="Без интервала11"/>
    <w:uiPriority w:val="99"/>
    <w:rsid w:val="00C9793F"/>
    <w:pPr>
      <w:spacing w:line="240" w:lineRule="auto"/>
      <w:ind w:firstLine="0"/>
      <w:jc w:val="left"/>
    </w:pPr>
    <w:rPr>
      <w:rFonts w:ascii="Calibri" w:eastAsia="Times New Roman" w:hAnsi="Calibri" w:cs="Calibri"/>
    </w:rPr>
  </w:style>
  <w:style w:type="character" w:customStyle="1" w:styleId="DocumentMapChar1">
    <w:name w:val="Document Map Char1"/>
    <w:uiPriority w:val="99"/>
    <w:semiHidden/>
    <w:locked/>
    <w:rsid w:val="00C9793F"/>
    <w:rPr>
      <w:sz w:val="2"/>
      <w:szCs w:val="2"/>
    </w:rPr>
  </w:style>
  <w:style w:type="character" w:customStyle="1" w:styleId="head10">
    <w:name w:val="head_1"/>
    <w:uiPriority w:val="99"/>
    <w:rsid w:val="00C9793F"/>
  </w:style>
  <w:style w:type="character" w:customStyle="1" w:styleId="content">
    <w:name w:val="content"/>
    <w:uiPriority w:val="99"/>
    <w:rsid w:val="00C9793F"/>
  </w:style>
  <w:style w:type="paragraph" w:customStyle="1" w:styleId="pbulletcmt">
    <w:name w:val="pbulletcmt"/>
    <w:basedOn w:val="a6"/>
    <w:uiPriority w:val="99"/>
    <w:rsid w:val="00C9793F"/>
    <w:pPr>
      <w:spacing w:before="100" w:beforeAutospacing="1" w:after="100" w:afterAutospacing="1" w:line="240" w:lineRule="auto"/>
      <w:ind w:firstLine="0"/>
      <w:jc w:val="left"/>
    </w:pPr>
    <w:rPr>
      <w:rFonts w:eastAsia="Times New Roman"/>
      <w:sz w:val="24"/>
      <w:szCs w:val="24"/>
      <w:lang w:val="en-US"/>
    </w:rPr>
  </w:style>
  <w:style w:type="paragraph" w:customStyle="1" w:styleId="pbu1bullet1">
    <w:name w:val="pbu1_bullet1"/>
    <w:basedOn w:val="a6"/>
    <w:uiPriority w:val="99"/>
    <w:rsid w:val="00C9793F"/>
    <w:pPr>
      <w:spacing w:before="100" w:beforeAutospacing="1" w:after="100" w:afterAutospacing="1" w:line="240" w:lineRule="auto"/>
      <w:ind w:firstLine="0"/>
      <w:jc w:val="left"/>
    </w:pPr>
    <w:rPr>
      <w:rFonts w:eastAsia="Times New Roman"/>
      <w:sz w:val="24"/>
      <w:szCs w:val="24"/>
      <w:lang w:val="en-US"/>
    </w:rPr>
  </w:style>
  <w:style w:type="paragraph" w:customStyle="1" w:styleId="pb1body1">
    <w:name w:val="pb1_body1"/>
    <w:basedOn w:val="a6"/>
    <w:uiPriority w:val="99"/>
    <w:rsid w:val="00C9793F"/>
    <w:pPr>
      <w:spacing w:before="100" w:beforeAutospacing="1" w:after="100" w:afterAutospacing="1" w:line="240" w:lineRule="auto"/>
      <w:ind w:firstLine="0"/>
      <w:jc w:val="left"/>
    </w:pPr>
    <w:rPr>
      <w:rFonts w:eastAsia="Times New Roman"/>
      <w:sz w:val="24"/>
      <w:szCs w:val="24"/>
      <w:lang w:val="en-US"/>
    </w:rPr>
  </w:style>
  <w:style w:type="character" w:customStyle="1" w:styleId="cxrefcolor">
    <w:name w:val="cxref_color"/>
    <w:uiPriority w:val="99"/>
    <w:rsid w:val="00C9793F"/>
  </w:style>
  <w:style w:type="paragraph" w:customStyle="1" w:styleId="5b">
    <w:name w:val="Знак5 Знак Знак"/>
    <w:basedOn w:val="a6"/>
    <w:uiPriority w:val="99"/>
    <w:rsid w:val="00C9793F"/>
    <w:pPr>
      <w:spacing w:after="160" w:line="240" w:lineRule="exact"/>
      <w:ind w:firstLine="0"/>
      <w:jc w:val="left"/>
    </w:pPr>
    <w:rPr>
      <w:rFonts w:eastAsia="Times New Roman"/>
      <w:sz w:val="20"/>
      <w:szCs w:val="20"/>
      <w:lang w:eastAsia="zh-CN"/>
    </w:rPr>
  </w:style>
  <w:style w:type="paragraph" w:customStyle="1" w:styleId="5c">
    <w:name w:val="Знак5 Знак Знак Знак Знак Знак Знак Знак Знак Знак Знак"/>
    <w:basedOn w:val="a6"/>
    <w:uiPriority w:val="99"/>
    <w:rsid w:val="00C9793F"/>
    <w:pPr>
      <w:spacing w:after="160" w:line="240" w:lineRule="exact"/>
      <w:ind w:firstLine="0"/>
      <w:jc w:val="left"/>
    </w:pPr>
    <w:rPr>
      <w:rFonts w:eastAsia="Times New Roman"/>
      <w:sz w:val="20"/>
      <w:szCs w:val="20"/>
      <w:lang w:eastAsia="zh-CN"/>
    </w:rPr>
  </w:style>
  <w:style w:type="paragraph" w:customStyle="1" w:styleId="Number">
    <w:name w:val="Number"/>
    <w:basedOn w:val="a6"/>
    <w:uiPriority w:val="99"/>
    <w:rsid w:val="00C9793F"/>
    <w:pPr>
      <w:keepNext/>
      <w:keepLines/>
      <w:widowControl w:val="0"/>
      <w:suppressAutoHyphens/>
      <w:spacing w:line="240" w:lineRule="auto"/>
      <w:ind w:right="849" w:hanging="142"/>
      <w:jc w:val="right"/>
    </w:pPr>
    <w:rPr>
      <w:rFonts w:eastAsia="Times New Roman"/>
      <w:kern w:val="1"/>
      <w:sz w:val="24"/>
      <w:szCs w:val="24"/>
      <w:lang w:eastAsia="hi-IN" w:bidi="hi-IN"/>
    </w:rPr>
  </w:style>
  <w:style w:type="paragraph" w:customStyle="1" w:styleId="WW-22">
    <w:name w:val="WW-Основной текст 22"/>
    <w:basedOn w:val="a6"/>
    <w:uiPriority w:val="99"/>
    <w:rsid w:val="00C9793F"/>
    <w:pPr>
      <w:widowControl w:val="0"/>
      <w:suppressAutoHyphens/>
      <w:spacing w:after="120" w:line="480" w:lineRule="auto"/>
      <w:ind w:firstLine="0"/>
      <w:jc w:val="left"/>
    </w:pPr>
    <w:rPr>
      <w:rFonts w:eastAsia="Times New Roman"/>
      <w:kern w:val="1"/>
      <w:sz w:val="20"/>
      <w:szCs w:val="20"/>
      <w:lang w:eastAsia="hi-IN" w:bidi="hi-IN"/>
    </w:rPr>
  </w:style>
  <w:style w:type="character" w:customStyle="1" w:styleId="A14">
    <w:name w:val="A14"/>
    <w:uiPriority w:val="99"/>
    <w:rsid w:val="00C9793F"/>
    <w:rPr>
      <w:color w:val="000000"/>
      <w:sz w:val="23"/>
      <w:szCs w:val="23"/>
    </w:rPr>
  </w:style>
  <w:style w:type="character" w:customStyle="1" w:styleId="hps">
    <w:name w:val="hps"/>
    <w:basedOn w:val="a7"/>
    <w:uiPriority w:val="99"/>
    <w:rsid w:val="00C9793F"/>
  </w:style>
  <w:style w:type="character" w:customStyle="1" w:styleId="part-title">
    <w:name w:val="part-title"/>
    <w:basedOn w:val="a7"/>
    <w:uiPriority w:val="99"/>
    <w:rsid w:val="00C9793F"/>
  </w:style>
  <w:style w:type="character" w:customStyle="1" w:styleId="part-count">
    <w:name w:val="part-count"/>
    <w:basedOn w:val="a7"/>
    <w:uiPriority w:val="99"/>
    <w:rsid w:val="00C9793F"/>
  </w:style>
  <w:style w:type="character" w:customStyle="1" w:styleId="google-src-text1">
    <w:name w:val="google-src-text1"/>
    <w:uiPriority w:val="99"/>
    <w:rsid w:val="00C9793F"/>
    <w:rPr>
      <w:vanish/>
    </w:rPr>
  </w:style>
  <w:style w:type="character" w:customStyle="1" w:styleId="716">
    <w:name w:val="Знак Знак71"/>
    <w:uiPriority w:val="99"/>
    <w:rsid w:val="00C9793F"/>
    <w:rPr>
      <w:sz w:val="24"/>
      <w:szCs w:val="24"/>
      <w:lang w:val="ru-RU" w:eastAsia="ru-RU"/>
    </w:rPr>
  </w:style>
  <w:style w:type="character" w:customStyle="1" w:styleId="822">
    <w:name w:val="Знак Знак82"/>
    <w:uiPriority w:val="99"/>
    <w:rsid w:val="00C9793F"/>
    <w:rPr>
      <w:sz w:val="24"/>
      <w:szCs w:val="24"/>
      <w:lang w:val="ru-RU" w:eastAsia="ru-RU"/>
    </w:rPr>
  </w:style>
  <w:style w:type="character" w:customStyle="1" w:styleId="722">
    <w:name w:val="Знак Знак72"/>
    <w:uiPriority w:val="99"/>
    <w:rsid w:val="00C9793F"/>
    <w:rPr>
      <w:sz w:val="24"/>
      <w:szCs w:val="24"/>
      <w:lang w:val="ru-RU" w:eastAsia="ru-RU"/>
    </w:rPr>
  </w:style>
  <w:style w:type="character" w:customStyle="1" w:styleId="iceouttxt5">
    <w:name w:val="iceouttxt5"/>
    <w:basedOn w:val="a7"/>
    <w:rsid w:val="00C9793F"/>
    <w:rPr>
      <w:rFonts w:ascii="Arial" w:hAnsi="Arial" w:cs="Arial" w:hint="default"/>
      <w:color w:val="666666"/>
      <w:sz w:val="17"/>
      <w:szCs w:val="17"/>
    </w:rPr>
  </w:style>
  <w:style w:type="paragraph" w:customStyle="1" w:styleId="1ffffb">
    <w:name w:val="Основной текст с отступом1"/>
    <w:basedOn w:val="a6"/>
    <w:rsid w:val="00C9793F"/>
    <w:pPr>
      <w:overflowPunct w:val="0"/>
      <w:autoSpaceDE w:val="0"/>
      <w:autoSpaceDN w:val="0"/>
      <w:adjustRightInd w:val="0"/>
      <w:spacing w:line="240" w:lineRule="auto"/>
    </w:pPr>
    <w:rPr>
      <w:rFonts w:eastAsia="Times New Roman"/>
      <w:sz w:val="26"/>
      <w:szCs w:val="26"/>
      <w:lang w:eastAsia="ru-RU"/>
    </w:rPr>
  </w:style>
  <w:style w:type="paragraph" w:customStyle="1" w:styleId="Style40">
    <w:name w:val="Style40"/>
    <w:basedOn w:val="a6"/>
    <w:rsid w:val="00C9793F"/>
    <w:pPr>
      <w:spacing w:line="240" w:lineRule="auto"/>
      <w:ind w:firstLine="0"/>
      <w:jc w:val="left"/>
    </w:pPr>
    <w:rPr>
      <w:rFonts w:eastAsia="Times New Roman"/>
      <w:sz w:val="20"/>
      <w:szCs w:val="20"/>
      <w:lang w:eastAsia="ru-RU"/>
    </w:rPr>
  </w:style>
  <w:style w:type="paragraph" w:customStyle="1" w:styleId="Style88">
    <w:name w:val="Style88"/>
    <w:basedOn w:val="a6"/>
    <w:rsid w:val="00C9793F"/>
    <w:pPr>
      <w:spacing w:line="250" w:lineRule="exact"/>
      <w:ind w:firstLine="0"/>
      <w:jc w:val="left"/>
    </w:pPr>
    <w:rPr>
      <w:rFonts w:eastAsia="Times New Roman"/>
      <w:sz w:val="20"/>
      <w:szCs w:val="20"/>
      <w:lang w:eastAsia="ru-RU"/>
    </w:rPr>
  </w:style>
  <w:style w:type="character" w:customStyle="1" w:styleId="CharStyle9">
    <w:name w:val="CharStyle9"/>
    <w:basedOn w:val="a7"/>
    <w:rsid w:val="00C9793F"/>
    <w:rPr>
      <w:rFonts w:ascii="Times New Roman" w:eastAsia="Times New Roman" w:hAnsi="Times New Roman" w:cs="Times New Roman"/>
      <w:b/>
      <w:bCs/>
      <w:i/>
      <w:iCs/>
      <w:smallCaps w:val="0"/>
      <w:sz w:val="10"/>
      <w:szCs w:val="10"/>
    </w:rPr>
  </w:style>
  <w:style w:type="numbering" w:customStyle="1" w:styleId="1811">
    <w:name w:val="Нет списка181"/>
    <w:next w:val="a9"/>
    <w:uiPriority w:val="99"/>
    <w:semiHidden/>
    <w:unhideWhenUsed/>
    <w:rsid w:val="00C9793F"/>
  </w:style>
  <w:style w:type="table" w:customStyle="1" w:styleId="11010">
    <w:name w:val="Сетка таблицы110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9"/>
    <w:uiPriority w:val="99"/>
    <w:semiHidden/>
    <w:unhideWhenUsed/>
    <w:rsid w:val="00C9793F"/>
  </w:style>
  <w:style w:type="numbering" w:customStyle="1" w:styleId="11710">
    <w:name w:val="Нет списка1171"/>
    <w:next w:val="a9"/>
    <w:uiPriority w:val="99"/>
    <w:semiHidden/>
    <w:unhideWhenUsed/>
    <w:rsid w:val="00C9793F"/>
  </w:style>
  <w:style w:type="table" w:customStyle="1" w:styleId="2512">
    <w:name w:val="Сетка таблицы25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Revision"/>
    <w:hidden/>
    <w:uiPriority w:val="99"/>
    <w:semiHidden/>
    <w:rsid w:val="00C9793F"/>
    <w:pPr>
      <w:spacing w:line="240" w:lineRule="auto"/>
      <w:ind w:firstLine="0"/>
      <w:jc w:val="left"/>
    </w:pPr>
    <w:rPr>
      <w:rFonts w:ascii="Times New Roman" w:eastAsia="Times New Roman" w:hAnsi="Times New Roman" w:cs="Times New Roman"/>
      <w:sz w:val="24"/>
      <w:lang w:eastAsia="ru-RU"/>
    </w:rPr>
  </w:style>
  <w:style w:type="numbering" w:customStyle="1" w:styleId="2151">
    <w:name w:val="Нет списка215"/>
    <w:next w:val="a9"/>
    <w:uiPriority w:val="99"/>
    <w:semiHidden/>
    <w:unhideWhenUsed/>
    <w:rsid w:val="00C9793F"/>
  </w:style>
  <w:style w:type="table" w:customStyle="1" w:styleId="11412">
    <w:name w:val="Сетка таблицы114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9"/>
    <w:uiPriority w:val="99"/>
    <w:semiHidden/>
    <w:unhideWhenUsed/>
    <w:rsid w:val="00C9793F"/>
  </w:style>
  <w:style w:type="numbering" w:customStyle="1" w:styleId="1116">
    <w:name w:val="Нет списка1116"/>
    <w:next w:val="a9"/>
    <w:uiPriority w:val="99"/>
    <w:semiHidden/>
    <w:unhideWhenUsed/>
    <w:rsid w:val="00C9793F"/>
  </w:style>
  <w:style w:type="table" w:customStyle="1" w:styleId="21211">
    <w:name w:val="Сетка таблицы2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9"/>
    <w:uiPriority w:val="99"/>
    <w:semiHidden/>
    <w:unhideWhenUsed/>
    <w:rsid w:val="00C9793F"/>
  </w:style>
  <w:style w:type="numbering" w:customStyle="1" w:styleId="461">
    <w:name w:val="Нет списка46"/>
    <w:next w:val="a9"/>
    <w:uiPriority w:val="99"/>
    <w:semiHidden/>
    <w:unhideWhenUsed/>
    <w:rsid w:val="00C9793F"/>
  </w:style>
  <w:style w:type="numbering" w:customStyle="1" w:styleId="1260">
    <w:name w:val="Нет списка126"/>
    <w:next w:val="a9"/>
    <w:uiPriority w:val="99"/>
    <w:semiHidden/>
    <w:unhideWhenUsed/>
    <w:rsid w:val="00C9793F"/>
  </w:style>
  <w:style w:type="numbering" w:customStyle="1" w:styleId="550">
    <w:name w:val="Нет списка55"/>
    <w:next w:val="a9"/>
    <w:uiPriority w:val="99"/>
    <w:semiHidden/>
    <w:unhideWhenUsed/>
    <w:rsid w:val="00C9793F"/>
  </w:style>
  <w:style w:type="numbering" w:customStyle="1" w:styleId="1350">
    <w:name w:val="Нет списка135"/>
    <w:next w:val="a9"/>
    <w:uiPriority w:val="99"/>
    <w:semiHidden/>
    <w:unhideWhenUsed/>
    <w:rsid w:val="00C9793F"/>
  </w:style>
  <w:style w:type="table" w:customStyle="1" w:styleId="3412">
    <w:name w:val="Сетка таблицы34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9"/>
    <w:uiPriority w:val="99"/>
    <w:semiHidden/>
    <w:unhideWhenUsed/>
    <w:rsid w:val="00C9793F"/>
  </w:style>
  <w:style w:type="table" w:customStyle="1" w:styleId="12210">
    <w:name w:val="Сетка таблицы12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8"/>
    <w:next w:val="afb"/>
    <w:uiPriority w:val="59"/>
    <w:rsid w:val="00C9793F"/>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6"/>
    <w:rsid w:val="00C9793F"/>
    <w:pPr>
      <w:spacing w:before="100" w:beforeAutospacing="1" w:after="100" w:afterAutospacing="1" w:line="240" w:lineRule="auto"/>
      <w:ind w:firstLine="0"/>
      <w:jc w:val="left"/>
    </w:pPr>
    <w:rPr>
      <w:rFonts w:eastAsia="Times New Roman"/>
      <w:i/>
      <w:iCs/>
      <w:sz w:val="20"/>
      <w:szCs w:val="20"/>
      <w:lang w:eastAsia="ru-RU"/>
    </w:rPr>
  </w:style>
  <w:style w:type="character" w:customStyle="1" w:styleId="FontStyle33">
    <w:name w:val="Font Style33"/>
    <w:rsid w:val="00C9793F"/>
    <w:rPr>
      <w:rFonts w:ascii="Times New Roman" w:hAnsi="Times New Roman" w:cs="Times New Roman"/>
      <w:color w:val="000000"/>
      <w:sz w:val="18"/>
      <w:szCs w:val="18"/>
    </w:rPr>
  </w:style>
  <w:style w:type="paragraph" w:customStyle="1" w:styleId="font6">
    <w:name w:val="font6"/>
    <w:basedOn w:val="a6"/>
    <w:rsid w:val="00C9793F"/>
    <w:pP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font7">
    <w:name w:val="font7"/>
    <w:basedOn w:val="a6"/>
    <w:rsid w:val="00C9793F"/>
    <w:pPr>
      <w:spacing w:before="100" w:beforeAutospacing="1" w:after="100" w:afterAutospacing="1" w:line="240" w:lineRule="auto"/>
      <w:ind w:firstLine="0"/>
      <w:jc w:val="left"/>
    </w:pPr>
    <w:rPr>
      <w:rFonts w:eastAsia="Times New Roman"/>
      <w:b/>
      <w:bCs/>
      <w:color w:val="000000"/>
      <w:sz w:val="24"/>
      <w:szCs w:val="24"/>
      <w:lang w:eastAsia="ru-RU"/>
    </w:rPr>
  </w:style>
  <w:style w:type="paragraph" w:customStyle="1" w:styleId="font8">
    <w:name w:val="font8"/>
    <w:basedOn w:val="a6"/>
    <w:rsid w:val="00C9793F"/>
    <w:pPr>
      <w:spacing w:before="100" w:beforeAutospacing="1" w:after="100" w:afterAutospacing="1" w:line="240" w:lineRule="auto"/>
      <w:ind w:firstLine="0"/>
      <w:jc w:val="left"/>
    </w:pPr>
    <w:rPr>
      <w:rFonts w:eastAsia="Times New Roman"/>
      <w:color w:val="22272F"/>
      <w:sz w:val="24"/>
      <w:szCs w:val="24"/>
      <w:lang w:eastAsia="ru-RU"/>
    </w:rPr>
  </w:style>
  <w:style w:type="paragraph" w:customStyle="1" w:styleId="font9">
    <w:name w:val="font9"/>
    <w:basedOn w:val="a6"/>
    <w:rsid w:val="00C9793F"/>
    <w:pPr>
      <w:spacing w:before="100" w:beforeAutospacing="1" w:after="100" w:afterAutospacing="1" w:line="240" w:lineRule="auto"/>
      <w:ind w:firstLine="0"/>
      <w:jc w:val="left"/>
    </w:pPr>
    <w:rPr>
      <w:rFonts w:eastAsia="Times New Roman"/>
      <w:b/>
      <w:bCs/>
      <w:color w:val="000000"/>
      <w:sz w:val="24"/>
      <w:szCs w:val="24"/>
      <w:lang w:eastAsia="ru-RU"/>
    </w:rPr>
  </w:style>
  <w:style w:type="numbering" w:customStyle="1" w:styleId="6410">
    <w:name w:val="Нет списка641"/>
    <w:next w:val="a9"/>
    <w:uiPriority w:val="99"/>
    <w:semiHidden/>
    <w:unhideWhenUsed/>
    <w:rsid w:val="00C9793F"/>
  </w:style>
  <w:style w:type="numbering" w:customStyle="1" w:styleId="7310">
    <w:name w:val="Нет списка731"/>
    <w:next w:val="a9"/>
    <w:uiPriority w:val="99"/>
    <w:semiHidden/>
    <w:unhideWhenUsed/>
    <w:rsid w:val="00C9793F"/>
  </w:style>
  <w:style w:type="numbering" w:customStyle="1" w:styleId="8210">
    <w:name w:val="Нет списка821"/>
    <w:next w:val="a9"/>
    <w:uiPriority w:val="99"/>
    <w:semiHidden/>
    <w:unhideWhenUsed/>
    <w:rsid w:val="00C9793F"/>
  </w:style>
  <w:style w:type="numbering" w:customStyle="1" w:styleId="1441">
    <w:name w:val="Нет списка1441"/>
    <w:next w:val="a9"/>
    <w:uiPriority w:val="99"/>
    <w:semiHidden/>
    <w:unhideWhenUsed/>
    <w:rsid w:val="00C9793F"/>
  </w:style>
  <w:style w:type="table" w:customStyle="1" w:styleId="4312">
    <w:name w:val="Сетка таблицы431"/>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9"/>
    <w:uiPriority w:val="99"/>
    <w:semiHidden/>
    <w:unhideWhenUsed/>
    <w:rsid w:val="00C9793F"/>
  </w:style>
  <w:style w:type="table" w:customStyle="1" w:styleId="1320">
    <w:name w:val="Сетка таблицы132"/>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9"/>
    <w:uiPriority w:val="99"/>
    <w:semiHidden/>
    <w:unhideWhenUsed/>
    <w:rsid w:val="00C9793F"/>
  </w:style>
  <w:style w:type="numbering" w:customStyle="1" w:styleId="1134">
    <w:name w:val="Нет списка1134"/>
    <w:next w:val="a9"/>
    <w:uiPriority w:val="99"/>
    <w:semiHidden/>
    <w:unhideWhenUsed/>
    <w:rsid w:val="00C9793F"/>
  </w:style>
  <w:style w:type="table" w:customStyle="1" w:styleId="23110">
    <w:name w:val="Сетка таблицы23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
    <w:name w:val="Нет списка11124"/>
    <w:next w:val="a9"/>
    <w:uiPriority w:val="99"/>
    <w:semiHidden/>
    <w:unhideWhenUsed/>
    <w:rsid w:val="00C9793F"/>
  </w:style>
  <w:style w:type="numbering" w:customStyle="1" w:styleId="4151">
    <w:name w:val="Нет списка415"/>
    <w:next w:val="a9"/>
    <w:uiPriority w:val="99"/>
    <w:semiHidden/>
    <w:unhideWhenUsed/>
    <w:rsid w:val="00C9793F"/>
  </w:style>
  <w:style w:type="table" w:customStyle="1" w:styleId="31211">
    <w:name w:val="Сетка таблицы3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9"/>
    <w:uiPriority w:val="99"/>
    <w:semiHidden/>
    <w:unhideWhenUsed/>
    <w:rsid w:val="00C9793F"/>
  </w:style>
  <w:style w:type="table" w:customStyle="1" w:styleId="111110">
    <w:name w:val="Сетка таблицы111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Нет списка2114"/>
    <w:next w:val="a9"/>
    <w:uiPriority w:val="99"/>
    <w:semiHidden/>
    <w:unhideWhenUsed/>
    <w:rsid w:val="00C9793F"/>
  </w:style>
  <w:style w:type="numbering" w:customStyle="1" w:styleId="11213">
    <w:name w:val="Нет списка11213"/>
    <w:next w:val="a9"/>
    <w:uiPriority w:val="99"/>
    <w:semiHidden/>
    <w:unhideWhenUsed/>
    <w:rsid w:val="00C9793F"/>
  </w:style>
  <w:style w:type="table" w:customStyle="1" w:styleId="211111">
    <w:name w:val="Сетка таблицы2111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0">
    <w:name w:val="Нет списка211111"/>
    <w:next w:val="a9"/>
    <w:uiPriority w:val="99"/>
    <w:semiHidden/>
    <w:unhideWhenUsed/>
    <w:rsid w:val="00C9793F"/>
  </w:style>
  <w:style w:type="numbering" w:customStyle="1" w:styleId="3113">
    <w:name w:val="Нет списка3113"/>
    <w:next w:val="a9"/>
    <w:uiPriority w:val="99"/>
    <w:semiHidden/>
    <w:unhideWhenUsed/>
    <w:rsid w:val="00C9793F"/>
  </w:style>
  <w:style w:type="numbering" w:customStyle="1" w:styleId="111114">
    <w:name w:val="Нет списка111114"/>
    <w:next w:val="a9"/>
    <w:uiPriority w:val="99"/>
    <w:semiHidden/>
    <w:unhideWhenUsed/>
    <w:rsid w:val="00C9793F"/>
  </w:style>
  <w:style w:type="table" w:customStyle="1" w:styleId="2111111">
    <w:name w:val="Сетка таблицы2111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Нет списка1111114"/>
    <w:next w:val="a9"/>
    <w:uiPriority w:val="99"/>
    <w:semiHidden/>
    <w:unhideWhenUsed/>
    <w:rsid w:val="00C9793F"/>
  </w:style>
  <w:style w:type="numbering" w:customStyle="1" w:styleId="4113">
    <w:name w:val="Нет списка4113"/>
    <w:next w:val="a9"/>
    <w:uiPriority w:val="99"/>
    <w:semiHidden/>
    <w:unhideWhenUsed/>
    <w:rsid w:val="00C9793F"/>
  </w:style>
  <w:style w:type="numbering" w:customStyle="1" w:styleId="12113">
    <w:name w:val="Нет списка12113"/>
    <w:next w:val="a9"/>
    <w:uiPriority w:val="99"/>
    <w:semiHidden/>
    <w:unhideWhenUsed/>
    <w:rsid w:val="00C9793F"/>
  </w:style>
  <w:style w:type="character" w:customStyle="1" w:styleId="WW8Num1z0">
    <w:name w:val="WW8Num1z0"/>
    <w:rsid w:val="00C9793F"/>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1z1">
    <w:name w:val="WW8Num1z1"/>
    <w:rsid w:val="00C9793F"/>
    <w:rPr>
      <w:rFonts w:hint="default"/>
      <w:b/>
      <w:bCs/>
      <w:i w:val="0"/>
      <w:iCs w:val="0"/>
      <w:caps w:val="0"/>
      <w:smallCaps w:val="0"/>
      <w:strike w:val="0"/>
      <w:dstrike w:val="0"/>
      <w:vanish w:val="0"/>
      <w:color w:val="auto"/>
      <w:spacing w:val="0"/>
      <w:w w:val="100"/>
      <w:kern w:val="0"/>
      <w:position w:val="0"/>
      <w:sz w:val="24"/>
      <w:szCs w:val="24"/>
      <w:u w:val="none"/>
      <w:vertAlign w:val="baseline"/>
    </w:rPr>
  </w:style>
  <w:style w:type="character" w:customStyle="1" w:styleId="WW8Num1z2">
    <w:name w:val="WW8Num1z2"/>
    <w:rsid w:val="00C9793F"/>
  </w:style>
  <w:style w:type="character" w:customStyle="1" w:styleId="WW8Num1z3">
    <w:name w:val="WW8Num1z3"/>
    <w:rsid w:val="00C9793F"/>
  </w:style>
  <w:style w:type="character" w:customStyle="1" w:styleId="WW8Num1z4">
    <w:name w:val="WW8Num1z4"/>
    <w:rsid w:val="00C9793F"/>
  </w:style>
  <w:style w:type="character" w:customStyle="1" w:styleId="WW8Num1z5">
    <w:name w:val="WW8Num1z5"/>
    <w:rsid w:val="00C9793F"/>
  </w:style>
  <w:style w:type="character" w:customStyle="1" w:styleId="WW8Num1z6">
    <w:name w:val="WW8Num1z6"/>
    <w:rsid w:val="00C9793F"/>
  </w:style>
  <w:style w:type="character" w:customStyle="1" w:styleId="WW8Num1z7">
    <w:name w:val="WW8Num1z7"/>
    <w:rsid w:val="00C9793F"/>
  </w:style>
  <w:style w:type="character" w:customStyle="1" w:styleId="WW8Num1z8">
    <w:name w:val="WW8Num1z8"/>
    <w:rsid w:val="00C9793F"/>
  </w:style>
  <w:style w:type="character" w:customStyle="1" w:styleId="WW8Num2z3">
    <w:name w:val="WW8Num2z3"/>
    <w:rsid w:val="00C9793F"/>
  </w:style>
  <w:style w:type="character" w:customStyle="1" w:styleId="WW8Num2z4">
    <w:name w:val="WW8Num2z4"/>
    <w:rsid w:val="00C9793F"/>
  </w:style>
  <w:style w:type="character" w:customStyle="1" w:styleId="WW8Num2z5">
    <w:name w:val="WW8Num2z5"/>
    <w:rsid w:val="00C9793F"/>
  </w:style>
  <w:style w:type="character" w:customStyle="1" w:styleId="WW8Num2z6">
    <w:name w:val="WW8Num2z6"/>
    <w:rsid w:val="00C9793F"/>
  </w:style>
  <w:style w:type="character" w:customStyle="1" w:styleId="WW8Num2z7">
    <w:name w:val="WW8Num2z7"/>
    <w:rsid w:val="00C9793F"/>
  </w:style>
  <w:style w:type="character" w:customStyle="1" w:styleId="WW8Num2z8">
    <w:name w:val="WW8Num2z8"/>
    <w:rsid w:val="00C9793F"/>
  </w:style>
  <w:style w:type="character" w:customStyle="1" w:styleId="WW8Num3z1">
    <w:name w:val="WW8Num3z1"/>
    <w:rsid w:val="00C9793F"/>
    <w:rPr>
      <w:rFonts w:ascii="Courier New" w:hAnsi="Courier New" w:cs="Courier New"/>
    </w:rPr>
  </w:style>
  <w:style w:type="character" w:customStyle="1" w:styleId="WW8Num3z2">
    <w:name w:val="WW8Num3z2"/>
    <w:rsid w:val="00C9793F"/>
    <w:rPr>
      <w:rFonts w:ascii="Wingdings" w:hAnsi="Wingdings" w:cs="Wingdings"/>
    </w:rPr>
  </w:style>
  <w:style w:type="character" w:customStyle="1" w:styleId="WW8Num4z3">
    <w:name w:val="WW8Num4z3"/>
    <w:rsid w:val="00C9793F"/>
  </w:style>
  <w:style w:type="character" w:customStyle="1" w:styleId="WW8Num4z4">
    <w:name w:val="WW8Num4z4"/>
    <w:rsid w:val="00C9793F"/>
  </w:style>
  <w:style w:type="character" w:customStyle="1" w:styleId="WW8Num4z5">
    <w:name w:val="WW8Num4z5"/>
    <w:rsid w:val="00C9793F"/>
  </w:style>
  <w:style w:type="character" w:customStyle="1" w:styleId="WW8Num4z6">
    <w:name w:val="WW8Num4z6"/>
    <w:rsid w:val="00C9793F"/>
  </w:style>
  <w:style w:type="character" w:customStyle="1" w:styleId="WW8Num4z7">
    <w:name w:val="WW8Num4z7"/>
    <w:rsid w:val="00C9793F"/>
  </w:style>
  <w:style w:type="character" w:customStyle="1" w:styleId="WW8Num4z8">
    <w:name w:val="WW8Num4z8"/>
    <w:rsid w:val="00C9793F"/>
  </w:style>
  <w:style w:type="character" w:customStyle="1" w:styleId="WW8Num5z1">
    <w:name w:val="WW8Num5z1"/>
    <w:rsid w:val="00C9793F"/>
    <w:rPr>
      <w:rFonts w:ascii="Times New Roman" w:eastAsia="Times New Roman" w:hAnsi="Times New Roman" w:cs="Times New Roman"/>
      <w:sz w:val="24"/>
      <w:szCs w:val="22"/>
    </w:rPr>
  </w:style>
  <w:style w:type="character" w:customStyle="1" w:styleId="WW8Num5z2">
    <w:name w:val="WW8Num5z2"/>
    <w:rsid w:val="00C9793F"/>
  </w:style>
  <w:style w:type="character" w:customStyle="1" w:styleId="WW8Num5z3">
    <w:name w:val="WW8Num5z3"/>
    <w:rsid w:val="00C9793F"/>
  </w:style>
  <w:style w:type="character" w:customStyle="1" w:styleId="WW8Num5z4">
    <w:name w:val="WW8Num5z4"/>
    <w:rsid w:val="00C9793F"/>
  </w:style>
  <w:style w:type="character" w:customStyle="1" w:styleId="WW8Num5z5">
    <w:name w:val="WW8Num5z5"/>
    <w:rsid w:val="00C9793F"/>
  </w:style>
  <w:style w:type="character" w:customStyle="1" w:styleId="WW8Num5z6">
    <w:name w:val="WW8Num5z6"/>
    <w:rsid w:val="00C9793F"/>
  </w:style>
  <w:style w:type="character" w:customStyle="1" w:styleId="WW8Num5z7">
    <w:name w:val="WW8Num5z7"/>
    <w:rsid w:val="00C9793F"/>
  </w:style>
  <w:style w:type="character" w:customStyle="1" w:styleId="WW8Num5z8">
    <w:name w:val="WW8Num5z8"/>
    <w:rsid w:val="00C9793F"/>
  </w:style>
  <w:style w:type="character" w:customStyle="1" w:styleId="WW8Num6z2">
    <w:name w:val="WW8Num6z2"/>
    <w:rsid w:val="00C9793F"/>
    <w:rPr>
      <w:rFonts w:ascii="Wingdings" w:hAnsi="Wingdings" w:cs="Wingdings"/>
    </w:rPr>
  </w:style>
  <w:style w:type="character" w:customStyle="1" w:styleId="WW8Num7z0">
    <w:name w:val="WW8Num7z0"/>
    <w:rsid w:val="00C9793F"/>
    <w:rPr>
      <w:rFonts w:ascii="Times New Roman" w:hAnsi="Times New Roman" w:cs="Times New Roman"/>
      <w:b w:val="0"/>
      <w:i w:val="0"/>
      <w:sz w:val="24"/>
    </w:rPr>
  </w:style>
  <w:style w:type="character" w:customStyle="1" w:styleId="WW8Num7z1">
    <w:name w:val="WW8Num7z1"/>
    <w:rsid w:val="00C9793F"/>
  </w:style>
  <w:style w:type="character" w:customStyle="1" w:styleId="WW8Num7z2">
    <w:name w:val="WW8Num7z2"/>
    <w:rsid w:val="00C9793F"/>
  </w:style>
  <w:style w:type="character" w:customStyle="1" w:styleId="WW8Num7z3">
    <w:name w:val="WW8Num7z3"/>
    <w:rsid w:val="00C9793F"/>
  </w:style>
  <w:style w:type="character" w:customStyle="1" w:styleId="WW8Num7z4">
    <w:name w:val="WW8Num7z4"/>
    <w:rsid w:val="00C9793F"/>
  </w:style>
  <w:style w:type="character" w:customStyle="1" w:styleId="WW8Num7z5">
    <w:name w:val="WW8Num7z5"/>
    <w:rsid w:val="00C9793F"/>
  </w:style>
  <w:style w:type="character" w:customStyle="1" w:styleId="WW8Num7z6">
    <w:name w:val="WW8Num7z6"/>
    <w:rsid w:val="00C9793F"/>
  </w:style>
  <w:style w:type="character" w:customStyle="1" w:styleId="WW8Num7z7">
    <w:name w:val="WW8Num7z7"/>
    <w:rsid w:val="00C9793F"/>
  </w:style>
  <w:style w:type="character" w:customStyle="1" w:styleId="WW8Num7z8">
    <w:name w:val="WW8Num7z8"/>
    <w:rsid w:val="00C9793F"/>
  </w:style>
  <w:style w:type="character" w:customStyle="1" w:styleId="WW8Num8z1">
    <w:name w:val="WW8Num8z1"/>
    <w:rsid w:val="00C9793F"/>
    <w:rPr>
      <w:rFonts w:ascii="Courier New" w:hAnsi="Courier New" w:cs="Courier New"/>
    </w:rPr>
  </w:style>
  <w:style w:type="character" w:customStyle="1" w:styleId="WW8Num8z2">
    <w:name w:val="WW8Num8z2"/>
    <w:rsid w:val="00C9793F"/>
    <w:rPr>
      <w:rFonts w:ascii="Wingdings" w:hAnsi="Wingdings" w:cs="Wingdings"/>
    </w:rPr>
  </w:style>
  <w:style w:type="character" w:customStyle="1" w:styleId="WW8Num9z4">
    <w:name w:val="WW8Num9z4"/>
    <w:rsid w:val="00C9793F"/>
  </w:style>
  <w:style w:type="character" w:customStyle="1" w:styleId="WW8Num9z5">
    <w:name w:val="WW8Num9z5"/>
    <w:rsid w:val="00C9793F"/>
  </w:style>
  <w:style w:type="character" w:customStyle="1" w:styleId="WW8Num9z6">
    <w:name w:val="WW8Num9z6"/>
    <w:rsid w:val="00C9793F"/>
  </w:style>
  <w:style w:type="character" w:customStyle="1" w:styleId="WW8Num9z7">
    <w:name w:val="WW8Num9z7"/>
    <w:rsid w:val="00C9793F"/>
  </w:style>
  <w:style w:type="character" w:customStyle="1" w:styleId="WW8Num9z8">
    <w:name w:val="WW8Num9z8"/>
    <w:rsid w:val="00C9793F"/>
  </w:style>
  <w:style w:type="character" w:customStyle="1" w:styleId="4d">
    <w:name w:val="Основной шрифт абзаца4"/>
    <w:rsid w:val="00C9793F"/>
  </w:style>
  <w:style w:type="character" w:customStyle="1" w:styleId="ListLabel93">
    <w:name w:val="ListLabel 93"/>
    <w:rsid w:val="00C9793F"/>
    <w:rPr>
      <w:rFonts w:ascii="Times New Roman" w:hAnsi="Times New Roman" w:cs="Times New Roman"/>
      <w:b w:val="0"/>
      <w:i w:val="0"/>
      <w:sz w:val="24"/>
    </w:rPr>
  </w:style>
  <w:style w:type="character" w:customStyle="1" w:styleId="ListLabel64">
    <w:name w:val="ListLabel 64"/>
    <w:rsid w:val="00C9793F"/>
    <w:rPr>
      <w:rFonts w:cs="Courier New"/>
    </w:rPr>
  </w:style>
  <w:style w:type="character" w:customStyle="1" w:styleId="ListLabel63">
    <w:name w:val="ListLabel 63"/>
    <w:rsid w:val="00C9793F"/>
    <w:rPr>
      <w:sz w:val="22"/>
      <w:szCs w:val="22"/>
    </w:rPr>
  </w:style>
  <w:style w:type="character" w:customStyle="1" w:styleId="ListLabel54">
    <w:name w:val="ListLabel 54"/>
    <w:rsid w:val="00C9793F"/>
    <w:rPr>
      <w:rFonts w:cs="Courier New"/>
    </w:rPr>
  </w:style>
  <w:style w:type="character" w:customStyle="1" w:styleId="ListLabel95">
    <w:name w:val="ListLabel 95"/>
    <w:rsid w:val="00C9793F"/>
    <w:rPr>
      <w:rFonts w:ascii="Times New Roman" w:eastAsia="Calibri" w:hAnsi="Times New Roman" w:cs="Times New Roman"/>
      <w:sz w:val="24"/>
      <w:szCs w:val="24"/>
    </w:rPr>
  </w:style>
  <w:style w:type="character" w:customStyle="1" w:styleId="ng-binding">
    <w:name w:val="ng-binding"/>
    <w:rsid w:val="00C9793F"/>
  </w:style>
  <w:style w:type="character" w:customStyle="1" w:styleId="ListLabel51">
    <w:name w:val="ListLabel 51"/>
    <w:rsid w:val="00C9793F"/>
    <w:rPr>
      <w:rFonts w:ascii="Times New Roman" w:hAnsi="Times New Roman" w:cs="Times New Roman"/>
      <w:sz w:val="28"/>
      <w:szCs w:val="28"/>
    </w:rPr>
  </w:style>
  <w:style w:type="character" w:customStyle="1" w:styleId="ListLabel50">
    <w:name w:val="ListLabel 50"/>
    <w:rsid w:val="00C9793F"/>
    <w:rPr>
      <w:rFonts w:ascii="Times New Roman" w:hAnsi="Times New Roman" w:cs="Times New Roman"/>
      <w:sz w:val="28"/>
      <w:szCs w:val="28"/>
      <w:lang w:val="en-US"/>
    </w:rPr>
  </w:style>
  <w:style w:type="character" w:customStyle="1" w:styleId="ListLabel49">
    <w:name w:val="ListLabel 49"/>
    <w:rsid w:val="00C9793F"/>
    <w:rPr>
      <w:rFonts w:ascii="Times New Roman" w:hAnsi="Times New Roman" w:cs="Times New Roman"/>
      <w:sz w:val="28"/>
      <w:szCs w:val="28"/>
    </w:rPr>
  </w:style>
  <w:style w:type="character" w:customStyle="1" w:styleId="ListLabel45">
    <w:name w:val="ListLabel 45"/>
    <w:rsid w:val="00C9793F"/>
    <w:rPr>
      <w:rFonts w:ascii="Times New Roman" w:hAnsi="Times New Roman" w:cs="Times New Roman"/>
      <w:sz w:val="28"/>
      <w:szCs w:val="28"/>
    </w:rPr>
  </w:style>
  <w:style w:type="character" w:customStyle="1" w:styleId="ListLabel43">
    <w:name w:val="ListLabel 43"/>
    <w:rsid w:val="00C9793F"/>
    <w:rPr>
      <w:rFonts w:ascii="Times New Roman" w:hAnsi="Times New Roman" w:cs="Times New Roman"/>
      <w:sz w:val="28"/>
      <w:szCs w:val="28"/>
    </w:rPr>
  </w:style>
  <w:style w:type="character" w:customStyle="1" w:styleId="ListLabel40">
    <w:name w:val="ListLabel 40"/>
    <w:rsid w:val="00C9793F"/>
    <w:rPr>
      <w:rFonts w:cs="Courier New"/>
    </w:rPr>
  </w:style>
  <w:style w:type="character" w:customStyle="1" w:styleId="ListLabel39">
    <w:name w:val="ListLabel 39"/>
    <w:rsid w:val="00C9793F"/>
    <w:rPr>
      <w:rFonts w:cs="Courier New"/>
    </w:rPr>
  </w:style>
  <w:style w:type="character" w:customStyle="1" w:styleId="ListLabel37">
    <w:name w:val="ListLabel 37"/>
    <w:rsid w:val="00C9793F"/>
    <w:rPr>
      <w:rFonts w:cs="Courier New"/>
    </w:rPr>
  </w:style>
  <w:style w:type="character" w:customStyle="1" w:styleId="ListLabel34">
    <w:name w:val="ListLabel 34"/>
    <w:rsid w:val="00C9793F"/>
    <w:rPr>
      <w:rFonts w:ascii="Times New Roman" w:hAnsi="Times New Roman" w:cs="Times New Roman"/>
      <w:sz w:val="28"/>
      <w:szCs w:val="28"/>
      <w:lang w:val="en-US"/>
    </w:rPr>
  </w:style>
  <w:style w:type="character" w:customStyle="1" w:styleId="ListLabel31">
    <w:name w:val="ListLabel 31"/>
    <w:rsid w:val="00C9793F"/>
    <w:rPr>
      <w:rFonts w:ascii="Times New Roman" w:hAnsi="Times New Roman" w:cs="Times New Roman"/>
      <w:sz w:val="28"/>
      <w:szCs w:val="28"/>
    </w:rPr>
  </w:style>
  <w:style w:type="character" w:customStyle="1" w:styleId="ListLabel30">
    <w:name w:val="ListLabel 30"/>
    <w:rsid w:val="00C9793F"/>
    <w:rPr>
      <w:rFonts w:ascii="Times New Roman" w:hAnsi="Times New Roman" w:cs="Times New Roman"/>
      <w:sz w:val="28"/>
      <w:szCs w:val="28"/>
      <w:lang w:val="en-US"/>
    </w:rPr>
  </w:style>
  <w:style w:type="character" w:customStyle="1" w:styleId="ListLabel29">
    <w:name w:val="ListLabel 29"/>
    <w:rsid w:val="00C9793F"/>
    <w:rPr>
      <w:rFonts w:ascii="Times New Roman" w:hAnsi="Times New Roman" w:cs="Times New Roman"/>
      <w:sz w:val="28"/>
      <w:szCs w:val="28"/>
    </w:rPr>
  </w:style>
  <w:style w:type="character" w:customStyle="1" w:styleId="ListLabel26">
    <w:name w:val="ListLabel 26"/>
    <w:rsid w:val="00C9793F"/>
  </w:style>
  <w:style w:type="character" w:customStyle="1" w:styleId="ListLabel23">
    <w:name w:val="ListLabel 23"/>
    <w:rsid w:val="00C9793F"/>
    <w:rPr>
      <w:rFonts w:ascii="Times New Roman" w:hAnsi="Times New Roman" w:cs="Times New Roman"/>
      <w:sz w:val="28"/>
      <w:szCs w:val="28"/>
    </w:rPr>
  </w:style>
  <w:style w:type="character" w:customStyle="1" w:styleId="ListLabel53">
    <w:name w:val="ListLabel 53"/>
    <w:rsid w:val="00C9793F"/>
    <w:rPr>
      <w:rFonts w:cs="Courier New"/>
    </w:rPr>
  </w:style>
  <w:style w:type="character" w:customStyle="1" w:styleId="ListLabel22">
    <w:name w:val="ListLabel 22"/>
    <w:rsid w:val="00C9793F"/>
    <w:rPr>
      <w:rFonts w:ascii="Times New Roman" w:hAnsi="Times New Roman" w:cs="Times New Roman"/>
      <w:sz w:val="24"/>
      <w:szCs w:val="24"/>
    </w:rPr>
  </w:style>
  <w:style w:type="character" w:customStyle="1" w:styleId="ListLabel17">
    <w:name w:val="ListLabel 17"/>
    <w:rsid w:val="00C9793F"/>
    <w:rPr>
      <w:rFonts w:cs="Courier New"/>
    </w:rPr>
  </w:style>
  <w:style w:type="character" w:customStyle="1" w:styleId="ListLabel15">
    <w:name w:val="ListLabel 15"/>
    <w:rsid w:val="00C9793F"/>
    <w:rPr>
      <w:rFonts w:cs="Courier New"/>
    </w:rPr>
  </w:style>
  <w:style w:type="character" w:customStyle="1" w:styleId="ListLabel14">
    <w:name w:val="ListLabel 14"/>
    <w:rsid w:val="00C9793F"/>
    <w:rPr>
      <w:rFonts w:eastAsia="Calibri" w:cs="Times New Roman"/>
    </w:rPr>
  </w:style>
  <w:style w:type="character" w:customStyle="1" w:styleId="ListLabel94">
    <w:name w:val="ListLabel 94"/>
    <w:rsid w:val="00C9793F"/>
    <w:rPr>
      <w:rFonts w:ascii="Times New Roman" w:hAnsi="Times New Roman" w:cs="Times New Roman"/>
      <w:sz w:val="24"/>
      <w:szCs w:val="22"/>
    </w:rPr>
  </w:style>
  <w:style w:type="character" w:customStyle="1" w:styleId="ListLabel12">
    <w:name w:val="ListLabel 12"/>
    <w:rsid w:val="00C9793F"/>
    <w:rPr>
      <w:rFonts w:ascii="Times New Roman" w:hAnsi="Times New Roman" w:cs="Times New Roman"/>
      <w:sz w:val="28"/>
      <w:szCs w:val="28"/>
    </w:rPr>
  </w:style>
  <w:style w:type="character" w:customStyle="1" w:styleId="ListLabel9">
    <w:name w:val="ListLabel 9"/>
    <w:rsid w:val="00C9793F"/>
    <w:rPr>
      <w:rFonts w:ascii="Times New Roman" w:hAnsi="Times New Roman" w:cs="Times New Roman"/>
      <w:sz w:val="28"/>
      <w:szCs w:val="28"/>
    </w:rPr>
  </w:style>
  <w:style w:type="character" w:customStyle="1" w:styleId="ListLabel8">
    <w:name w:val="ListLabel 8"/>
    <w:rsid w:val="00C9793F"/>
    <w:rPr>
      <w:rFonts w:ascii="Times New Roman" w:hAnsi="Times New Roman" w:cs="Times New Roman"/>
      <w:sz w:val="28"/>
      <w:szCs w:val="28"/>
    </w:rPr>
  </w:style>
  <w:style w:type="character" w:customStyle="1" w:styleId="ListLabel6">
    <w:name w:val="ListLabel 6"/>
    <w:rsid w:val="00C9793F"/>
    <w:rPr>
      <w:rFonts w:ascii="Times New Roman" w:hAnsi="Times New Roman" w:cs="Times New Roman"/>
      <w:sz w:val="24"/>
      <w:szCs w:val="24"/>
    </w:rPr>
  </w:style>
  <w:style w:type="character" w:customStyle="1" w:styleId="ListLabel5">
    <w:name w:val="ListLabel 5"/>
    <w:rsid w:val="00C9793F"/>
    <w:rPr>
      <w:rFonts w:ascii="Times New Roman" w:eastAsia="Times New Roman" w:hAnsi="Times New Roman" w:cs="Times New Roman"/>
      <w:sz w:val="24"/>
      <w:szCs w:val="24"/>
    </w:rPr>
  </w:style>
  <w:style w:type="character" w:customStyle="1" w:styleId="FootnoteCharacters">
    <w:name w:val="Footnote Characters"/>
    <w:rsid w:val="00C9793F"/>
    <w:rPr>
      <w:vertAlign w:val="superscript"/>
    </w:rPr>
  </w:style>
  <w:style w:type="character" w:customStyle="1" w:styleId="ListLabel2">
    <w:name w:val="ListLabel 2"/>
    <w:qFormat/>
    <w:rsid w:val="00C9793F"/>
    <w:rPr>
      <w:rFonts w:ascii="Times New Roman" w:eastAsia="Times New Roman" w:hAnsi="Times New Roman" w:cs="Times New Roman"/>
      <w:sz w:val="24"/>
      <w:szCs w:val="24"/>
    </w:rPr>
  </w:style>
  <w:style w:type="character" w:customStyle="1" w:styleId="ListLabel42">
    <w:name w:val="ListLabel 42"/>
    <w:rsid w:val="00C9793F"/>
    <w:rPr>
      <w:rFonts w:ascii="Times New Roman" w:hAnsi="Times New Roman" w:cs="Times New Roman"/>
      <w:sz w:val="28"/>
      <w:szCs w:val="28"/>
      <w:lang w:val="en-US"/>
    </w:rPr>
  </w:style>
  <w:style w:type="character" w:customStyle="1" w:styleId="WW8Num29z0">
    <w:name w:val="WW8Num29z0"/>
    <w:rsid w:val="00C9793F"/>
    <w:rPr>
      <w:rFonts w:hint="default"/>
    </w:rPr>
  </w:style>
  <w:style w:type="character" w:customStyle="1" w:styleId="WW8Num27z4">
    <w:name w:val="WW8Num27z4"/>
    <w:rsid w:val="00C9793F"/>
    <w:rPr>
      <w:rFonts w:ascii="Courier New" w:hAnsi="Courier New" w:cs="Courier New" w:hint="default"/>
    </w:rPr>
  </w:style>
  <w:style w:type="character" w:customStyle="1" w:styleId="WW8Num27z2">
    <w:name w:val="WW8Num27z2"/>
    <w:rsid w:val="00C9793F"/>
    <w:rPr>
      <w:rFonts w:ascii="Wingdings" w:hAnsi="Wingdings" w:cs="Wingdings" w:hint="default"/>
    </w:rPr>
  </w:style>
  <w:style w:type="character" w:customStyle="1" w:styleId="ListLabel48">
    <w:name w:val="ListLabel 48"/>
    <w:rsid w:val="00C9793F"/>
    <w:rPr>
      <w:rFonts w:ascii="Times New Roman" w:hAnsi="Times New Roman" w:cs="Times New Roman"/>
      <w:sz w:val="28"/>
      <w:szCs w:val="28"/>
      <w:lang w:val="en-US"/>
    </w:rPr>
  </w:style>
  <w:style w:type="character" w:customStyle="1" w:styleId="WW8Num27z0">
    <w:name w:val="WW8Num27z0"/>
    <w:rsid w:val="00C9793F"/>
    <w:rPr>
      <w:rFonts w:ascii="Symbol" w:hAnsi="Symbol" w:cs="Symbol" w:hint="default"/>
    </w:rPr>
  </w:style>
  <w:style w:type="character" w:customStyle="1" w:styleId="ListLabel24">
    <w:name w:val="ListLabel 24"/>
    <w:rsid w:val="00C9793F"/>
    <w:rPr>
      <w:rFonts w:ascii="Times New Roman" w:hAnsi="Times New Roman" w:cs="Times New Roman"/>
      <w:sz w:val="28"/>
      <w:szCs w:val="28"/>
    </w:rPr>
  </w:style>
  <w:style w:type="character" w:customStyle="1" w:styleId="WW8Num26z7">
    <w:name w:val="WW8Num26z7"/>
    <w:rsid w:val="00C9793F"/>
  </w:style>
  <w:style w:type="character" w:customStyle="1" w:styleId="WW8Num26z5">
    <w:name w:val="WW8Num26z5"/>
    <w:rsid w:val="00C9793F"/>
  </w:style>
  <w:style w:type="character" w:customStyle="1" w:styleId="ListLabel52">
    <w:name w:val="ListLabel 52"/>
    <w:rsid w:val="00C9793F"/>
    <w:rPr>
      <w:rFonts w:cs="Courier New"/>
    </w:rPr>
  </w:style>
  <w:style w:type="character" w:customStyle="1" w:styleId="WW8Num26z3">
    <w:name w:val="WW8Num26z3"/>
    <w:rsid w:val="00C9793F"/>
  </w:style>
  <w:style w:type="character" w:customStyle="1" w:styleId="WW8Num26z2">
    <w:name w:val="WW8Num26z2"/>
    <w:rsid w:val="00C9793F"/>
  </w:style>
  <w:style w:type="character" w:customStyle="1" w:styleId="WW8Num26z0">
    <w:name w:val="WW8Num26z0"/>
    <w:rsid w:val="00C9793F"/>
  </w:style>
  <w:style w:type="character" w:customStyle="1" w:styleId="WW8Num25z6">
    <w:name w:val="WW8Num25z6"/>
    <w:rsid w:val="00C9793F"/>
  </w:style>
  <w:style w:type="character" w:customStyle="1" w:styleId="WW8Num25z3">
    <w:name w:val="WW8Num25z3"/>
    <w:rsid w:val="00C9793F"/>
  </w:style>
  <w:style w:type="character" w:customStyle="1" w:styleId="WW8Num25z1">
    <w:name w:val="WW8Num25z1"/>
    <w:rsid w:val="00C9793F"/>
  </w:style>
  <w:style w:type="character" w:customStyle="1" w:styleId="WW8Num24z1">
    <w:name w:val="WW8Num24z1"/>
    <w:rsid w:val="00C9793F"/>
    <w:rPr>
      <w:rFonts w:ascii="Courier New" w:hAnsi="Courier New" w:cs="Courier New" w:hint="default"/>
    </w:rPr>
  </w:style>
  <w:style w:type="character" w:customStyle="1" w:styleId="WW8Num24z0">
    <w:name w:val="WW8Num24z0"/>
    <w:rsid w:val="00C9793F"/>
    <w:rPr>
      <w:rFonts w:ascii="Symbol" w:hAnsi="Symbol" w:cs="Symbol" w:hint="default"/>
    </w:rPr>
  </w:style>
  <w:style w:type="character" w:customStyle="1" w:styleId="WW8Num22z2">
    <w:name w:val="WW8Num22z2"/>
    <w:rsid w:val="00C9793F"/>
    <w:rPr>
      <w:rFonts w:ascii="Wingdings" w:hAnsi="Wingdings" w:cs="Wingdings" w:hint="default"/>
    </w:rPr>
  </w:style>
  <w:style w:type="character" w:customStyle="1" w:styleId="WW8Num21z8">
    <w:name w:val="WW8Num21z8"/>
    <w:rsid w:val="00C9793F"/>
  </w:style>
  <w:style w:type="character" w:customStyle="1" w:styleId="ListLabel21">
    <w:name w:val="ListLabel 21"/>
    <w:rsid w:val="00C9793F"/>
    <w:rPr>
      <w:rFonts w:ascii="Arial" w:hAnsi="Arial" w:cs="Arial"/>
      <w:color w:val="666699"/>
    </w:rPr>
  </w:style>
  <w:style w:type="character" w:customStyle="1" w:styleId="WW8Num21z7">
    <w:name w:val="WW8Num21z7"/>
    <w:rsid w:val="00C9793F"/>
  </w:style>
  <w:style w:type="character" w:customStyle="1" w:styleId="WW8Num21z5">
    <w:name w:val="WW8Num21z5"/>
    <w:rsid w:val="00C9793F"/>
  </w:style>
  <w:style w:type="character" w:customStyle="1" w:styleId="WW8Num21z4">
    <w:name w:val="WW8Num21z4"/>
    <w:rsid w:val="00C9793F"/>
  </w:style>
  <w:style w:type="character" w:customStyle="1" w:styleId="WW8Num21z3">
    <w:name w:val="WW8Num21z3"/>
    <w:rsid w:val="00C9793F"/>
  </w:style>
  <w:style w:type="character" w:customStyle="1" w:styleId="WW8Num21z2">
    <w:name w:val="WW8Num21z2"/>
    <w:rsid w:val="00C9793F"/>
  </w:style>
  <w:style w:type="character" w:customStyle="1" w:styleId="WW8Num21z0">
    <w:name w:val="WW8Num21z0"/>
    <w:rsid w:val="00C9793F"/>
    <w:rPr>
      <w:rFonts w:hint="default"/>
    </w:rPr>
  </w:style>
  <w:style w:type="character" w:customStyle="1" w:styleId="WW8Num20z8">
    <w:name w:val="WW8Num20z8"/>
    <w:rsid w:val="00C9793F"/>
  </w:style>
  <w:style w:type="character" w:customStyle="1" w:styleId="WW8Num20z5">
    <w:name w:val="WW8Num20z5"/>
    <w:rsid w:val="00C9793F"/>
  </w:style>
  <w:style w:type="character" w:customStyle="1" w:styleId="WW8Num20z2">
    <w:name w:val="WW8Num20z2"/>
    <w:rsid w:val="00C9793F"/>
  </w:style>
  <w:style w:type="character" w:customStyle="1" w:styleId="ListLabel38">
    <w:name w:val="ListLabel 38"/>
    <w:rsid w:val="00C9793F"/>
    <w:rPr>
      <w:b w:val="0"/>
      <w:i w:val="0"/>
      <w:sz w:val="24"/>
    </w:rPr>
  </w:style>
  <w:style w:type="character" w:customStyle="1" w:styleId="WW8Num20z1">
    <w:name w:val="WW8Num20z1"/>
    <w:rsid w:val="00C9793F"/>
  </w:style>
  <w:style w:type="character" w:customStyle="1" w:styleId="WW8Num19z0">
    <w:name w:val="WW8Num19z0"/>
    <w:rsid w:val="00C9793F"/>
    <w:rPr>
      <w:rFonts w:hint="default"/>
    </w:rPr>
  </w:style>
  <w:style w:type="character" w:customStyle="1" w:styleId="ListLabel11">
    <w:name w:val="ListLabel 11"/>
    <w:rsid w:val="00C9793F"/>
    <w:rPr>
      <w:rFonts w:ascii="Times New Roman" w:hAnsi="Times New Roman" w:cs="Times New Roman"/>
      <w:sz w:val="28"/>
      <w:szCs w:val="28"/>
    </w:rPr>
  </w:style>
  <w:style w:type="character" w:customStyle="1" w:styleId="WW8Num18z5">
    <w:name w:val="WW8Num18z5"/>
    <w:rsid w:val="00C9793F"/>
    <w:rPr>
      <w:rFonts w:hint="default"/>
    </w:rPr>
  </w:style>
  <w:style w:type="character" w:customStyle="1" w:styleId="WW8Num18z3">
    <w:name w:val="WW8Num18z3"/>
    <w:rsid w:val="00C9793F"/>
    <w:rPr>
      <w:rFonts w:hint="default"/>
      <w:b/>
      <w:bCs w:val="0"/>
      <w:i w:val="0"/>
      <w:iCs w:val="0"/>
      <w:caps w:val="0"/>
      <w:smallCaps w:val="0"/>
      <w:strike w:val="0"/>
      <w:dstrike w:val="0"/>
      <w:vanish w:val="0"/>
      <w:color w:val="auto"/>
      <w:spacing w:val="0"/>
      <w:w w:val="100"/>
      <w:kern w:val="0"/>
      <w:position w:val="0"/>
      <w:sz w:val="24"/>
      <w:u w:val="none"/>
      <w:vertAlign w:val="baseline"/>
    </w:rPr>
  </w:style>
  <w:style w:type="character" w:customStyle="1" w:styleId="WW8Num17z1">
    <w:name w:val="WW8Num17z1"/>
    <w:rsid w:val="00C9793F"/>
    <w:rPr>
      <w:rFonts w:hint="default"/>
      <w:b w:val="0"/>
    </w:rPr>
  </w:style>
  <w:style w:type="character" w:customStyle="1" w:styleId="WW8Num17z0">
    <w:name w:val="WW8Num17z0"/>
    <w:rsid w:val="00C9793F"/>
    <w:rPr>
      <w:rFonts w:hint="default"/>
    </w:rPr>
  </w:style>
  <w:style w:type="character" w:customStyle="1" w:styleId="WW8Num16z2">
    <w:name w:val="WW8Num16z2"/>
    <w:rsid w:val="00C9793F"/>
    <w:rPr>
      <w:rFonts w:ascii="Wingdings" w:hAnsi="Wingdings" w:cs="Wingdings" w:hint="default"/>
    </w:rPr>
  </w:style>
  <w:style w:type="character" w:customStyle="1" w:styleId="WW8Num16z1">
    <w:name w:val="WW8Num16z1"/>
    <w:rsid w:val="00C9793F"/>
    <w:rPr>
      <w:rFonts w:ascii="Courier New" w:hAnsi="Courier New" w:cs="Courier New" w:hint="default"/>
    </w:rPr>
  </w:style>
  <w:style w:type="character" w:customStyle="1" w:styleId="WW8Num15z8">
    <w:name w:val="WW8Num15z8"/>
    <w:rsid w:val="00C9793F"/>
  </w:style>
  <w:style w:type="character" w:customStyle="1" w:styleId="WW8Num15z6">
    <w:name w:val="WW8Num15z6"/>
    <w:rsid w:val="00C9793F"/>
  </w:style>
  <w:style w:type="character" w:customStyle="1" w:styleId="WW8Num15z4">
    <w:name w:val="WW8Num15z4"/>
    <w:rsid w:val="00C9793F"/>
  </w:style>
  <w:style w:type="character" w:customStyle="1" w:styleId="WW8Num15z1">
    <w:name w:val="WW8Num15z1"/>
    <w:rsid w:val="00C9793F"/>
  </w:style>
  <w:style w:type="character" w:customStyle="1" w:styleId="ListLabel96">
    <w:name w:val="ListLabel 96"/>
    <w:rsid w:val="00C9793F"/>
    <w:rPr>
      <w:rFonts w:ascii="Times New Roman" w:hAnsi="Times New Roman" w:cs="Times New Roman"/>
      <w:color w:val="0000FF"/>
      <w:sz w:val="24"/>
      <w:szCs w:val="24"/>
    </w:rPr>
  </w:style>
  <w:style w:type="character" w:customStyle="1" w:styleId="WW8Num18z2">
    <w:name w:val="WW8Num18z2"/>
    <w:rsid w:val="00C9793F"/>
    <w:rPr>
      <w:rFonts w:hint="default"/>
      <w:b/>
      <w:bCs w:val="0"/>
      <w:i w:val="0"/>
      <w:iCs w:val="0"/>
    </w:rPr>
  </w:style>
  <w:style w:type="character" w:customStyle="1" w:styleId="WW8Num12z8">
    <w:name w:val="WW8Num12z8"/>
    <w:rsid w:val="00C9793F"/>
  </w:style>
  <w:style w:type="character" w:customStyle="1" w:styleId="WW8Num25z4">
    <w:name w:val="WW8Num25z4"/>
    <w:rsid w:val="00C9793F"/>
  </w:style>
  <w:style w:type="character" w:customStyle="1" w:styleId="WW8Num12z7">
    <w:name w:val="WW8Num12z7"/>
    <w:rsid w:val="00C9793F"/>
  </w:style>
  <w:style w:type="character" w:customStyle="1" w:styleId="ListLabel3">
    <w:name w:val="ListLabel 3"/>
    <w:qFormat/>
    <w:rsid w:val="00C9793F"/>
    <w:rPr>
      <w:rFonts w:ascii="Times New Roman" w:eastAsia="Times New Roman" w:hAnsi="Times New Roman" w:cs="Times New Roman"/>
      <w:sz w:val="24"/>
      <w:szCs w:val="24"/>
    </w:rPr>
  </w:style>
  <w:style w:type="character" w:customStyle="1" w:styleId="WW8Num12z6">
    <w:name w:val="WW8Num12z6"/>
    <w:rsid w:val="00C9793F"/>
  </w:style>
  <w:style w:type="character" w:customStyle="1" w:styleId="WW8Num12z5">
    <w:name w:val="WW8Num12z5"/>
    <w:rsid w:val="00C9793F"/>
  </w:style>
  <w:style w:type="character" w:customStyle="1" w:styleId="ListLabel44">
    <w:name w:val="ListLabel 44"/>
    <w:rsid w:val="00C9793F"/>
    <w:rPr>
      <w:rFonts w:ascii="Times New Roman" w:hAnsi="Times New Roman" w:cs="Times New Roman"/>
      <w:sz w:val="28"/>
      <w:szCs w:val="28"/>
      <w:lang w:val="en-US"/>
    </w:rPr>
  </w:style>
  <w:style w:type="character" w:customStyle="1" w:styleId="ListLabel41">
    <w:name w:val="ListLabel 41"/>
    <w:rsid w:val="00C9793F"/>
    <w:rPr>
      <w:rFonts w:cs="Courier New"/>
    </w:rPr>
  </w:style>
  <w:style w:type="character" w:customStyle="1" w:styleId="WW8Num18z4">
    <w:name w:val="WW8Num18z4"/>
    <w:rsid w:val="00C9793F"/>
    <w:rPr>
      <w:rFonts w:hint="default"/>
      <w:b w:val="0"/>
      <w:bCs w:val="0"/>
      <w:i w:val="0"/>
      <w:iCs w:val="0"/>
      <w:color w:val="auto"/>
    </w:rPr>
  </w:style>
  <w:style w:type="character" w:customStyle="1" w:styleId="WW8Num11z1">
    <w:name w:val="WW8Num11z1"/>
    <w:rsid w:val="00C9793F"/>
    <w:rPr>
      <w:rFonts w:ascii="Times New Roman" w:eastAsia="Calibri" w:hAnsi="Times New Roman" w:cs="Times New Roman"/>
      <w:color w:val="auto"/>
    </w:rPr>
  </w:style>
  <w:style w:type="character" w:customStyle="1" w:styleId="WW8Num10z8">
    <w:name w:val="WW8Num10z8"/>
    <w:rsid w:val="00C9793F"/>
  </w:style>
  <w:style w:type="character" w:customStyle="1" w:styleId="WW8Num10z7">
    <w:name w:val="WW8Num10z7"/>
    <w:rsid w:val="00C9793F"/>
  </w:style>
  <w:style w:type="character" w:customStyle="1" w:styleId="WW8Num10z5">
    <w:name w:val="WW8Num10z5"/>
    <w:rsid w:val="00C9793F"/>
  </w:style>
  <w:style w:type="character" w:customStyle="1" w:styleId="WW8Num10z4">
    <w:name w:val="WW8Num10z4"/>
    <w:rsid w:val="00C9793F"/>
  </w:style>
  <w:style w:type="character" w:customStyle="1" w:styleId="ListLabel27">
    <w:name w:val="ListLabel 27"/>
    <w:rsid w:val="00C9793F"/>
    <w:rPr>
      <w:rFonts w:ascii="Times New Roman" w:hAnsi="Times New Roman" w:cs="Times New Roman"/>
      <w:sz w:val="24"/>
      <w:szCs w:val="24"/>
    </w:rPr>
  </w:style>
  <w:style w:type="character" w:customStyle="1" w:styleId="WW8Num8z7">
    <w:name w:val="WW8Num8z7"/>
    <w:rsid w:val="00C9793F"/>
  </w:style>
  <w:style w:type="character" w:customStyle="1" w:styleId="WW8Num8z5">
    <w:name w:val="WW8Num8z5"/>
    <w:rsid w:val="00C9793F"/>
  </w:style>
  <w:style w:type="character" w:customStyle="1" w:styleId="ListLabel10">
    <w:name w:val="ListLabel 10"/>
    <w:rsid w:val="00C9793F"/>
    <w:rPr>
      <w:rFonts w:ascii="Times New Roman" w:hAnsi="Times New Roman" w:cs="Times New Roman"/>
      <w:sz w:val="28"/>
      <w:szCs w:val="28"/>
    </w:rPr>
  </w:style>
  <w:style w:type="character" w:customStyle="1" w:styleId="WW8Num12z1">
    <w:name w:val="WW8Num12z1"/>
    <w:rsid w:val="00C9793F"/>
  </w:style>
  <w:style w:type="character" w:customStyle="1" w:styleId="WW8Num8z4">
    <w:name w:val="WW8Num8z4"/>
    <w:rsid w:val="00C9793F"/>
  </w:style>
  <w:style w:type="character" w:customStyle="1" w:styleId="WW--">
    <w:name w:val="WW-Интернет-ссылка"/>
    <w:rsid w:val="00C9793F"/>
    <w:rPr>
      <w:color w:val="0000FF"/>
      <w:u w:val="single"/>
    </w:rPr>
  </w:style>
  <w:style w:type="character" w:customStyle="1" w:styleId="ListLabel47">
    <w:name w:val="ListLabel 47"/>
    <w:rsid w:val="00C9793F"/>
    <w:rPr>
      <w:rFonts w:ascii="Times New Roman" w:hAnsi="Times New Roman" w:cs="Times New Roman"/>
      <w:sz w:val="28"/>
      <w:szCs w:val="28"/>
    </w:rPr>
  </w:style>
  <w:style w:type="character" w:customStyle="1" w:styleId="ListLabel1">
    <w:name w:val="ListLabel 1"/>
    <w:qFormat/>
    <w:rsid w:val="00C9793F"/>
    <w:rPr>
      <w:rFonts w:ascii="Times New Roman" w:hAnsi="Times New Roman" w:cs="Times New Roman"/>
      <w:sz w:val="24"/>
      <w:szCs w:val="24"/>
    </w:rPr>
  </w:style>
  <w:style w:type="character" w:customStyle="1" w:styleId="ListLabel46">
    <w:name w:val="ListLabel 46"/>
    <w:rsid w:val="00C9793F"/>
    <w:rPr>
      <w:rFonts w:ascii="Times New Roman" w:hAnsi="Times New Roman" w:cs="Times New Roman"/>
      <w:sz w:val="28"/>
      <w:szCs w:val="28"/>
      <w:lang w:val="en-US"/>
    </w:rPr>
  </w:style>
  <w:style w:type="character" w:customStyle="1" w:styleId="WW8Num26z8">
    <w:name w:val="WW8Num26z8"/>
    <w:rsid w:val="00C9793F"/>
  </w:style>
  <w:style w:type="character" w:customStyle="1" w:styleId="WW8Num12z3">
    <w:name w:val="WW8Num12z3"/>
    <w:rsid w:val="00C9793F"/>
  </w:style>
  <w:style w:type="character" w:customStyle="1" w:styleId="WW8Num20z7">
    <w:name w:val="WW8Num20z7"/>
    <w:rsid w:val="00C9793F"/>
  </w:style>
  <w:style w:type="character" w:customStyle="1" w:styleId="WW8Num26z1">
    <w:name w:val="WW8Num26z1"/>
    <w:rsid w:val="00C9793F"/>
  </w:style>
  <w:style w:type="character" w:customStyle="1" w:styleId="WW8Num16z0">
    <w:name w:val="WW8Num16z0"/>
    <w:rsid w:val="00C9793F"/>
    <w:rPr>
      <w:rFonts w:ascii="Symbol" w:eastAsia="Calibri" w:hAnsi="Symbol" w:cs="Symbol" w:hint="default"/>
      <w:sz w:val="24"/>
      <w:szCs w:val="24"/>
    </w:rPr>
  </w:style>
  <w:style w:type="character" w:customStyle="1" w:styleId="WW8Num10z6">
    <w:name w:val="WW8Num10z6"/>
    <w:rsid w:val="00C9793F"/>
  </w:style>
  <w:style w:type="character" w:customStyle="1" w:styleId="WW8Num12z4">
    <w:name w:val="WW8Num12z4"/>
    <w:rsid w:val="00C9793F"/>
  </w:style>
  <w:style w:type="character" w:customStyle="1" w:styleId="WW8Num28z0">
    <w:name w:val="WW8Num28z0"/>
    <w:rsid w:val="00C9793F"/>
    <w:rPr>
      <w:rFonts w:hint="default"/>
    </w:rPr>
  </w:style>
  <w:style w:type="character" w:customStyle="1" w:styleId="ListLabel28">
    <w:name w:val="ListLabel 28"/>
    <w:rsid w:val="00C9793F"/>
    <w:rPr>
      <w:rFonts w:ascii="Times New Roman" w:hAnsi="Times New Roman" w:cs="Times New Roman"/>
      <w:sz w:val="28"/>
      <w:szCs w:val="28"/>
    </w:rPr>
  </w:style>
  <w:style w:type="character" w:customStyle="1" w:styleId="WW8Num24z2">
    <w:name w:val="WW8Num24z2"/>
    <w:rsid w:val="00C9793F"/>
    <w:rPr>
      <w:rFonts w:ascii="Wingdings" w:hAnsi="Wingdings" w:cs="Wingdings" w:hint="default"/>
    </w:rPr>
  </w:style>
  <w:style w:type="character" w:customStyle="1" w:styleId="WW8Num20z3">
    <w:name w:val="WW8Num20z3"/>
    <w:rsid w:val="00C9793F"/>
  </w:style>
  <w:style w:type="character" w:customStyle="1" w:styleId="WW8Num8z6">
    <w:name w:val="WW8Num8z6"/>
    <w:rsid w:val="00C9793F"/>
  </w:style>
  <w:style w:type="character" w:customStyle="1" w:styleId="ListLabel65">
    <w:name w:val="ListLabel 65"/>
    <w:rsid w:val="00C9793F"/>
    <w:rPr>
      <w:rFonts w:cs="Courier New"/>
    </w:rPr>
  </w:style>
  <w:style w:type="character" w:customStyle="1" w:styleId="WW8Num26z4">
    <w:name w:val="WW8Num26z4"/>
    <w:rsid w:val="00C9793F"/>
  </w:style>
  <w:style w:type="character" w:customStyle="1" w:styleId="WW8Num25z7">
    <w:name w:val="WW8Num25z7"/>
    <w:rsid w:val="00C9793F"/>
  </w:style>
  <w:style w:type="character" w:customStyle="1" w:styleId="WW8Num25z8">
    <w:name w:val="WW8Num25z8"/>
    <w:rsid w:val="00C9793F"/>
  </w:style>
  <w:style w:type="character" w:customStyle="1" w:styleId="ListLabel7">
    <w:name w:val="ListLabel 7"/>
    <w:rsid w:val="00C9793F"/>
    <w:rPr>
      <w:rFonts w:ascii="Times New Roman" w:hAnsi="Times New Roman" w:cs="Times New Roman"/>
      <w:sz w:val="28"/>
      <w:szCs w:val="28"/>
    </w:rPr>
  </w:style>
  <w:style w:type="character" w:customStyle="1" w:styleId="WW8Num21z1">
    <w:name w:val="WW8Num21z1"/>
    <w:rsid w:val="00C9793F"/>
  </w:style>
  <w:style w:type="character" w:customStyle="1" w:styleId="ListLabel18">
    <w:name w:val="ListLabel 18"/>
    <w:rsid w:val="00C9793F"/>
    <w:rPr>
      <w:rFonts w:ascii="Times New Roman" w:hAnsi="Times New Roman" w:cs="Times New Roman"/>
      <w:sz w:val="28"/>
      <w:szCs w:val="28"/>
    </w:rPr>
  </w:style>
  <w:style w:type="character" w:customStyle="1" w:styleId="WW8Num25z2">
    <w:name w:val="WW8Num25z2"/>
    <w:rsid w:val="00C9793F"/>
  </w:style>
  <w:style w:type="character" w:customStyle="1" w:styleId="WW8Num18z1">
    <w:name w:val="WW8Num18z1"/>
    <w:rsid w:val="00C9793F"/>
    <w:rPr>
      <w:rFonts w:hint="default"/>
      <w:b/>
      <w:bCs/>
      <w:i w:val="0"/>
      <w:iCs w:val="0"/>
      <w:caps w:val="0"/>
      <w:smallCaps w:val="0"/>
      <w:strike w:val="0"/>
      <w:dstrike w:val="0"/>
      <w:vanish w:val="0"/>
      <w:color w:val="auto"/>
      <w:spacing w:val="0"/>
      <w:w w:val="100"/>
      <w:kern w:val="0"/>
      <w:position w:val="0"/>
      <w:sz w:val="24"/>
      <w:szCs w:val="24"/>
      <w:u w:val="none"/>
      <w:vertAlign w:val="baseline"/>
    </w:rPr>
  </w:style>
  <w:style w:type="character" w:customStyle="1" w:styleId="WW8Num8z3">
    <w:name w:val="WW8Num8z3"/>
    <w:rsid w:val="00C9793F"/>
  </w:style>
  <w:style w:type="character" w:customStyle="1" w:styleId="ListLabel32">
    <w:name w:val="ListLabel 32"/>
    <w:rsid w:val="00C9793F"/>
    <w:rPr>
      <w:rFonts w:ascii="Times New Roman" w:hAnsi="Times New Roman" w:cs="Times New Roman"/>
      <w:sz w:val="28"/>
      <w:szCs w:val="28"/>
      <w:lang w:val="en-US"/>
    </w:rPr>
  </w:style>
  <w:style w:type="character" w:customStyle="1" w:styleId="WW8Num12z2">
    <w:name w:val="WW8Num12z2"/>
    <w:rsid w:val="00C9793F"/>
  </w:style>
  <w:style w:type="character" w:customStyle="1" w:styleId="ListLabel33">
    <w:name w:val="ListLabel 33"/>
    <w:rsid w:val="00C9793F"/>
    <w:rPr>
      <w:rFonts w:ascii="Times New Roman" w:hAnsi="Times New Roman" w:cs="Times New Roman"/>
      <w:sz w:val="28"/>
      <w:szCs w:val="28"/>
    </w:rPr>
  </w:style>
  <w:style w:type="character" w:customStyle="1" w:styleId="ListLabel20">
    <w:name w:val="ListLabel 20"/>
    <w:rsid w:val="00C9793F"/>
    <w:rPr>
      <w:rFonts w:ascii="Times New Roman" w:hAnsi="Times New Roman" w:cs="Times New Roman"/>
      <w:sz w:val="28"/>
      <w:szCs w:val="28"/>
    </w:rPr>
  </w:style>
  <w:style w:type="character" w:customStyle="1" w:styleId="WW8Num25z0">
    <w:name w:val="WW8Num25z0"/>
    <w:rsid w:val="00C9793F"/>
  </w:style>
  <w:style w:type="character" w:customStyle="1" w:styleId="afffffffd">
    <w:name w:val="Определения"/>
    <w:rsid w:val="00C9793F"/>
    <w:rPr>
      <w:rFonts w:ascii="Courier New" w:hAnsi="Courier New" w:cs="Courier New"/>
      <w:i/>
      <w:caps/>
      <w:sz w:val="24"/>
      <w:u w:val="none"/>
    </w:rPr>
  </w:style>
  <w:style w:type="character" w:customStyle="1" w:styleId="ListLabel35">
    <w:name w:val="ListLabel 35"/>
    <w:rsid w:val="00C9793F"/>
    <w:rPr>
      <w:rFonts w:cs="Courier New"/>
    </w:rPr>
  </w:style>
  <w:style w:type="character" w:customStyle="1" w:styleId="ListLabel16">
    <w:name w:val="ListLabel 16"/>
    <w:rsid w:val="00C9793F"/>
    <w:rPr>
      <w:rFonts w:cs="Courier New"/>
    </w:rPr>
  </w:style>
  <w:style w:type="character" w:customStyle="1" w:styleId="WW8Num26z6">
    <w:name w:val="WW8Num26z6"/>
    <w:rsid w:val="00C9793F"/>
  </w:style>
  <w:style w:type="character" w:customStyle="1" w:styleId="WW8Num21z6">
    <w:name w:val="WW8Num21z6"/>
    <w:rsid w:val="00C9793F"/>
  </w:style>
  <w:style w:type="character" w:customStyle="1" w:styleId="WW8Num20z4">
    <w:name w:val="WW8Num20z4"/>
    <w:rsid w:val="00C9793F"/>
  </w:style>
  <w:style w:type="character" w:customStyle="1" w:styleId="WW8Num25z5">
    <w:name w:val="WW8Num25z5"/>
    <w:rsid w:val="00C9793F"/>
  </w:style>
  <w:style w:type="character" w:customStyle="1" w:styleId="ListLabel66">
    <w:name w:val="ListLabel 66"/>
    <w:rsid w:val="00C9793F"/>
    <w:rPr>
      <w:rFonts w:cs="Courier New"/>
    </w:rPr>
  </w:style>
  <w:style w:type="character" w:customStyle="1" w:styleId="WW8Num15z7">
    <w:name w:val="WW8Num15z7"/>
    <w:rsid w:val="00C9793F"/>
  </w:style>
  <w:style w:type="character" w:customStyle="1" w:styleId="WW8Num22z1">
    <w:name w:val="WW8Num22z1"/>
    <w:rsid w:val="00C9793F"/>
    <w:rPr>
      <w:rFonts w:ascii="Courier New" w:hAnsi="Courier New" w:cs="Courier New" w:hint="default"/>
    </w:rPr>
  </w:style>
  <w:style w:type="character" w:customStyle="1" w:styleId="WW8Num20z6">
    <w:name w:val="WW8Num20z6"/>
    <w:rsid w:val="00C9793F"/>
  </w:style>
  <w:style w:type="character" w:customStyle="1" w:styleId="WW8Num18z0">
    <w:name w:val="WW8Num18z0"/>
    <w:rsid w:val="00C9793F"/>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19">
    <w:name w:val="ListLabel 19"/>
    <w:rsid w:val="00C9793F"/>
    <w:rPr>
      <w:rFonts w:ascii="Times New Roman" w:hAnsi="Times New Roman" w:cs="Times New Roman"/>
      <w:sz w:val="28"/>
      <w:szCs w:val="28"/>
      <w:lang w:val="en-US"/>
    </w:rPr>
  </w:style>
  <w:style w:type="character" w:customStyle="1" w:styleId="ListLabel4">
    <w:name w:val="ListLabel 4"/>
    <w:rsid w:val="00C9793F"/>
    <w:rPr>
      <w:rFonts w:ascii="Times New Roman" w:hAnsi="Times New Roman" w:cs="Times New Roman"/>
      <w:sz w:val="24"/>
      <w:szCs w:val="24"/>
    </w:rPr>
  </w:style>
  <w:style w:type="character" w:customStyle="1" w:styleId="ListLabel36">
    <w:name w:val="ListLabel 36"/>
    <w:rsid w:val="00C9793F"/>
    <w:rPr>
      <w:rFonts w:cs="Courier New"/>
    </w:rPr>
  </w:style>
  <w:style w:type="character" w:customStyle="1" w:styleId="ListLabel25">
    <w:name w:val="ListLabel 25"/>
    <w:rsid w:val="00C9793F"/>
    <w:rPr>
      <w:rFonts w:ascii="Times New Roman" w:hAnsi="Times New Roman" w:cs="Times New Roman"/>
      <w:sz w:val="28"/>
      <w:szCs w:val="28"/>
      <w:lang w:val="en-US"/>
    </w:rPr>
  </w:style>
  <w:style w:type="character" w:customStyle="1" w:styleId="WW8Num23z0">
    <w:name w:val="WW8Num23z0"/>
    <w:rsid w:val="00C9793F"/>
    <w:rPr>
      <w:rFonts w:hint="default"/>
      <w:b w:val="0"/>
    </w:rPr>
  </w:style>
  <w:style w:type="character" w:customStyle="1" w:styleId="ListLabel13">
    <w:name w:val="ListLabel 13"/>
    <w:rsid w:val="00C9793F"/>
    <w:rPr>
      <w:rFonts w:eastAsia="Calibri" w:cs="Times New Roman"/>
    </w:rPr>
  </w:style>
  <w:style w:type="character" w:customStyle="1" w:styleId="WW8Num13z0">
    <w:name w:val="WW8Num13z0"/>
    <w:rsid w:val="00C9793F"/>
    <w:rPr>
      <w:rFonts w:hint="default"/>
    </w:rPr>
  </w:style>
  <w:style w:type="character" w:customStyle="1" w:styleId="WW8Num15z5">
    <w:name w:val="WW8Num15z5"/>
    <w:rsid w:val="00C9793F"/>
  </w:style>
  <w:style w:type="character" w:customStyle="1" w:styleId="WW8Num8z8">
    <w:name w:val="WW8Num8z8"/>
    <w:rsid w:val="00C9793F"/>
  </w:style>
  <w:style w:type="paragraph" w:customStyle="1" w:styleId="LTGliederung1">
    <w:name w:val="Титульный слайд~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
    <w:name w:val="Титульный слайд~LT~Gliederung 2"/>
    <w:basedOn w:val="LTGliederung1"/>
    <w:rsid w:val="00C9793F"/>
    <w:pPr>
      <w:spacing w:before="227"/>
    </w:pPr>
    <w:rPr>
      <w:sz w:val="28"/>
    </w:rPr>
  </w:style>
  <w:style w:type="paragraph" w:customStyle="1" w:styleId="LTGliederung3">
    <w:name w:val="Титульный слайд~LT~Gliederung 3"/>
    <w:basedOn w:val="LTGliederung2"/>
    <w:rsid w:val="00C9793F"/>
    <w:pPr>
      <w:spacing w:before="170"/>
    </w:pPr>
  </w:style>
  <w:style w:type="paragraph" w:customStyle="1" w:styleId="1ffffc">
    <w:name w:val="Структура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2fff4">
    <w:name w:val="Структура 2"/>
    <w:basedOn w:val="1ffffc"/>
    <w:rsid w:val="00C9793F"/>
    <w:pPr>
      <w:spacing w:before="227"/>
    </w:pPr>
    <w:rPr>
      <w:sz w:val="28"/>
    </w:rPr>
  </w:style>
  <w:style w:type="paragraph" w:customStyle="1" w:styleId="3ff2">
    <w:name w:val="Структура 3"/>
    <w:basedOn w:val="2fff4"/>
    <w:rsid w:val="00C9793F"/>
    <w:pPr>
      <w:spacing w:before="170"/>
    </w:pPr>
  </w:style>
  <w:style w:type="paragraph" w:customStyle="1" w:styleId="LTGliederung10">
    <w:name w:val="Объект с подписью~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0">
    <w:name w:val="Объект с подписью~LT~Gliederung 2"/>
    <w:basedOn w:val="LTGliederung10"/>
    <w:rsid w:val="00C9793F"/>
    <w:pPr>
      <w:spacing w:before="227"/>
    </w:pPr>
    <w:rPr>
      <w:sz w:val="28"/>
    </w:rPr>
  </w:style>
  <w:style w:type="paragraph" w:customStyle="1" w:styleId="LTGliederung30">
    <w:name w:val="Объект с подписью~LT~Gliederung 3"/>
    <w:basedOn w:val="LTGliederung20"/>
    <w:rsid w:val="00C9793F"/>
    <w:pPr>
      <w:spacing w:before="170"/>
    </w:pPr>
  </w:style>
  <w:style w:type="paragraph" w:customStyle="1" w:styleId="LTGliederung4">
    <w:name w:val="Объект с подписью~LT~Gliederung 4"/>
    <w:basedOn w:val="LTGliederung30"/>
    <w:rsid w:val="00C9793F"/>
    <w:pPr>
      <w:spacing w:before="113"/>
    </w:pPr>
  </w:style>
  <w:style w:type="paragraph" w:customStyle="1" w:styleId="LTGliederung5">
    <w:name w:val="Объект с подписью~LT~Gliederung 5"/>
    <w:basedOn w:val="LTGliederung4"/>
    <w:rsid w:val="00C9793F"/>
    <w:pPr>
      <w:spacing w:before="57"/>
    </w:pPr>
    <w:rPr>
      <w:sz w:val="40"/>
    </w:rPr>
  </w:style>
  <w:style w:type="paragraph" w:customStyle="1" w:styleId="LTGliederung6">
    <w:name w:val="Объект с подписью~LT~Gliederung 6"/>
    <w:basedOn w:val="LTGliederung5"/>
    <w:rsid w:val="00C9793F"/>
  </w:style>
  <w:style w:type="paragraph" w:customStyle="1" w:styleId="LTGliederung7">
    <w:name w:val="Объект с подписью~LT~Gliederung 7"/>
    <w:basedOn w:val="LTGliederung6"/>
    <w:rsid w:val="00C9793F"/>
  </w:style>
  <w:style w:type="paragraph" w:customStyle="1" w:styleId="LTGliederung8">
    <w:name w:val="Объект с подписью~LT~Gliederung 8"/>
    <w:basedOn w:val="LTGliederung7"/>
    <w:rsid w:val="00C9793F"/>
  </w:style>
  <w:style w:type="paragraph" w:customStyle="1" w:styleId="LTGliederung9">
    <w:name w:val="Объект с подписью~LT~Gliederung 9"/>
    <w:basedOn w:val="LTGliederung8"/>
    <w:rsid w:val="00C9793F"/>
  </w:style>
  <w:style w:type="paragraph" w:customStyle="1" w:styleId="LTGliederung11">
    <w:name w:val="Заголовок и объект~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12">
    <w:name w:val="Пустой слайд~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1">
    <w:name w:val="Пустой слайд~LT~Gliederung 2"/>
    <w:basedOn w:val="LTGliederung12"/>
    <w:rsid w:val="00C9793F"/>
    <w:pPr>
      <w:spacing w:before="227"/>
    </w:pPr>
    <w:rPr>
      <w:sz w:val="28"/>
    </w:rPr>
  </w:style>
  <w:style w:type="paragraph" w:customStyle="1" w:styleId="LTGliederung31">
    <w:name w:val="Пустой слайд~LT~Gliederung 3"/>
    <w:basedOn w:val="LTGliederung21"/>
    <w:rsid w:val="00C9793F"/>
    <w:pPr>
      <w:spacing w:before="170"/>
    </w:pPr>
  </w:style>
  <w:style w:type="paragraph" w:customStyle="1" w:styleId="LTNotizen">
    <w:name w:val="Заголовок и объект~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Hintergrund">
    <w:name w:val="Пустой слайд~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0">
    <w:name w:val="Пустой слайд~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default0">
    <w:name w:val="default"/>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earth2">
    <w:name w:val="earth2"/>
    <w:basedOn w:val="default0"/>
    <w:rsid w:val="00C9793F"/>
  </w:style>
  <w:style w:type="paragraph" w:customStyle="1" w:styleId="afffffffe">
    <w:name w:val="Табличный"/>
    <w:basedOn w:val="a6"/>
    <w:rsid w:val="00C9793F"/>
    <w:pPr>
      <w:overflowPunct w:val="0"/>
      <w:spacing w:before="40" w:after="40" w:line="240" w:lineRule="auto"/>
      <w:ind w:firstLine="0"/>
      <w:jc w:val="left"/>
    </w:pPr>
    <w:rPr>
      <w:rFonts w:eastAsia="Times New Roman"/>
      <w:sz w:val="20"/>
      <w:szCs w:val="20"/>
      <w:lang w:eastAsia="zh-CN"/>
    </w:rPr>
  </w:style>
  <w:style w:type="paragraph" w:customStyle="1" w:styleId="affffffff">
    <w:name w:val="Объект без заливки"/>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xl276">
    <w:name w:val="xl276"/>
    <w:basedOn w:val="a6"/>
    <w:rsid w:val="00C9793F"/>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4"/>
      <w:szCs w:val="24"/>
      <w:lang w:eastAsia="zh-CN"/>
    </w:rPr>
  </w:style>
  <w:style w:type="paragraph" w:customStyle="1" w:styleId="xl275">
    <w:name w:val="xl275"/>
    <w:basedOn w:val="a6"/>
    <w:rsid w:val="00C9793F"/>
    <w:pPr>
      <w:spacing w:before="280" w:after="280" w:line="240" w:lineRule="auto"/>
      <w:ind w:firstLine="0"/>
      <w:jc w:val="left"/>
    </w:pPr>
    <w:rPr>
      <w:rFonts w:eastAsia="Times New Roman"/>
      <w:sz w:val="24"/>
      <w:szCs w:val="24"/>
      <w:lang w:eastAsia="zh-CN"/>
    </w:rPr>
  </w:style>
  <w:style w:type="paragraph" w:customStyle="1" w:styleId="LTHintergrundobjekte">
    <w:name w:val="Пустой слайд~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Gliederung40">
    <w:name w:val="Пустой слайд~LT~Gliederung 4"/>
    <w:basedOn w:val="LTGliederung31"/>
    <w:rsid w:val="00C9793F"/>
    <w:pPr>
      <w:spacing w:before="113"/>
    </w:pPr>
  </w:style>
  <w:style w:type="paragraph" w:customStyle="1" w:styleId="LTGliederung50">
    <w:name w:val="Пустой слайд~LT~Gliederung 5"/>
    <w:basedOn w:val="LTGliederung40"/>
    <w:rsid w:val="00C9793F"/>
    <w:pPr>
      <w:spacing w:before="57"/>
    </w:pPr>
    <w:rPr>
      <w:sz w:val="40"/>
    </w:rPr>
  </w:style>
  <w:style w:type="paragraph" w:customStyle="1" w:styleId="LTHintergrund0">
    <w:name w:val="Заголовок и объект~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Hintergrundobjekte0">
    <w:name w:val="Заголовок и объект~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Untertitel">
    <w:name w:val="Заголовок и объект~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TGliederung22">
    <w:name w:val="Заголовок и объект~LT~Gliederung 2"/>
    <w:basedOn w:val="LTGliederung11"/>
    <w:rsid w:val="00C9793F"/>
    <w:pPr>
      <w:spacing w:before="227"/>
    </w:pPr>
    <w:rPr>
      <w:sz w:val="28"/>
    </w:rPr>
  </w:style>
  <w:style w:type="paragraph" w:customStyle="1" w:styleId="LTGliederung32">
    <w:name w:val="Заголовок и объект~LT~Gliederung 3"/>
    <w:basedOn w:val="LTGliederung22"/>
    <w:rsid w:val="00C9793F"/>
    <w:pPr>
      <w:spacing w:before="170"/>
    </w:pPr>
  </w:style>
  <w:style w:type="paragraph" w:customStyle="1" w:styleId="LTGliederung41">
    <w:name w:val="Заголовок и объект~LT~Gliederung 4"/>
    <w:basedOn w:val="LTGliederung32"/>
    <w:rsid w:val="00C9793F"/>
    <w:pPr>
      <w:spacing w:before="113"/>
    </w:pPr>
  </w:style>
  <w:style w:type="paragraph" w:customStyle="1" w:styleId="LTGliederung51">
    <w:name w:val="Заголовок и объект~LT~Gliederung 5"/>
    <w:basedOn w:val="LTGliederung41"/>
    <w:rsid w:val="00C9793F"/>
    <w:pPr>
      <w:spacing w:before="57"/>
    </w:pPr>
    <w:rPr>
      <w:sz w:val="40"/>
    </w:rPr>
  </w:style>
  <w:style w:type="paragraph" w:customStyle="1" w:styleId="LTGliederung60">
    <w:name w:val="Заголовок и объект~LT~Gliederung 6"/>
    <w:basedOn w:val="LTGliederung51"/>
    <w:rsid w:val="00C9793F"/>
  </w:style>
  <w:style w:type="paragraph" w:customStyle="1" w:styleId="LTGliederung70">
    <w:name w:val="Заголовок и объект~LT~Gliederung 7"/>
    <w:basedOn w:val="LTGliederung60"/>
    <w:rsid w:val="00C9793F"/>
  </w:style>
  <w:style w:type="paragraph" w:customStyle="1" w:styleId="LTGliederung80">
    <w:name w:val="Заголовок и объект~LT~Gliederung 8"/>
    <w:basedOn w:val="LTGliederung70"/>
    <w:rsid w:val="00C9793F"/>
  </w:style>
  <w:style w:type="paragraph" w:customStyle="1" w:styleId="LTGliederung90">
    <w:name w:val="Заголовок и объект~LT~Gliederung 9"/>
    <w:basedOn w:val="LTGliederung80"/>
    <w:rsid w:val="00C9793F"/>
  </w:style>
  <w:style w:type="paragraph" w:customStyle="1" w:styleId="green3">
    <w:name w:val="green3"/>
    <w:basedOn w:val="default0"/>
    <w:rsid w:val="00C9793F"/>
  </w:style>
  <w:style w:type="paragraph" w:customStyle="1" w:styleId="affffffff0">
    <w:name w:val="Объект с тенью"/>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1">
    <w:name w:val="Объект с подписью~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1">
    <w:name w:val="Объект с подписью~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Untertitel0">
    <w:name w:val="Объект с подписью~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TTitel">
    <w:name w:val="Объект с подписью~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Gliederung42">
    <w:name w:val="Титульный слайд~LT~Gliederung 4"/>
    <w:basedOn w:val="LTGliederung3"/>
    <w:rsid w:val="00C9793F"/>
    <w:pPr>
      <w:spacing w:before="113"/>
    </w:pPr>
  </w:style>
  <w:style w:type="paragraph" w:customStyle="1" w:styleId="LTGliederung52">
    <w:name w:val="Титульный слайд~LT~Gliederung 5"/>
    <w:basedOn w:val="LTGliederung42"/>
    <w:rsid w:val="00C9793F"/>
    <w:pPr>
      <w:spacing w:before="57"/>
    </w:pPr>
    <w:rPr>
      <w:sz w:val="40"/>
    </w:rPr>
  </w:style>
  <w:style w:type="paragraph" w:customStyle="1" w:styleId="LTGliederung61">
    <w:name w:val="Титульный слайд~LT~Gliederung 6"/>
    <w:basedOn w:val="LTGliederung52"/>
    <w:rsid w:val="00C9793F"/>
  </w:style>
  <w:style w:type="paragraph" w:customStyle="1" w:styleId="LTGliederung71">
    <w:name w:val="Титульный слайд~LT~Gliederung 7"/>
    <w:basedOn w:val="LTGliederung61"/>
    <w:rsid w:val="00C9793F"/>
  </w:style>
  <w:style w:type="paragraph" w:customStyle="1" w:styleId="4e">
    <w:name w:val="Структура 4"/>
    <w:basedOn w:val="3ff2"/>
    <w:rsid w:val="00C9793F"/>
    <w:pPr>
      <w:spacing w:before="113"/>
    </w:pPr>
  </w:style>
  <w:style w:type="paragraph" w:customStyle="1" w:styleId="5d">
    <w:name w:val="Структура 5"/>
    <w:basedOn w:val="4e"/>
    <w:rsid w:val="00C9793F"/>
    <w:pPr>
      <w:spacing w:before="57"/>
    </w:pPr>
    <w:rPr>
      <w:sz w:val="40"/>
    </w:rPr>
  </w:style>
  <w:style w:type="paragraph" w:customStyle="1" w:styleId="6b">
    <w:name w:val="Структура 6"/>
    <w:basedOn w:val="5d"/>
    <w:rsid w:val="00C9793F"/>
  </w:style>
  <w:style w:type="paragraph" w:customStyle="1" w:styleId="7c">
    <w:name w:val="Структура 7"/>
    <w:basedOn w:val="6b"/>
    <w:rsid w:val="00C9793F"/>
  </w:style>
  <w:style w:type="paragraph" w:customStyle="1" w:styleId="89">
    <w:name w:val="Структура 8"/>
    <w:basedOn w:val="7c"/>
    <w:rsid w:val="00C9793F"/>
  </w:style>
  <w:style w:type="paragraph" w:customStyle="1" w:styleId="earth1">
    <w:name w:val="earth1"/>
    <w:basedOn w:val="default0"/>
    <w:rsid w:val="00C9793F"/>
  </w:style>
  <w:style w:type="paragraph" w:customStyle="1" w:styleId="yellow3">
    <w:name w:val="yellow3"/>
    <w:basedOn w:val="default0"/>
    <w:rsid w:val="00C9793F"/>
  </w:style>
  <w:style w:type="paragraph" w:customStyle="1" w:styleId="96">
    <w:name w:val="Структура 9"/>
    <w:basedOn w:val="89"/>
    <w:rsid w:val="00C9793F"/>
  </w:style>
  <w:style w:type="paragraph" w:customStyle="1" w:styleId="affffffff1">
    <w:name w:val="Фон"/>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yellow2">
    <w:name w:val="yellow2"/>
    <w:basedOn w:val="default0"/>
    <w:rsid w:val="00C9793F"/>
  </w:style>
  <w:style w:type="paragraph" w:customStyle="1" w:styleId="affffffff2">
    <w:name w:val="Объекты фона"/>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yellow1">
    <w:name w:val="yellow1"/>
    <w:basedOn w:val="default0"/>
    <w:rsid w:val="00C9793F"/>
  </w:style>
  <w:style w:type="paragraph" w:customStyle="1" w:styleId="lightblue2">
    <w:name w:val="lightblue2"/>
    <w:basedOn w:val="default0"/>
    <w:rsid w:val="00C9793F"/>
  </w:style>
  <w:style w:type="paragraph" w:customStyle="1" w:styleId="11f0">
    <w:name w:val="Заголовок 11"/>
    <w:basedOn w:val="a6"/>
    <w:uiPriority w:val="1"/>
    <w:qFormat/>
    <w:rsid w:val="00C9793F"/>
    <w:pPr>
      <w:keepNext/>
      <w:spacing w:before="240" w:after="60" w:line="240" w:lineRule="auto"/>
      <w:ind w:firstLine="0"/>
      <w:jc w:val="left"/>
    </w:pPr>
    <w:rPr>
      <w:rFonts w:ascii="Cambria" w:eastAsia="Times New Roman" w:hAnsi="Cambria"/>
      <w:b/>
      <w:bCs/>
      <w:color w:val="000000"/>
      <w:kern w:val="2"/>
      <w:sz w:val="32"/>
      <w:szCs w:val="32"/>
      <w:lang w:eastAsia="zh-CN"/>
    </w:rPr>
  </w:style>
  <w:style w:type="paragraph" w:customStyle="1" w:styleId="seetang1">
    <w:name w:val="seetang1"/>
    <w:basedOn w:val="default0"/>
    <w:rsid w:val="00C9793F"/>
  </w:style>
  <w:style w:type="paragraph" w:customStyle="1" w:styleId="gray3">
    <w:name w:val="gray3"/>
    <w:basedOn w:val="default0"/>
    <w:rsid w:val="00C9793F"/>
  </w:style>
  <w:style w:type="paragraph" w:customStyle="1" w:styleId="green1">
    <w:name w:val="green1"/>
    <w:basedOn w:val="default0"/>
    <w:rsid w:val="00C9793F"/>
  </w:style>
  <w:style w:type="paragraph" w:customStyle="1" w:styleId="blue3">
    <w:name w:val="blue3"/>
    <w:basedOn w:val="default0"/>
    <w:rsid w:val="00C9793F"/>
  </w:style>
  <w:style w:type="paragraph" w:customStyle="1" w:styleId="sun3">
    <w:name w:val="sun3"/>
    <w:basedOn w:val="default0"/>
    <w:rsid w:val="00C9793F"/>
  </w:style>
  <w:style w:type="paragraph" w:customStyle="1" w:styleId="LTGliederung62">
    <w:name w:val="Пустой слайд~LT~Gliederung 6"/>
    <w:basedOn w:val="LTGliederung50"/>
    <w:rsid w:val="00C9793F"/>
  </w:style>
  <w:style w:type="paragraph" w:customStyle="1" w:styleId="LTGliederung72">
    <w:name w:val="Пустой слайд~LT~Gliederung 7"/>
    <w:basedOn w:val="LTGliederung62"/>
    <w:rsid w:val="00C9793F"/>
  </w:style>
  <w:style w:type="paragraph" w:customStyle="1" w:styleId="turquoise1">
    <w:name w:val="turquoise1"/>
    <w:basedOn w:val="default0"/>
    <w:rsid w:val="00C9793F"/>
  </w:style>
  <w:style w:type="paragraph" w:customStyle="1" w:styleId="sun2">
    <w:name w:val="sun2"/>
    <w:basedOn w:val="default0"/>
    <w:rsid w:val="00C9793F"/>
  </w:style>
  <w:style w:type="paragraph" w:customStyle="1" w:styleId="blue1">
    <w:name w:val="blue1"/>
    <w:basedOn w:val="default0"/>
    <w:rsid w:val="00C9793F"/>
  </w:style>
  <w:style w:type="paragraph" w:customStyle="1" w:styleId="seetang2">
    <w:name w:val="seetang2"/>
    <w:basedOn w:val="default0"/>
    <w:rsid w:val="00C9793F"/>
  </w:style>
  <w:style w:type="paragraph" w:customStyle="1" w:styleId="orange3">
    <w:name w:val="orange3"/>
    <w:basedOn w:val="default0"/>
    <w:rsid w:val="00C9793F"/>
  </w:style>
  <w:style w:type="paragraph" w:customStyle="1" w:styleId="LTGliederung81">
    <w:name w:val="Пустой слайд~LT~Gliederung 8"/>
    <w:basedOn w:val="LTGliederung72"/>
    <w:rsid w:val="00C9793F"/>
  </w:style>
  <w:style w:type="paragraph" w:customStyle="1" w:styleId="LTGliederung91">
    <w:name w:val="Пустой слайд~LT~Gliederung 9"/>
    <w:basedOn w:val="LTGliederung81"/>
    <w:rsid w:val="00C9793F"/>
  </w:style>
  <w:style w:type="paragraph" w:customStyle="1" w:styleId="turquoise3">
    <w:name w:val="turquoise3"/>
    <w:basedOn w:val="default0"/>
    <w:rsid w:val="00C9793F"/>
  </w:style>
  <w:style w:type="character" w:customStyle="1" w:styleId="2fff5">
    <w:name w:val="Верхний колонтитул Знак2"/>
    <w:basedOn w:val="a7"/>
    <w:uiPriority w:val="99"/>
    <w:rsid w:val="00C9793F"/>
    <w:rPr>
      <w:rFonts w:ascii="Noto Sans Devanagari" w:eastAsia="Tahoma" w:hAnsi="Noto Sans Devanagari" w:cs="Liberation Sans"/>
      <w:color w:val="000000"/>
      <w:kern w:val="2"/>
      <w:sz w:val="36"/>
      <w:szCs w:val="24"/>
      <w:lang w:eastAsia="zh-CN"/>
    </w:rPr>
  </w:style>
  <w:style w:type="paragraph" w:customStyle="1" w:styleId="orange2">
    <w:name w:val="orange2"/>
    <w:basedOn w:val="default0"/>
    <w:rsid w:val="00C9793F"/>
  </w:style>
  <w:style w:type="paragraph" w:styleId="1ffffd">
    <w:name w:val="index 1"/>
    <w:basedOn w:val="a6"/>
    <w:next w:val="a6"/>
    <w:uiPriority w:val="99"/>
    <w:rsid w:val="00C9793F"/>
    <w:pPr>
      <w:spacing w:line="240" w:lineRule="auto"/>
      <w:ind w:left="220" w:hanging="220"/>
      <w:jc w:val="left"/>
    </w:pPr>
    <w:rPr>
      <w:rFonts w:ascii="Calibri" w:eastAsia="Times New Roman" w:hAnsi="Calibri"/>
      <w:sz w:val="22"/>
      <w:szCs w:val="22"/>
      <w:lang w:eastAsia="zh-CN"/>
    </w:rPr>
  </w:style>
  <w:style w:type="paragraph" w:customStyle="1" w:styleId="LTUntertitel1">
    <w:name w:val="Пустой слайд~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bw3">
    <w:name w:val="bw3"/>
    <w:basedOn w:val="default0"/>
    <w:rsid w:val="00C9793F"/>
  </w:style>
  <w:style w:type="paragraph" w:customStyle="1" w:styleId="bw1">
    <w:name w:val="bw1"/>
    <w:basedOn w:val="default0"/>
    <w:rsid w:val="00C9793F"/>
  </w:style>
  <w:style w:type="paragraph" w:customStyle="1" w:styleId="gray1">
    <w:name w:val="gray1"/>
    <w:basedOn w:val="default0"/>
    <w:rsid w:val="00C9793F"/>
  </w:style>
  <w:style w:type="paragraph" w:customStyle="1" w:styleId="LTHintergrund2">
    <w:name w:val="Титульный слайд~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Titel0">
    <w:name w:val="Пустой слайд~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Titel1">
    <w:name w:val="Заголовок и объект~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objekte1">
    <w:name w:val="Титульный слайд~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2">
    <w:name w:val="Титульный слайд~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Untertitel2">
    <w:name w:val="Титульный слайд~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ightblue3">
    <w:name w:val="lightblue3"/>
    <w:basedOn w:val="default0"/>
    <w:rsid w:val="00C9793F"/>
  </w:style>
  <w:style w:type="paragraph" w:customStyle="1" w:styleId="lightblue1">
    <w:name w:val="lightblue1"/>
    <w:basedOn w:val="default0"/>
    <w:rsid w:val="00C9793F"/>
  </w:style>
  <w:style w:type="paragraph" w:customStyle="1" w:styleId="LTTitel2">
    <w:name w:val="Титульный слайд~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1ffffe">
    <w:name w:val="Текст сноски1"/>
    <w:basedOn w:val="a6"/>
    <w:rsid w:val="00C9793F"/>
    <w:pPr>
      <w:spacing w:line="240" w:lineRule="auto"/>
      <w:ind w:firstLine="0"/>
      <w:jc w:val="left"/>
    </w:pPr>
    <w:rPr>
      <w:rFonts w:eastAsia="Times New Roman"/>
      <w:color w:val="000000"/>
      <w:kern w:val="2"/>
      <w:sz w:val="20"/>
      <w:szCs w:val="20"/>
      <w:lang w:eastAsia="zh-CN"/>
    </w:rPr>
  </w:style>
  <w:style w:type="paragraph" w:customStyle="1" w:styleId="affffffff3">
    <w:name w:val="Таблица"/>
    <w:basedOn w:val="a6"/>
    <w:rsid w:val="00C9793F"/>
    <w:pPr>
      <w:spacing w:line="240" w:lineRule="auto"/>
      <w:ind w:firstLine="720"/>
    </w:pPr>
    <w:rPr>
      <w:rFonts w:eastAsia="Times New Roman"/>
      <w:sz w:val="24"/>
      <w:szCs w:val="20"/>
      <w:lang w:eastAsia="zh-CN"/>
    </w:rPr>
  </w:style>
  <w:style w:type="paragraph" w:customStyle="1" w:styleId="1fffff">
    <w:name w:val="Заглавие1"/>
    <w:basedOn w:val="a6"/>
    <w:rsid w:val="00C9793F"/>
    <w:pPr>
      <w:spacing w:line="200" w:lineRule="atLeast"/>
      <w:ind w:firstLine="0"/>
      <w:jc w:val="center"/>
    </w:pPr>
    <w:rPr>
      <w:rFonts w:ascii="Noto Sans Devanagari" w:eastAsia="Tahoma" w:hAnsi="Noto Sans Devanagari" w:cs="Liberation Sans"/>
      <w:color w:val="000000"/>
      <w:kern w:val="2"/>
      <w:sz w:val="36"/>
      <w:szCs w:val="24"/>
      <w:lang w:eastAsia="zh-CN"/>
    </w:rPr>
  </w:style>
  <w:style w:type="paragraph" w:customStyle="1" w:styleId="LTGliederung82">
    <w:name w:val="Титульный слайд~LT~Gliederung 8"/>
    <w:basedOn w:val="LTGliederung71"/>
    <w:rsid w:val="00C9793F"/>
  </w:style>
  <w:style w:type="paragraph" w:customStyle="1" w:styleId="LTGliederung92">
    <w:name w:val="Титульный слайд~LT~Gliederung 9"/>
    <w:basedOn w:val="LTGliederung82"/>
    <w:rsid w:val="00C9793F"/>
  </w:style>
  <w:style w:type="paragraph" w:customStyle="1" w:styleId="affffffff4">
    <w:name w:val="Примечания"/>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affffffff5">
    <w:name w:val="Объект без заливки и линий"/>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affffffff6">
    <w:name w:val="Объект со стрелкой"/>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turquoise2">
    <w:name w:val="turquoise2"/>
    <w:basedOn w:val="default0"/>
    <w:rsid w:val="00C9793F"/>
  </w:style>
  <w:style w:type="paragraph" w:styleId="affffffff7">
    <w:name w:val="index heading"/>
    <w:basedOn w:val="a6"/>
    <w:qFormat/>
    <w:rsid w:val="00C9793F"/>
    <w:pPr>
      <w:suppressLineNumbers/>
      <w:spacing w:line="200" w:lineRule="atLeast"/>
      <w:ind w:firstLine="0"/>
      <w:jc w:val="left"/>
    </w:pPr>
    <w:rPr>
      <w:rFonts w:ascii="Noto Sans Devanagari" w:eastAsia="Tahoma" w:hAnsi="Noto Sans Devanagari" w:cs="Noto Sans Devanagari"/>
      <w:color w:val="000000"/>
      <w:kern w:val="2"/>
      <w:sz w:val="36"/>
      <w:szCs w:val="24"/>
      <w:lang w:eastAsia="zh-CN"/>
    </w:rPr>
  </w:style>
  <w:style w:type="paragraph" w:customStyle="1" w:styleId="affffffff8">
    <w:name w:val="Размерная линия"/>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orange1">
    <w:name w:val="orange1"/>
    <w:basedOn w:val="default0"/>
    <w:rsid w:val="00C9793F"/>
  </w:style>
  <w:style w:type="paragraph" w:customStyle="1" w:styleId="affffffff9">
    <w:name w:val="Выравнивание текста по ширине"/>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objekte2">
    <w:name w:val="Объект с подписью~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bw2">
    <w:name w:val="bw2"/>
    <w:basedOn w:val="default0"/>
    <w:rsid w:val="00C9793F"/>
  </w:style>
  <w:style w:type="paragraph" w:customStyle="1" w:styleId="earth3">
    <w:name w:val="earth3"/>
    <w:basedOn w:val="default0"/>
    <w:rsid w:val="00C9793F"/>
  </w:style>
  <w:style w:type="paragraph" w:customStyle="1" w:styleId="sun1">
    <w:name w:val="sun1"/>
    <w:basedOn w:val="default0"/>
    <w:rsid w:val="00C9793F"/>
  </w:style>
  <w:style w:type="paragraph" w:customStyle="1" w:styleId="2fff6">
    <w:name w:val="Заглавие2"/>
    <w:basedOn w:val="a6"/>
    <w:rsid w:val="00C9793F"/>
    <w:pPr>
      <w:spacing w:before="57" w:after="57" w:line="200" w:lineRule="atLeast"/>
      <w:ind w:right="113" w:firstLine="0"/>
      <w:jc w:val="center"/>
    </w:pPr>
    <w:rPr>
      <w:rFonts w:ascii="Noto Sans Devanagari" w:eastAsia="Tahoma" w:hAnsi="Noto Sans Devanagari" w:cs="Liberation Sans"/>
      <w:color w:val="000000"/>
      <w:kern w:val="2"/>
      <w:sz w:val="36"/>
      <w:szCs w:val="24"/>
      <w:lang w:eastAsia="zh-CN"/>
    </w:rPr>
  </w:style>
  <w:style w:type="paragraph" w:customStyle="1" w:styleId="gray2">
    <w:name w:val="gray2"/>
    <w:basedOn w:val="default0"/>
    <w:rsid w:val="00C9793F"/>
  </w:style>
  <w:style w:type="paragraph" w:customStyle="1" w:styleId="seetang3">
    <w:name w:val="seetang3"/>
    <w:basedOn w:val="default0"/>
    <w:rsid w:val="00C9793F"/>
  </w:style>
  <w:style w:type="paragraph" w:customStyle="1" w:styleId="blue2">
    <w:name w:val="blue2"/>
    <w:basedOn w:val="default0"/>
    <w:rsid w:val="00C9793F"/>
  </w:style>
  <w:style w:type="paragraph" w:customStyle="1" w:styleId="affffffffa">
    <w:name w:val="Табличный_по_центру"/>
    <w:basedOn w:val="a6"/>
    <w:rsid w:val="00C9793F"/>
    <w:pPr>
      <w:overflowPunct w:val="0"/>
      <w:spacing w:line="240" w:lineRule="auto"/>
      <w:ind w:firstLine="0"/>
      <w:jc w:val="center"/>
    </w:pPr>
    <w:rPr>
      <w:rFonts w:eastAsia="Times New Roman"/>
      <w:sz w:val="20"/>
      <w:szCs w:val="20"/>
      <w:lang w:eastAsia="zh-CN"/>
    </w:rPr>
  </w:style>
  <w:style w:type="paragraph" w:customStyle="1" w:styleId="green2">
    <w:name w:val="green2"/>
    <w:basedOn w:val="default0"/>
    <w:rsid w:val="00C9793F"/>
  </w:style>
  <w:style w:type="paragraph" w:customStyle="1" w:styleId="2fff7">
    <w:name w:val="Заголовок №2"/>
    <w:basedOn w:val="a6"/>
    <w:rsid w:val="00C9793F"/>
    <w:pPr>
      <w:suppressAutoHyphens/>
      <w:spacing w:before="480" w:line="250" w:lineRule="exact"/>
      <w:ind w:firstLine="0"/>
      <w:jc w:val="left"/>
    </w:pPr>
    <w:rPr>
      <w:rFonts w:ascii="Calibri" w:eastAsia="Times New Roman" w:hAnsi="Calibri" w:cs="Calibri"/>
      <w:sz w:val="22"/>
      <w:szCs w:val="22"/>
      <w:lang w:eastAsia="zh-CN"/>
    </w:rPr>
  </w:style>
  <w:style w:type="paragraph" w:customStyle="1" w:styleId="Iiiaeuiue">
    <w:name w:val="Ii?iaeuiue"/>
    <w:rsid w:val="00C9793F"/>
    <w:pPr>
      <w:widowControl w:val="0"/>
      <w:overflowPunct w:val="0"/>
      <w:autoSpaceDE w:val="0"/>
      <w:autoSpaceDN w:val="0"/>
      <w:adjustRightInd w:val="0"/>
      <w:spacing w:line="240" w:lineRule="auto"/>
      <w:ind w:firstLine="0"/>
      <w:jc w:val="left"/>
      <w:textAlignment w:val="baseline"/>
    </w:pPr>
    <w:rPr>
      <w:rFonts w:ascii="Times New Roman" w:eastAsia="Times New Roman" w:hAnsi="Times New Roman" w:cs="Times New Roman"/>
      <w:sz w:val="20"/>
      <w:szCs w:val="20"/>
      <w:lang w:eastAsia="ru-RU"/>
    </w:rPr>
  </w:style>
  <w:style w:type="numbering" w:customStyle="1" w:styleId="5131">
    <w:name w:val="Нет списка513"/>
    <w:next w:val="a9"/>
    <w:uiPriority w:val="99"/>
    <w:semiHidden/>
    <w:unhideWhenUsed/>
    <w:rsid w:val="00C9793F"/>
  </w:style>
  <w:style w:type="table" w:customStyle="1" w:styleId="41211">
    <w:name w:val="Сетка таблицы4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9"/>
    <w:uiPriority w:val="99"/>
    <w:semiHidden/>
    <w:unhideWhenUsed/>
    <w:rsid w:val="00C9793F"/>
  </w:style>
  <w:style w:type="table" w:customStyle="1" w:styleId="121110">
    <w:name w:val="Сетка таблицы121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9"/>
    <w:uiPriority w:val="99"/>
    <w:semiHidden/>
    <w:unhideWhenUsed/>
    <w:rsid w:val="00C9793F"/>
  </w:style>
  <w:style w:type="numbering" w:customStyle="1" w:styleId="11313">
    <w:name w:val="Нет списка11313"/>
    <w:next w:val="a9"/>
    <w:uiPriority w:val="99"/>
    <w:semiHidden/>
    <w:unhideWhenUsed/>
    <w:rsid w:val="00C9793F"/>
  </w:style>
  <w:style w:type="table" w:customStyle="1" w:styleId="221110">
    <w:name w:val="Сетка таблицы2211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9"/>
    <w:uiPriority w:val="99"/>
    <w:semiHidden/>
    <w:unhideWhenUsed/>
    <w:rsid w:val="00C9793F"/>
  </w:style>
  <w:style w:type="numbering" w:customStyle="1" w:styleId="3240">
    <w:name w:val="Нет списка324"/>
    <w:next w:val="a9"/>
    <w:uiPriority w:val="99"/>
    <w:semiHidden/>
    <w:unhideWhenUsed/>
    <w:rsid w:val="00C9793F"/>
  </w:style>
  <w:style w:type="numbering" w:customStyle="1" w:styleId="111213">
    <w:name w:val="Нет списка111213"/>
    <w:next w:val="a9"/>
    <w:uiPriority w:val="99"/>
    <w:semiHidden/>
    <w:unhideWhenUsed/>
    <w:rsid w:val="00C9793F"/>
  </w:style>
  <w:style w:type="numbering" w:customStyle="1" w:styleId="111123">
    <w:name w:val="Нет списка111123"/>
    <w:next w:val="a9"/>
    <w:uiPriority w:val="99"/>
    <w:semiHidden/>
    <w:unhideWhenUsed/>
    <w:rsid w:val="00C9793F"/>
  </w:style>
  <w:style w:type="numbering" w:customStyle="1" w:styleId="424">
    <w:name w:val="Нет списка424"/>
    <w:next w:val="a9"/>
    <w:uiPriority w:val="99"/>
    <w:semiHidden/>
    <w:unhideWhenUsed/>
    <w:rsid w:val="00C9793F"/>
  </w:style>
  <w:style w:type="numbering" w:customStyle="1" w:styleId="1224">
    <w:name w:val="Нет списка1224"/>
    <w:next w:val="a9"/>
    <w:uiPriority w:val="99"/>
    <w:semiHidden/>
    <w:unhideWhenUsed/>
    <w:rsid w:val="00C9793F"/>
  </w:style>
  <w:style w:type="numbering" w:customStyle="1" w:styleId="51111">
    <w:name w:val="Нет списка51111"/>
    <w:next w:val="a9"/>
    <w:uiPriority w:val="99"/>
    <w:semiHidden/>
    <w:unhideWhenUsed/>
    <w:rsid w:val="00C9793F"/>
  </w:style>
  <w:style w:type="numbering" w:customStyle="1" w:styleId="131111">
    <w:name w:val="Нет списка131111"/>
    <w:next w:val="a9"/>
    <w:uiPriority w:val="99"/>
    <w:semiHidden/>
    <w:unhideWhenUsed/>
    <w:rsid w:val="00C9793F"/>
  </w:style>
  <w:style w:type="numbering" w:customStyle="1" w:styleId="1121111">
    <w:name w:val="Нет списка1121111"/>
    <w:next w:val="a9"/>
    <w:uiPriority w:val="99"/>
    <w:semiHidden/>
    <w:unhideWhenUsed/>
    <w:rsid w:val="00C9793F"/>
  </w:style>
  <w:style w:type="table" w:customStyle="1" w:styleId="221111">
    <w:name w:val="Сетка таблицы221111"/>
    <w:basedOn w:val="a8"/>
    <w:next w:val="afb"/>
    <w:uiPriority w:val="59"/>
    <w:rsid w:val="00C9793F"/>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9"/>
    <w:uiPriority w:val="99"/>
    <w:semiHidden/>
    <w:unhideWhenUsed/>
    <w:rsid w:val="00C9793F"/>
  </w:style>
  <w:style w:type="numbering" w:customStyle="1" w:styleId="71110">
    <w:name w:val="Нет списка7111"/>
    <w:next w:val="a9"/>
    <w:uiPriority w:val="99"/>
    <w:semiHidden/>
    <w:unhideWhenUsed/>
    <w:rsid w:val="00C9793F"/>
  </w:style>
  <w:style w:type="numbering" w:customStyle="1" w:styleId="9110">
    <w:name w:val="Нет списка911"/>
    <w:next w:val="a9"/>
    <w:uiPriority w:val="99"/>
    <w:semiHidden/>
    <w:unhideWhenUsed/>
    <w:rsid w:val="00C9793F"/>
  </w:style>
  <w:style w:type="character" w:customStyle="1" w:styleId="-">
    <w:name w:val="Интернет-ссылка"/>
    <w:basedOn w:val="a7"/>
    <w:unhideWhenUsed/>
    <w:rsid w:val="00C9793F"/>
    <w:rPr>
      <w:color w:val="0000FF"/>
      <w:u w:val="single"/>
    </w:rPr>
  </w:style>
  <w:style w:type="table" w:customStyle="1" w:styleId="5312">
    <w:name w:val="Сетка таблицы531"/>
    <w:basedOn w:val="a8"/>
    <w:next w:val="afb"/>
    <w:uiPriority w:val="59"/>
    <w:rsid w:val="00C9793F"/>
    <w:pPr>
      <w:spacing w:line="240" w:lineRule="auto"/>
      <w:ind w:firstLine="0"/>
      <w:jc w:val="left"/>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name-login">
    <w:name w:val="app-name-login"/>
    <w:basedOn w:val="a7"/>
    <w:rsid w:val="00C9793F"/>
  </w:style>
  <w:style w:type="character" w:customStyle="1" w:styleId="basic-gray">
    <w:name w:val="basic-gray"/>
    <w:basedOn w:val="a7"/>
    <w:rsid w:val="00C9793F"/>
  </w:style>
  <w:style w:type="character" w:customStyle="1" w:styleId="upper">
    <w:name w:val="upper"/>
    <w:basedOn w:val="a7"/>
    <w:rsid w:val="00C9793F"/>
  </w:style>
  <w:style w:type="character" w:customStyle="1" w:styleId="company-infotitle">
    <w:name w:val="company-info__title"/>
    <w:basedOn w:val="a7"/>
    <w:rsid w:val="00C9793F"/>
  </w:style>
  <w:style w:type="paragraph" w:styleId="HTML1">
    <w:name w:val="HTML Address"/>
    <w:basedOn w:val="a6"/>
    <w:link w:val="HTML2"/>
    <w:uiPriority w:val="99"/>
    <w:semiHidden/>
    <w:unhideWhenUsed/>
    <w:rsid w:val="00C9793F"/>
    <w:pPr>
      <w:spacing w:line="240" w:lineRule="auto"/>
      <w:ind w:firstLine="0"/>
      <w:jc w:val="left"/>
    </w:pPr>
    <w:rPr>
      <w:rFonts w:eastAsia="Times New Roman"/>
      <w:i/>
      <w:iCs/>
      <w:sz w:val="24"/>
      <w:szCs w:val="24"/>
      <w:lang w:eastAsia="ru-RU"/>
    </w:rPr>
  </w:style>
  <w:style w:type="character" w:customStyle="1" w:styleId="HTML2">
    <w:name w:val="Адрес HTML Знак"/>
    <w:basedOn w:val="a7"/>
    <w:link w:val="HTML1"/>
    <w:uiPriority w:val="99"/>
    <w:semiHidden/>
    <w:rsid w:val="00C9793F"/>
    <w:rPr>
      <w:rFonts w:ascii="Times New Roman" w:eastAsia="Times New Roman" w:hAnsi="Times New Roman" w:cs="Times New Roman"/>
      <w:i/>
      <w:iCs/>
      <w:sz w:val="24"/>
      <w:szCs w:val="24"/>
      <w:lang w:eastAsia="ru-RU"/>
    </w:rPr>
  </w:style>
  <w:style w:type="numbering" w:customStyle="1" w:styleId="281">
    <w:name w:val="Нет списка28"/>
    <w:next w:val="a9"/>
    <w:uiPriority w:val="99"/>
    <w:semiHidden/>
    <w:unhideWhenUsed/>
    <w:rsid w:val="00C9793F"/>
  </w:style>
  <w:style w:type="table" w:customStyle="1" w:styleId="860">
    <w:name w:val="Сетка таблицы86"/>
    <w:basedOn w:val="a8"/>
    <w:next w:val="afb"/>
    <w:uiPriority w:val="59"/>
    <w:rsid w:val="00C9793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2">
    <w:name w:val="Основной текст2"/>
    <w:basedOn w:val="a6"/>
    <w:link w:val="afffffff1"/>
    <w:uiPriority w:val="99"/>
    <w:rsid w:val="00C9793F"/>
    <w:pPr>
      <w:widowControl w:val="0"/>
      <w:shd w:val="clear" w:color="auto" w:fill="FFFFFF"/>
      <w:spacing w:before="420" w:after="120" w:line="322" w:lineRule="exact"/>
      <w:ind w:firstLine="440"/>
    </w:pPr>
    <w:rPr>
      <w:rFonts w:asciiTheme="minorHAnsi" w:hAnsiTheme="minorHAnsi" w:cstheme="minorBidi"/>
      <w:sz w:val="24"/>
      <w:szCs w:val="24"/>
      <w:lang w:eastAsia="ru-RU"/>
    </w:rPr>
  </w:style>
  <w:style w:type="paragraph" w:customStyle="1" w:styleId="affffffffb">
    <w:name w:val="абзац"/>
    <w:basedOn w:val="a6"/>
    <w:link w:val="affffffffc"/>
    <w:qFormat/>
    <w:rsid w:val="00A0671E"/>
    <w:pPr>
      <w:spacing w:line="259" w:lineRule="auto"/>
      <w:ind w:firstLine="851"/>
    </w:pPr>
    <w:rPr>
      <w:sz w:val="24"/>
      <w:szCs w:val="24"/>
    </w:rPr>
  </w:style>
  <w:style w:type="character" w:customStyle="1" w:styleId="affffffffc">
    <w:name w:val="абзац Знак"/>
    <w:basedOn w:val="a7"/>
    <w:link w:val="affffffffb"/>
    <w:rsid w:val="00A0671E"/>
    <w:rPr>
      <w:rFonts w:ascii="Times New Roman" w:hAnsi="Times New Roman" w:cs="Times New Roman"/>
      <w:sz w:val="24"/>
      <w:szCs w:val="24"/>
    </w:rPr>
  </w:style>
  <w:style w:type="paragraph" w:customStyle="1" w:styleId="TableParagraph">
    <w:name w:val="Table Paragraph"/>
    <w:basedOn w:val="a6"/>
    <w:uiPriority w:val="1"/>
    <w:qFormat/>
    <w:rsid w:val="00A0671E"/>
    <w:pPr>
      <w:widowControl w:val="0"/>
      <w:spacing w:line="240" w:lineRule="auto"/>
      <w:ind w:firstLine="0"/>
      <w:jc w:val="left"/>
    </w:pPr>
    <w:rPr>
      <w:rFonts w:ascii="Times" w:eastAsiaTheme="minorEastAsia" w:hAnsi="Times" w:cstheme="minorBidi"/>
      <w:sz w:val="24"/>
      <w:szCs w:val="24"/>
      <w:lang w:eastAsia="ru-RU"/>
    </w:rPr>
  </w:style>
  <w:style w:type="character" w:customStyle="1" w:styleId="affffffffd">
    <w:name w:val="Цветовое выделение"/>
    <w:uiPriority w:val="99"/>
    <w:rsid w:val="00AC4D8A"/>
    <w:rPr>
      <w:b/>
      <w:bCs/>
      <w:color w:val="26282F"/>
    </w:rPr>
  </w:style>
  <w:style w:type="character" w:customStyle="1" w:styleId="affffffffe">
    <w:name w:val="Гипертекстовая ссылка"/>
    <w:basedOn w:val="affffffffd"/>
    <w:uiPriority w:val="99"/>
    <w:rsid w:val="00AC4D8A"/>
    <w:rPr>
      <w:b/>
      <w:bCs/>
      <w:color w:val="106BBE"/>
    </w:rPr>
  </w:style>
  <w:style w:type="paragraph" w:customStyle="1" w:styleId="afffffffff">
    <w:name w:val="Приложение название"/>
    <w:basedOn w:val="a6"/>
    <w:link w:val="afffffffff0"/>
    <w:qFormat/>
    <w:rsid w:val="00D85C2E"/>
    <w:pPr>
      <w:spacing w:after="160" w:line="259" w:lineRule="auto"/>
      <w:ind w:firstLine="0"/>
      <w:jc w:val="center"/>
    </w:pPr>
    <w:rPr>
      <w:b/>
      <w:sz w:val="24"/>
      <w:szCs w:val="24"/>
    </w:rPr>
  </w:style>
  <w:style w:type="character" w:customStyle="1" w:styleId="afffffffff0">
    <w:name w:val="Приложение название Знак"/>
    <w:basedOn w:val="a7"/>
    <w:link w:val="afffffffff"/>
    <w:rsid w:val="00D85C2E"/>
    <w:rPr>
      <w:rFonts w:ascii="Times New Roman" w:hAnsi="Times New Roman" w:cs="Times New Roman"/>
      <w:b/>
      <w:sz w:val="24"/>
      <w:szCs w:val="24"/>
    </w:rPr>
  </w:style>
  <w:style w:type="table" w:customStyle="1" w:styleId="StGen6">
    <w:name w:val="StGen6"/>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7">
    <w:name w:val="StGen7"/>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8">
    <w:name w:val="StGen8"/>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9">
    <w:name w:val="StGen9"/>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10">
    <w:name w:val="StGen10"/>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paragraph" w:customStyle="1" w:styleId="228bf8a64b8551e1msonormal">
    <w:name w:val="228bf8a64b8551e1msonormal"/>
    <w:basedOn w:val="a6"/>
    <w:rsid w:val="00811D69"/>
    <w:pPr>
      <w:spacing w:before="100" w:beforeAutospacing="1" w:after="100" w:afterAutospacing="1" w:line="240" w:lineRule="auto"/>
      <w:ind w:firstLine="0"/>
      <w:jc w:val="left"/>
    </w:pPr>
    <w:rPr>
      <w:rFonts w:eastAsia="Times New Roman"/>
      <w:sz w:val="24"/>
      <w:szCs w:val="24"/>
      <w:lang w:eastAsia="ru-RU"/>
    </w:rPr>
  </w:style>
  <w:style w:type="numbering" w:customStyle="1" w:styleId="291">
    <w:name w:val="Нет списка29"/>
    <w:next w:val="a9"/>
    <w:uiPriority w:val="99"/>
    <w:semiHidden/>
    <w:unhideWhenUsed/>
    <w:rsid w:val="005A7242"/>
  </w:style>
  <w:style w:type="numbering" w:customStyle="1" w:styleId="301">
    <w:name w:val="Нет списка30"/>
    <w:next w:val="a9"/>
    <w:uiPriority w:val="99"/>
    <w:semiHidden/>
    <w:unhideWhenUsed/>
    <w:rsid w:val="005A7242"/>
  </w:style>
  <w:style w:type="table" w:customStyle="1" w:styleId="-119">
    <w:name w:val="Цветная сетка - Акцент 119"/>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customStyle="1" w:styleId="-1190">
    <w:name w:val="Темный список - Акцент 119"/>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customStyle="1" w:styleId="3-619">
    <w:name w:val="Средняя сетка 3 - Акцент 619"/>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219">
    <w:name w:val="Темный список - Акцент 219"/>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customStyle="1" w:styleId="4f">
    <w:name w:val="ПЕ_Таблица4"/>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Темный список - Акцент 319"/>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customStyle="1" w:styleId="-419">
    <w:name w:val="Темный список - Акцент 419"/>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customStyle="1" w:styleId="2-1115">
    <w:name w:val="Средняя заливка 2 - Акцент 1115"/>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9">
    <w:name w:val="Темный список - Акцент 519"/>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customStyle="1" w:styleId="2-1215">
    <w:name w:val="Средняя заливка 2 - Акцент 1215"/>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Цветная заливка - Акцент 119"/>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customStyle="1" w:styleId="-619">
    <w:name w:val="Темный список - Акцент 619"/>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table" w:customStyle="1" w:styleId="2-1315">
    <w:name w:val="Средняя заливка 2 - Акцент 1315"/>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70">
    <w:name w:val="Сетка таблицы417"/>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F9F9F"/>
        <w:bottom w:val="single" w:sz="2" w:space="0" w:color="9F9F9F"/>
        <w:insideH w:val="single" w:sz="2" w:space="0" w:color="9F9F9F"/>
        <w:insideV w:val="single" w:sz="2" w:space="0" w:color="9F9F9F"/>
      </w:tblBorders>
      <w:tblCellMar>
        <w:top w:w="0" w:type="dxa"/>
        <w:left w:w="108" w:type="dxa"/>
        <w:bottom w:w="0" w:type="dxa"/>
        <w:right w:w="108" w:type="dxa"/>
      </w:tblCellMar>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4115">
    <w:name w:val="Таблица-сетка 2 — акцент 4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B2B2B2"/>
        <w:bottom w:val="single" w:sz="2" w:space="0" w:color="B2B2B2"/>
        <w:insideH w:val="single" w:sz="2" w:space="0" w:color="B2B2B2"/>
        <w:insideV w:val="single" w:sz="2" w:space="0" w:color="B2B2B2"/>
      </w:tblBorders>
      <w:tblCellMar>
        <w:top w:w="0" w:type="dxa"/>
        <w:left w:w="108" w:type="dxa"/>
        <w:bottom w:w="0" w:type="dxa"/>
        <w:right w:w="108" w:type="dxa"/>
      </w:tblCellMar>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11150">
    <w:name w:val="Таблица-сетка 2 — акцент 1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EAEAEA"/>
        <w:bottom w:val="single" w:sz="2" w:space="0" w:color="EAEAEA"/>
        <w:insideH w:val="single" w:sz="2" w:space="0" w:color="EAEAEA"/>
        <w:insideV w:val="single" w:sz="2" w:space="0" w:color="EAEAEA"/>
      </w:tblBorders>
      <w:tblCellMar>
        <w:top w:w="0" w:type="dxa"/>
        <w:left w:w="108" w:type="dxa"/>
        <w:bottom w:w="0" w:type="dxa"/>
        <w:right w:w="108" w:type="dxa"/>
      </w:tblCellMar>
    </w:tblPr>
    <w:tblStylePr w:type="firstRow">
      <w:rPr>
        <w:b/>
        <w:bCs/>
      </w:rPr>
      <w:tblPr/>
      <w:tcPr>
        <w:tcBorders>
          <w:top w:val="nil"/>
          <w:bottom w:val="single" w:sz="12" w:space="0" w:color="EAEAEA"/>
          <w:insideH w:val="nil"/>
          <w:insideV w:val="nil"/>
        </w:tcBorders>
        <w:shd w:val="clear" w:color="auto" w:fill="FFFFFF"/>
      </w:tcPr>
    </w:tblStylePr>
    <w:tblStylePr w:type="lastRow">
      <w:rPr>
        <w:b/>
        <w:bCs/>
      </w:rPr>
      <w:tblPr/>
      <w:tcPr>
        <w:tcBorders>
          <w:top w:val="double" w:sz="2"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23115">
    <w:name w:val="Таблица-сетка 2 — акцент 3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0C0C0"/>
        <w:bottom w:val="single" w:sz="2" w:space="0" w:color="C0C0C0"/>
        <w:insideH w:val="single" w:sz="2" w:space="0" w:color="C0C0C0"/>
        <w:insideV w:val="single" w:sz="2" w:space="0" w:color="C0C0C0"/>
      </w:tblBorders>
      <w:tblCellMar>
        <w:top w:w="0" w:type="dxa"/>
        <w:left w:w="108" w:type="dxa"/>
        <w:bottom w:w="0" w:type="dxa"/>
        <w:right w:w="108" w:type="dxa"/>
      </w:tblCellMar>
    </w:tblPr>
    <w:tblStylePr w:type="firstRow">
      <w:rPr>
        <w:b/>
        <w:bCs/>
      </w:rPr>
      <w:tblPr/>
      <w:tcPr>
        <w:tcBorders>
          <w:top w:val="nil"/>
          <w:bottom w:val="single" w:sz="12" w:space="0" w:color="C0C0C0"/>
          <w:insideH w:val="nil"/>
          <w:insideV w:val="nil"/>
        </w:tcBorders>
        <w:shd w:val="clear" w:color="auto" w:fill="FFFFFF"/>
      </w:tcPr>
    </w:tblStylePr>
    <w:tblStylePr w:type="lastRow">
      <w:rPr>
        <w:b/>
        <w:bCs/>
      </w:rPr>
      <w:tblPr/>
      <w:tcPr>
        <w:tcBorders>
          <w:top w:val="double" w:sz="2" w:space="0" w:color="C0C0C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311150">
    <w:name w:val="Таблица-сетка 3 — акцент 1115"/>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F8F8"/>
      </w:tcPr>
    </w:tblStylePr>
    <w:tblStylePr w:type="band1Horz">
      <w:tblPr/>
      <w:tcPr>
        <w:shd w:val="clear" w:color="auto" w:fill="F8F8F8"/>
      </w:tcPr>
    </w:tblStylePr>
    <w:tblStylePr w:type="neCell">
      <w:tblPr/>
      <w:tcPr>
        <w:tcBorders>
          <w:bottom w:val="single" w:sz="4" w:space="0" w:color="EAEAEA"/>
        </w:tcBorders>
      </w:tcPr>
    </w:tblStylePr>
    <w:tblStylePr w:type="nwCell">
      <w:tblPr/>
      <w:tcPr>
        <w:tcBorders>
          <w:bottom w:val="single" w:sz="4" w:space="0" w:color="EAEAEA"/>
        </w:tcBorders>
      </w:tcPr>
    </w:tblStylePr>
    <w:tblStylePr w:type="seCell">
      <w:tblPr/>
      <w:tcPr>
        <w:tcBorders>
          <w:top w:val="single" w:sz="4" w:space="0" w:color="EAEAEA"/>
        </w:tcBorders>
      </w:tcPr>
    </w:tblStylePr>
    <w:tblStylePr w:type="swCell">
      <w:tblPr/>
      <w:tcPr>
        <w:tcBorders>
          <w:top w:val="single" w:sz="4" w:space="0" w:color="EAEAEA"/>
        </w:tcBorders>
      </w:tcPr>
    </w:tblStylePr>
  </w:style>
  <w:style w:type="table" w:customStyle="1" w:styleId="-65115">
    <w:name w:val="Таблица-сетка 6 цветная — акцент 5115"/>
    <w:basedOn w:val="a8"/>
    <w:uiPriority w:val="51"/>
    <w:rsid w:val="005A7242"/>
    <w:pPr>
      <w:spacing w:line="240" w:lineRule="auto"/>
      <w:ind w:firstLine="0"/>
      <w:jc w:val="left"/>
    </w:pPr>
    <w:rPr>
      <w:rFonts w:eastAsia="Times New Roman"/>
      <w:color w:val="474747"/>
    </w:rPr>
    <w:tblPr>
      <w:tblStyleRowBandSize w:val="1"/>
      <w:tblStyleColBandSize w:val="1"/>
      <w:tblInd w:w="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CellMar>
        <w:top w:w="0" w:type="dxa"/>
        <w:left w:w="108" w:type="dxa"/>
        <w:bottom w:w="0" w:type="dxa"/>
        <w:right w:w="108" w:type="dxa"/>
      </w:tblCellMar>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62118">
    <w:name w:val="Таблица-сетка 6 цветная — акцент 2118"/>
    <w:basedOn w:val="a8"/>
    <w:uiPriority w:val="51"/>
    <w:rsid w:val="005A7242"/>
    <w:pPr>
      <w:spacing w:line="240" w:lineRule="auto"/>
      <w:ind w:firstLine="0"/>
      <w:jc w:val="left"/>
    </w:pPr>
    <w:rPr>
      <w:rFonts w:eastAsia="Times New Roman"/>
      <w:color w:val="858585"/>
    </w:rPr>
    <w:tblPr>
      <w:tblStyleRowBandSize w:val="1"/>
      <w:tblStyleColBandSize w:val="1"/>
      <w:tblInd w:w="0"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CellMar>
        <w:top w:w="0" w:type="dxa"/>
        <w:left w:w="108" w:type="dxa"/>
        <w:bottom w:w="0" w:type="dxa"/>
        <w:right w:w="108" w:type="dxa"/>
      </w:tblCellMar>
    </w:tblPr>
    <w:tblStylePr w:type="firstRow">
      <w:rPr>
        <w:b/>
        <w:bCs/>
      </w:rPr>
      <w:tblPr/>
      <w:tcPr>
        <w:tcBorders>
          <w:bottom w:val="single" w:sz="12" w:space="0" w:color="D0D0D0"/>
        </w:tcBorders>
      </w:tcPr>
    </w:tblStylePr>
    <w:tblStylePr w:type="lastRow">
      <w:rPr>
        <w:b/>
        <w:bCs/>
      </w:rPr>
      <w:tblPr/>
      <w:tcPr>
        <w:tcBorders>
          <w:top w:val="double" w:sz="4" w:space="0" w:color="D0D0D0"/>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616">
    <w:name w:val="Сетка таблицы616"/>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81">
    <w:name w:val="Нет списка118"/>
    <w:next w:val="a9"/>
    <w:uiPriority w:val="99"/>
    <w:semiHidden/>
    <w:unhideWhenUsed/>
    <w:rsid w:val="005A7242"/>
  </w:style>
  <w:style w:type="numbering" w:customStyle="1" w:styleId="1190">
    <w:name w:val="Нет списка119"/>
    <w:next w:val="a9"/>
    <w:uiPriority w:val="99"/>
    <w:semiHidden/>
    <w:unhideWhenUsed/>
    <w:rsid w:val="005A7242"/>
  </w:style>
  <w:style w:type="numbering" w:customStyle="1" w:styleId="2101">
    <w:name w:val="Нет списка210"/>
    <w:next w:val="a9"/>
    <w:uiPriority w:val="99"/>
    <w:semiHidden/>
    <w:unhideWhenUsed/>
    <w:rsid w:val="005A7242"/>
  </w:style>
  <w:style w:type="numbering" w:customStyle="1" w:styleId="371">
    <w:name w:val="Нет списка37"/>
    <w:next w:val="a9"/>
    <w:uiPriority w:val="99"/>
    <w:semiHidden/>
    <w:unhideWhenUsed/>
    <w:rsid w:val="005A7242"/>
  </w:style>
  <w:style w:type="table" w:customStyle="1" w:styleId="-11100">
    <w:name w:val="Цветная сетка - Акцент 1110"/>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01">
    <w:name w:val="Темный список - Акцент 1110"/>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0">
    <w:name w:val="Средняя сетка 3 - Акцент 6110"/>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0">
    <w:name w:val="Темный список - Акцент 2110"/>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70">
    <w:name w:val="Сетка таблицы87"/>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Темный список - Акцент 3110"/>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00">
    <w:name w:val="Темный список - Акцент 4110"/>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00">
    <w:name w:val="Темный список - Акцент 6110"/>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8">
    <w:name w:val="Сетка таблицы418"/>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5A7242"/>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5A7242"/>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0">
    <w:name w:val="Сетка таблицы716"/>
    <w:basedOn w:val="a8"/>
    <w:next w:val="afb"/>
    <w:uiPriority w:val="39"/>
    <w:rsid w:val="005A7242"/>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8"/>
    <w:next w:val="-21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C0C0C0"/>
        <w:bottom w:val="single" w:sz="4" w:space="0" w:color="C0C0C0"/>
        <w:insideH w:val="single" w:sz="4" w:space="0" w:color="C0C0C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2423">
    <w:name w:val="Список-таблица 2 — акцент 4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2B2B2"/>
        <w:bottom w:val="single" w:sz="4" w:space="0" w:color="B2B2B2"/>
        <w:insideH w:val="single" w:sz="4" w:space="0" w:color="B2B2B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523">
    <w:name w:val="Список-таблица 2 — акцент 5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9F9F9F"/>
        <w:bottom w:val="single" w:sz="4" w:space="0" w:color="9F9F9F"/>
        <w:insideH w:val="single" w:sz="4" w:space="0" w:color="9F9F9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123">
    <w:name w:val="Список-таблица 2 — акцент 1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AEAEA"/>
        <w:bottom w:val="single" w:sz="4" w:space="0" w:color="EAEAEA"/>
        <w:insideH w:val="single" w:sz="4" w:space="0" w:color="EAEAEA"/>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numbering" w:customStyle="1" w:styleId="470">
    <w:name w:val="Нет списка47"/>
    <w:next w:val="a9"/>
    <w:uiPriority w:val="99"/>
    <w:semiHidden/>
    <w:unhideWhenUsed/>
    <w:rsid w:val="005A7242"/>
  </w:style>
  <w:style w:type="table" w:customStyle="1" w:styleId="-125">
    <w:name w:val="Цветная сетка - Акцент 125"/>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customStyle="1" w:styleId="-1250">
    <w:name w:val="Темный список - Акцент 125"/>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customStyle="1" w:styleId="3-625">
    <w:name w:val="Средняя сетка 3 - Акцент 625"/>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225">
    <w:name w:val="Темный список - Акцент 225"/>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customStyle="1" w:styleId="931">
    <w:name w:val="Сетка таблицы93"/>
    <w:basedOn w:val="a8"/>
    <w:next w:val="afb"/>
    <w:uiPriority w:val="3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Темный список - Акцент 325"/>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customStyle="1" w:styleId="-425">
    <w:name w:val="Темный список - Акцент 425"/>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customStyle="1" w:styleId="2-1122">
    <w:name w:val="Средняя заливка 2 - Акцент 112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5">
    <w:name w:val="Темный список - Акцент 525"/>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customStyle="1" w:styleId="2-1222">
    <w:name w:val="Средняя заливка 2 - Акцент 122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
    <w:name w:val="Цветная заливка - Акцент 125"/>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customStyle="1" w:styleId="-625">
    <w:name w:val="Темный список - Акцент 625"/>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table" w:customStyle="1" w:styleId="2-1322">
    <w:name w:val="Средняя заливка 2 - Акцент 132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етка таблицы133"/>
    <w:basedOn w:val="a8"/>
    <w:next w:val="afb"/>
    <w:uiPriority w:val="3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F9F9F"/>
        <w:bottom w:val="single" w:sz="2" w:space="0" w:color="9F9F9F"/>
        <w:insideH w:val="single" w:sz="2" w:space="0" w:color="9F9F9F"/>
        <w:insideV w:val="single" w:sz="2" w:space="0" w:color="9F9F9F"/>
      </w:tblBorders>
      <w:tblCellMar>
        <w:top w:w="0" w:type="dxa"/>
        <w:left w:w="108" w:type="dxa"/>
        <w:bottom w:w="0" w:type="dxa"/>
        <w:right w:w="108" w:type="dxa"/>
      </w:tblCellMar>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4122">
    <w:name w:val="Таблица-сетка 2 — акцент 4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B2B2B2"/>
        <w:bottom w:val="single" w:sz="2" w:space="0" w:color="B2B2B2"/>
        <w:insideH w:val="single" w:sz="2" w:space="0" w:color="B2B2B2"/>
        <w:insideV w:val="single" w:sz="2" w:space="0" w:color="B2B2B2"/>
      </w:tblBorders>
      <w:tblCellMar>
        <w:top w:w="0" w:type="dxa"/>
        <w:left w:w="108" w:type="dxa"/>
        <w:bottom w:w="0" w:type="dxa"/>
        <w:right w:w="108" w:type="dxa"/>
      </w:tblCellMar>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1122">
    <w:name w:val="Таблица-сетка 2 — акцент 1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EAEAEA"/>
        <w:bottom w:val="single" w:sz="2" w:space="0" w:color="EAEAEA"/>
        <w:insideH w:val="single" w:sz="2" w:space="0" w:color="EAEAEA"/>
        <w:insideV w:val="single" w:sz="2" w:space="0" w:color="EAEAEA"/>
      </w:tblBorders>
      <w:tblCellMar>
        <w:top w:w="0" w:type="dxa"/>
        <w:left w:w="108" w:type="dxa"/>
        <w:bottom w:w="0" w:type="dxa"/>
        <w:right w:w="108" w:type="dxa"/>
      </w:tblCellMar>
    </w:tblPr>
    <w:tblStylePr w:type="firstRow">
      <w:rPr>
        <w:b/>
        <w:bCs/>
      </w:rPr>
      <w:tblPr/>
      <w:tcPr>
        <w:tcBorders>
          <w:top w:val="nil"/>
          <w:bottom w:val="single" w:sz="12" w:space="0" w:color="EAEAEA"/>
          <w:insideH w:val="nil"/>
          <w:insideV w:val="nil"/>
        </w:tcBorders>
        <w:shd w:val="clear" w:color="auto" w:fill="FFFFFF"/>
      </w:tcPr>
    </w:tblStylePr>
    <w:tblStylePr w:type="lastRow">
      <w:rPr>
        <w:b/>
        <w:bCs/>
      </w:rPr>
      <w:tblPr/>
      <w:tcPr>
        <w:tcBorders>
          <w:top w:val="double" w:sz="2"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23122">
    <w:name w:val="Таблица-сетка 2 — акцент 3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0C0C0"/>
        <w:bottom w:val="single" w:sz="2" w:space="0" w:color="C0C0C0"/>
        <w:insideH w:val="single" w:sz="2" w:space="0" w:color="C0C0C0"/>
        <w:insideV w:val="single" w:sz="2" w:space="0" w:color="C0C0C0"/>
      </w:tblBorders>
      <w:tblCellMar>
        <w:top w:w="0" w:type="dxa"/>
        <w:left w:w="108" w:type="dxa"/>
        <w:bottom w:w="0" w:type="dxa"/>
        <w:right w:w="108" w:type="dxa"/>
      </w:tblCellMar>
    </w:tblPr>
    <w:tblStylePr w:type="firstRow">
      <w:rPr>
        <w:b/>
        <w:bCs/>
      </w:rPr>
      <w:tblPr/>
      <w:tcPr>
        <w:tcBorders>
          <w:top w:val="nil"/>
          <w:bottom w:val="single" w:sz="12" w:space="0" w:color="C0C0C0"/>
          <w:insideH w:val="nil"/>
          <w:insideV w:val="nil"/>
        </w:tcBorders>
        <w:shd w:val="clear" w:color="auto" w:fill="FFFFFF"/>
      </w:tcPr>
    </w:tblStylePr>
    <w:tblStylePr w:type="lastRow">
      <w:rPr>
        <w:b/>
        <w:bCs/>
      </w:rPr>
      <w:tblPr/>
      <w:tcPr>
        <w:tcBorders>
          <w:top w:val="double" w:sz="2" w:space="0" w:color="C0C0C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31122">
    <w:name w:val="Таблица-сетка 3 — акцент 1122"/>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F8F8"/>
      </w:tcPr>
    </w:tblStylePr>
    <w:tblStylePr w:type="band1Horz">
      <w:tblPr/>
      <w:tcPr>
        <w:shd w:val="clear" w:color="auto" w:fill="F8F8F8"/>
      </w:tcPr>
    </w:tblStylePr>
    <w:tblStylePr w:type="neCell">
      <w:tblPr/>
      <w:tcPr>
        <w:tcBorders>
          <w:bottom w:val="single" w:sz="4" w:space="0" w:color="EAEAEA"/>
        </w:tcBorders>
      </w:tcPr>
    </w:tblStylePr>
    <w:tblStylePr w:type="nwCell">
      <w:tblPr/>
      <w:tcPr>
        <w:tcBorders>
          <w:bottom w:val="single" w:sz="4" w:space="0" w:color="EAEAEA"/>
        </w:tcBorders>
      </w:tcPr>
    </w:tblStylePr>
    <w:tblStylePr w:type="seCell">
      <w:tblPr/>
      <w:tcPr>
        <w:tcBorders>
          <w:top w:val="single" w:sz="4" w:space="0" w:color="EAEAEA"/>
        </w:tcBorders>
      </w:tcPr>
    </w:tblStylePr>
    <w:tblStylePr w:type="swCell">
      <w:tblPr/>
      <w:tcPr>
        <w:tcBorders>
          <w:top w:val="single" w:sz="4" w:space="0" w:color="EAEAEA"/>
        </w:tcBorders>
      </w:tcPr>
    </w:tblStylePr>
  </w:style>
  <w:style w:type="table" w:customStyle="1" w:styleId="-65122">
    <w:name w:val="Таблица-сетка 6 цветная — акцент 5122"/>
    <w:basedOn w:val="a8"/>
    <w:uiPriority w:val="51"/>
    <w:rsid w:val="005A7242"/>
    <w:pPr>
      <w:spacing w:line="240" w:lineRule="auto"/>
      <w:ind w:firstLine="0"/>
      <w:jc w:val="left"/>
    </w:pPr>
    <w:rPr>
      <w:rFonts w:eastAsia="Times New Roman"/>
      <w:color w:val="474747"/>
    </w:rPr>
    <w:tblPr>
      <w:tblStyleRowBandSize w:val="1"/>
      <w:tblStyleColBandSize w:val="1"/>
      <w:tblInd w:w="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CellMar>
        <w:top w:w="0" w:type="dxa"/>
        <w:left w:w="108" w:type="dxa"/>
        <w:bottom w:w="0" w:type="dxa"/>
        <w:right w:w="108" w:type="dxa"/>
      </w:tblCellMar>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62152">
    <w:name w:val="Таблица-сетка 6 цветная — акцент 2152"/>
    <w:basedOn w:val="a8"/>
    <w:uiPriority w:val="51"/>
    <w:rsid w:val="005A7242"/>
    <w:pPr>
      <w:spacing w:line="240" w:lineRule="auto"/>
      <w:ind w:firstLine="0"/>
      <w:jc w:val="left"/>
    </w:pPr>
    <w:rPr>
      <w:rFonts w:eastAsia="Times New Roman"/>
      <w:color w:val="858585"/>
    </w:rPr>
    <w:tblPr>
      <w:tblStyleRowBandSize w:val="1"/>
      <w:tblStyleColBandSize w:val="1"/>
      <w:tblInd w:w="0"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CellMar>
        <w:top w:w="0" w:type="dxa"/>
        <w:left w:w="108" w:type="dxa"/>
        <w:bottom w:w="0" w:type="dxa"/>
        <w:right w:w="108" w:type="dxa"/>
      </w:tblCellMar>
    </w:tblPr>
    <w:tblStylePr w:type="firstRow">
      <w:rPr>
        <w:b/>
        <w:bCs/>
      </w:rPr>
      <w:tblPr/>
      <w:tcPr>
        <w:tcBorders>
          <w:bottom w:val="single" w:sz="12" w:space="0" w:color="D0D0D0"/>
        </w:tcBorders>
      </w:tcPr>
    </w:tblStylePr>
    <w:tblStylePr w:type="lastRow">
      <w:rPr>
        <w:b/>
        <w:bCs/>
      </w:rPr>
      <w:tblPr/>
      <w:tcPr>
        <w:tcBorders>
          <w:top w:val="double" w:sz="4" w:space="0" w:color="D0D0D0"/>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622">
    <w:name w:val="Сетка таблицы622"/>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70">
    <w:name w:val="Нет списка127"/>
    <w:next w:val="a9"/>
    <w:uiPriority w:val="99"/>
    <w:semiHidden/>
    <w:unhideWhenUsed/>
    <w:rsid w:val="005A7242"/>
  </w:style>
  <w:style w:type="numbering" w:customStyle="1" w:styleId="1117">
    <w:name w:val="Нет списка1117"/>
    <w:next w:val="a9"/>
    <w:uiPriority w:val="99"/>
    <w:semiHidden/>
    <w:unhideWhenUsed/>
    <w:rsid w:val="005A7242"/>
  </w:style>
  <w:style w:type="numbering" w:customStyle="1" w:styleId="2161">
    <w:name w:val="Нет списка216"/>
    <w:next w:val="a9"/>
    <w:uiPriority w:val="99"/>
    <w:semiHidden/>
    <w:unhideWhenUsed/>
    <w:rsid w:val="005A7242"/>
  </w:style>
  <w:style w:type="numbering" w:customStyle="1" w:styleId="3160">
    <w:name w:val="Нет списка316"/>
    <w:next w:val="a9"/>
    <w:uiPriority w:val="99"/>
    <w:semiHidden/>
    <w:unhideWhenUsed/>
    <w:rsid w:val="005A7242"/>
  </w:style>
  <w:style w:type="table" w:customStyle="1" w:styleId="-11120">
    <w:name w:val="Цветная сетка - Акцент 1112"/>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5A7242"/>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5A7242"/>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8"/>
    <w:next w:val="afb"/>
    <w:uiPriority w:val="39"/>
    <w:rsid w:val="005A7242"/>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C0C0C0"/>
        <w:bottom w:val="single" w:sz="4" w:space="0" w:color="C0C0C0"/>
        <w:insideH w:val="single" w:sz="4" w:space="0" w:color="C0C0C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ListTable2Accent411">
    <w:name w:val="List Table 2 Accent 4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2B2B2"/>
        <w:bottom w:val="single" w:sz="4" w:space="0" w:color="B2B2B2"/>
        <w:insideH w:val="single" w:sz="4" w:space="0" w:color="B2B2B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stTable2Accent511">
    <w:name w:val="List Table 2 Accent 5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9F9F9F"/>
        <w:bottom w:val="single" w:sz="4" w:space="0" w:color="9F9F9F"/>
        <w:insideH w:val="single" w:sz="4" w:space="0" w:color="9F9F9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stTable2Accent111">
    <w:name w:val="List Table 2 Accent 1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AEAEA"/>
        <w:bottom w:val="single" w:sz="4" w:space="0" w:color="EAEAEA"/>
        <w:insideH w:val="single" w:sz="4" w:space="0" w:color="EAEAEA"/>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1031">
    <w:name w:val="Сетка таблицы103"/>
    <w:basedOn w:val="a8"/>
    <w:next w:val="afb"/>
    <w:uiPriority w:val="3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ПЕ_Таблица11"/>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8"/>
    <w:next w:val="afb"/>
    <w:uiPriority w:val="3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8"/>
    <w:next w:val="afb"/>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
    <w:name w:val="Нет списка11116"/>
    <w:next w:val="a9"/>
    <w:uiPriority w:val="99"/>
    <w:semiHidden/>
    <w:rsid w:val="005A7242"/>
  </w:style>
  <w:style w:type="numbering" w:customStyle="1" w:styleId="111115">
    <w:name w:val="Нет списка111115"/>
    <w:next w:val="a9"/>
    <w:semiHidden/>
    <w:rsid w:val="005A7242"/>
  </w:style>
  <w:style w:type="numbering" w:customStyle="1" w:styleId="560">
    <w:name w:val="Нет списка56"/>
    <w:next w:val="a9"/>
    <w:uiPriority w:val="99"/>
    <w:semiHidden/>
    <w:unhideWhenUsed/>
    <w:rsid w:val="005A7242"/>
  </w:style>
  <w:style w:type="numbering" w:customStyle="1" w:styleId="136">
    <w:name w:val="Нет списка136"/>
    <w:next w:val="a9"/>
    <w:uiPriority w:val="99"/>
    <w:semiHidden/>
    <w:unhideWhenUsed/>
    <w:rsid w:val="005A7242"/>
  </w:style>
  <w:style w:type="numbering" w:customStyle="1" w:styleId="1111115">
    <w:name w:val="Нет списка1111115"/>
    <w:next w:val="a9"/>
    <w:semiHidden/>
    <w:rsid w:val="005A7242"/>
  </w:style>
  <w:style w:type="numbering" w:customStyle="1" w:styleId="2115">
    <w:name w:val="Нет списка2115"/>
    <w:next w:val="a9"/>
    <w:uiPriority w:val="99"/>
    <w:semiHidden/>
    <w:unhideWhenUsed/>
    <w:rsid w:val="005A7242"/>
  </w:style>
  <w:style w:type="numbering" w:customStyle="1" w:styleId="11111112">
    <w:name w:val="Нет списка11111112"/>
    <w:next w:val="a9"/>
    <w:semiHidden/>
    <w:rsid w:val="005A7242"/>
  </w:style>
  <w:style w:type="numbering" w:customStyle="1" w:styleId="21112">
    <w:name w:val="Нет списка21112"/>
    <w:next w:val="a9"/>
    <w:uiPriority w:val="99"/>
    <w:semiHidden/>
    <w:unhideWhenUsed/>
    <w:rsid w:val="005A7242"/>
  </w:style>
  <w:style w:type="numbering" w:customStyle="1" w:styleId="111111112">
    <w:name w:val="Нет списка111111112"/>
    <w:next w:val="a9"/>
    <w:semiHidden/>
    <w:rsid w:val="005A7242"/>
  </w:style>
  <w:style w:type="numbering" w:customStyle="1" w:styleId="4161">
    <w:name w:val="Нет списка416"/>
    <w:next w:val="a9"/>
    <w:uiPriority w:val="99"/>
    <w:semiHidden/>
    <w:unhideWhenUsed/>
    <w:rsid w:val="005A7242"/>
  </w:style>
  <w:style w:type="numbering" w:customStyle="1" w:styleId="1216">
    <w:name w:val="Нет списка1216"/>
    <w:next w:val="a9"/>
    <w:semiHidden/>
    <w:rsid w:val="005A7242"/>
  </w:style>
  <w:style w:type="numbering" w:customStyle="1" w:styleId="5141">
    <w:name w:val="Нет списка514"/>
    <w:next w:val="a9"/>
    <w:uiPriority w:val="99"/>
    <w:semiHidden/>
    <w:unhideWhenUsed/>
    <w:rsid w:val="005A7242"/>
  </w:style>
  <w:style w:type="numbering" w:customStyle="1" w:styleId="1314">
    <w:name w:val="Нет списка1314"/>
    <w:next w:val="a9"/>
    <w:uiPriority w:val="99"/>
    <w:semiHidden/>
    <w:rsid w:val="005A7242"/>
  </w:style>
  <w:style w:type="numbering" w:customStyle="1" w:styleId="2250">
    <w:name w:val="Нет списка225"/>
    <w:next w:val="a9"/>
    <w:uiPriority w:val="99"/>
    <w:semiHidden/>
    <w:unhideWhenUsed/>
    <w:rsid w:val="005A7242"/>
  </w:style>
  <w:style w:type="numbering" w:customStyle="1" w:styleId="1125">
    <w:name w:val="Нет списка1125"/>
    <w:next w:val="a9"/>
    <w:uiPriority w:val="99"/>
    <w:semiHidden/>
    <w:rsid w:val="005A7242"/>
  </w:style>
  <w:style w:type="numbering" w:customStyle="1" w:styleId="3114">
    <w:name w:val="Нет списка3114"/>
    <w:next w:val="a9"/>
    <w:uiPriority w:val="99"/>
    <w:semiHidden/>
    <w:unhideWhenUsed/>
    <w:rsid w:val="005A7242"/>
  </w:style>
  <w:style w:type="numbering" w:customStyle="1" w:styleId="4114">
    <w:name w:val="Нет списка4114"/>
    <w:next w:val="a9"/>
    <w:uiPriority w:val="99"/>
    <w:semiHidden/>
    <w:unhideWhenUsed/>
    <w:rsid w:val="005A7242"/>
  </w:style>
  <w:style w:type="numbering" w:customStyle="1" w:styleId="12114">
    <w:name w:val="Нет списка12114"/>
    <w:next w:val="a9"/>
    <w:semiHidden/>
    <w:rsid w:val="005A7242"/>
  </w:style>
  <w:style w:type="numbering" w:customStyle="1" w:styleId="650">
    <w:name w:val="Нет списка65"/>
    <w:next w:val="a9"/>
    <w:uiPriority w:val="99"/>
    <w:semiHidden/>
    <w:rsid w:val="005A7242"/>
  </w:style>
  <w:style w:type="numbering" w:customStyle="1" w:styleId="1450">
    <w:name w:val="Нет списка145"/>
    <w:next w:val="a9"/>
    <w:uiPriority w:val="99"/>
    <w:semiHidden/>
    <w:unhideWhenUsed/>
    <w:rsid w:val="005A7242"/>
  </w:style>
  <w:style w:type="numbering" w:customStyle="1" w:styleId="1135">
    <w:name w:val="Нет списка1135"/>
    <w:next w:val="a9"/>
    <w:semiHidden/>
    <w:rsid w:val="005A7242"/>
  </w:style>
  <w:style w:type="numbering" w:customStyle="1" w:styleId="2340">
    <w:name w:val="Нет списка234"/>
    <w:next w:val="a9"/>
    <w:uiPriority w:val="99"/>
    <w:semiHidden/>
    <w:unhideWhenUsed/>
    <w:rsid w:val="005A7242"/>
  </w:style>
  <w:style w:type="numbering" w:customStyle="1" w:styleId="11125">
    <w:name w:val="Нет списка11125"/>
    <w:next w:val="a9"/>
    <w:semiHidden/>
    <w:rsid w:val="005A7242"/>
  </w:style>
  <w:style w:type="numbering" w:customStyle="1" w:styleId="325">
    <w:name w:val="Нет списка325"/>
    <w:next w:val="a9"/>
    <w:uiPriority w:val="99"/>
    <w:semiHidden/>
    <w:unhideWhenUsed/>
    <w:rsid w:val="005A7242"/>
  </w:style>
  <w:style w:type="numbering" w:customStyle="1" w:styleId="425">
    <w:name w:val="Нет списка425"/>
    <w:next w:val="a9"/>
    <w:uiPriority w:val="99"/>
    <w:semiHidden/>
    <w:unhideWhenUsed/>
    <w:rsid w:val="005A7242"/>
  </w:style>
  <w:style w:type="numbering" w:customStyle="1" w:styleId="1225">
    <w:name w:val="Нет списка1225"/>
    <w:next w:val="a9"/>
    <w:semiHidden/>
    <w:rsid w:val="005A7242"/>
  </w:style>
  <w:style w:type="numbering" w:customStyle="1" w:styleId="751">
    <w:name w:val="Нет списка75"/>
    <w:next w:val="a9"/>
    <w:uiPriority w:val="99"/>
    <w:semiHidden/>
    <w:unhideWhenUsed/>
    <w:rsid w:val="005A7242"/>
  </w:style>
  <w:style w:type="numbering" w:customStyle="1" w:styleId="155">
    <w:name w:val="Нет списка155"/>
    <w:next w:val="a9"/>
    <w:uiPriority w:val="99"/>
    <w:semiHidden/>
    <w:unhideWhenUsed/>
    <w:rsid w:val="005A7242"/>
  </w:style>
  <w:style w:type="numbering" w:customStyle="1" w:styleId="1143">
    <w:name w:val="Нет списка1143"/>
    <w:next w:val="a9"/>
    <w:semiHidden/>
    <w:rsid w:val="005A7242"/>
  </w:style>
  <w:style w:type="numbering" w:customStyle="1" w:styleId="243">
    <w:name w:val="Нет списка243"/>
    <w:next w:val="a9"/>
    <w:uiPriority w:val="99"/>
    <w:semiHidden/>
    <w:unhideWhenUsed/>
    <w:rsid w:val="005A7242"/>
  </w:style>
  <w:style w:type="numbering" w:customStyle="1" w:styleId="11133">
    <w:name w:val="Нет списка11133"/>
    <w:next w:val="a9"/>
    <w:semiHidden/>
    <w:rsid w:val="005A7242"/>
  </w:style>
  <w:style w:type="numbering" w:customStyle="1" w:styleId="333">
    <w:name w:val="Нет списка333"/>
    <w:next w:val="a9"/>
    <w:uiPriority w:val="99"/>
    <w:semiHidden/>
    <w:unhideWhenUsed/>
    <w:rsid w:val="005A7242"/>
  </w:style>
  <w:style w:type="numbering" w:customStyle="1" w:styleId="433">
    <w:name w:val="Нет списка433"/>
    <w:next w:val="a9"/>
    <w:uiPriority w:val="99"/>
    <w:semiHidden/>
    <w:unhideWhenUsed/>
    <w:rsid w:val="005A7242"/>
  </w:style>
  <w:style w:type="numbering" w:customStyle="1" w:styleId="1233">
    <w:name w:val="Нет списка1233"/>
    <w:next w:val="a9"/>
    <w:semiHidden/>
    <w:rsid w:val="005A7242"/>
  </w:style>
  <w:style w:type="numbering" w:customStyle="1" w:styleId="523">
    <w:name w:val="Нет списка523"/>
    <w:next w:val="a9"/>
    <w:uiPriority w:val="99"/>
    <w:semiHidden/>
    <w:unhideWhenUsed/>
    <w:rsid w:val="005A7242"/>
  </w:style>
  <w:style w:type="numbering" w:customStyle="1" w:styleId="1323">
    <w:name w:val="Нет списка1323"/>
    <w:next w:val="a9"/>
    <w:uiPriority w:val="99"/>
    <w:semiHidden/>
    <w:unhideWhenUsed/>
    <w:rsid w:val="005A7242"/>
  </w:style>
  <w:style w:type="numbering" w:customStyle="1" w:styleId="111124">
    <w:name w:val="Нет списка111124"/>
    <w:next w:val="a9"/>
    <w:semiHidden/>
    <w:rsid w:val="005A7242"/>
  </w:style>
  <w:style w:type="numbering" w:customStyle="1" w:styleId="2124">
    <w:name w:val="Нет списка2124"/>
    <w:next w:val="a9"/>
    <w:uiPriority w:val="99"/>
    <w:semiHidden/>
    <w:unhideWhenUsed/>
    <w:rsid w:val="005A7242"/>
  </w:style>
  <w:style w:type="numbering" w:customStyle="1" w:styleId="1111121">
    <w:name w:val="Нет списка1111121"/>
    <w:next w:val="a9"/>
    <w:semiHidden/>
    <w:rsid w:val="005A7242"/>
  </w:style>
  <w:style w:type="numbering" w:customStyle="1" w:styleId="211210">
    <w:name w:val="Нет списка21121"/>
    <w:next w:val="a9"/>
    <w:uiPriority w:val="99"/>
    <w:semiHidden/>
    <w:unhideWhenUsed/>
    <w:rsid w:val="005A7242"/>
  </w:style>
  <w:style w:type="numbering" w:customStyle="1" w:styleId="11111121">
    <w:name w:val="Нет списка11111121"/>
    <w:next w:val="a9"/>
    <w:semiHidden/>
    <w:rsid w:val="005A7242"/>
  </w:style>
  <w:style w:type="numbering" w:customStyle="1" w:styleId="3123">
    <w:name w:val="Нет списка3123"/>
    <w:next w:val="a9"/>
    <w:uiPriority w:val="99"/>
    <w:semiHidden/>
    <w:unhideWhenUsed/>
    <w:rsid w:val="005A7242"/>
  </w:style>
  <w:style w:type="numbering" w:customStyle="1" w:styleId="4123">
    <w:name w:val="Нет списка4123"/>
    <w:next w:val="a9"/>
    <w:uiPriority w:val="99"/>
    <w:semiHidden/>
    <w:unhideWhenUsed/>
    <w:rsid w:val="005A7242"/>
  </w:style>
  <w:style w:type="numbering" w:customStyle="1" w:styleId="12123">
    <w:name w:val="Нет списка12123"/>
    <w:next w:val="a9"/>
    <w:semiHidden/>
    <w:rsid w:val="005A7242"/>
  </w:style>
  <w:style w:type="numbering" w:customStyle="1" w:styleId="51121">
    <w:name w:val="Нет списка5112"/>
    <w:next w:val="a9"/>
    <w:uiPriority w:val="99"/>
    <w:semiHidden/>
    <w:unhideWhenUsed/>
    <w:rsid w:val="005A7242"/>
  </w:style>
  <w:style w:type="numbering" w:customStyle="1" w:styleId="131120">
    <w:name w:val="Нет списка13112"/>
    <w:next w:val="a9"/>
    <w:semiHidden/>
    <w:rsid w:val="005A7242"/>
  </w:style>
  <w:style w:type="numbering" w:customStyle="1" w:styleId="2214">
    <w:name w:val="Нет списка2214"/>
    <w:next w:val="a9"/>
    <w:uiPriority w:val="99"/>
    <w:semiHidden/>
    <w:unhideWhenUsed/>
    <w:rsid w:val="005A7242"/>
  </w:style>
  <w:style w:type="numbering" w:customStyle="1" w:styleId="11214">
    <w:name w:val="Нет списка11214"/>
    <w:next w:val="a9"/>
    <w:semiHidden/>
    <w:rsid w:val="005A7242"/>
  </w:style>
  <w:style w:type="numbering" w:customStyle="1" w:styleId="31112">
    <w:name w:val="Нет списка31112"/>
    <w:next w:val="a9"/>
    <w:uiPriority w:val="99"/>
    <w:semiHidden/>
    <w:unhideWhenUsed/>
    <w:rsid w:val="005A7242"/>
  </w:style>
  <w:style w:type="numbering" w:customStyle="1" w:styleId="41112">
    <w:name w:val="Нет списка41112"/>
    <w:next w:val="a9"/>
    <w:uiPriority w:val="99"/>
    <w:semiHidden/>
    <w:unhideWhenUsed/>
    <w:rsid w:val="005A7242"/>
  </w:style>
  <w:style w:type="numbering" w:customStyle="1" w:styleId="121112">
    <w:name w:val="Нет списка121112"/>
    <w:next w:val="a9"/>
    <w:semiHidden/>
    <w:rsid w:val="005A7242"/>
  </w:style>
  <w:style w:type="numbering" w:customStyle="1" w:styleId="6141">
    <w:name w:val="Нет списка614"/>
    <w:next w:val="a9"/>
    <w:semiHidden/>
    <w:rsid w:val="005A7242"/>
  </w:style>
  <w:style w:type="numbering" w:customStyle="1" w:styleId="1413">
    <w:name w:val="Нет списка1413"/>
    <w:next w:val="a9"/>
    <w:uiPriority w:val="99"/>
    <w:semiHidden/>
    <w:unhideWhenUsed/>
    <w:rsid w:val="005A7242"/>
  </w:style>
  <w:style w:type="numbering" w:customStyle="1" w:styleId="11314">
    <w:name w:val="Нет списка11314"/>
    <w:next w:val="a9"/>
    <w:semiHidden/>
    <w:rsid w:val="005A7242"/>
  </w:style>
  <w:style w:type="numbering" w:customStyle="1" w:styleId="23130">
    <w:name w:val="Нет списка2313"/>
    <w:next w:val="a9"/>
    <w:uiPriority w:val="99"/>
    <w:semiHidden/>
    <w:unhideWhenUsed/>
    <w:rsid w:val="005A7242"/>
  </w:style>
  <w:style w:type="numbering" w:customStyle="1" w:styleId="111214">
    <w:name w:val="Нет списка111214"/>
    <w:next w:val="a9"/>
    <w:semiHidden/>
    <w:rsid w:val="005A7242"/>
  </w:style>
  <w:style w:type="numbering" w:customStyle="1" w:styleId="3213">
    <w:name w:val="Нет списка3213"/>
    <w:next w:val="a9"/>
    <w:uiPriority w:val="99"/>
    <w:semiHidden/>
    <w:unhideWhenUsed/>
    <w:rsid w:val="005A7242"/>
  </w:style>
  <w:style w:type="numbering" w:customStyle="1" w:styleId="4213">
    <w:name w:val="Нет списка4213"/>
    <w:next w:val="a9"/>
    <w:uiPriority w:val="99"/>
    <w:semiHidden/>
    <w:unhideWhenUsed/>
    <w:rsid w:val="005A7242"/>
  </w:style>
  <w:style w:type="numbering" w:customStyle="1" w:styleId="12213">
    <w:name w:val="Нет списка12213"/>
    <w:next w:val="a9"/>
    <w:semiHidden/>
    <w:rsid w:val="005A7242"/>
  </w:style>
  <w:style w:type="numbering" w:customStyle="1" w:styleId="7121">
    <w:name w:val="Нет списка712"/>
    <w:next w:val="a9"/>
    <w:uiPriority w:val="99"/>
    <w:semiHidden/>
    <w:unhideWhenUsed/>
    <w:rsid w:val="005A7242"/>
  </w:style>
  <w:style w:type="numbering" w:customStyle="1" w:styleId="1512">
    <w:name w:val="Нет списка1512"/>
    <w:next w:val="a9"/>
    <w:semiHidden/>
    <w:unhideWhenUsed/>
    <w:rsid w:val="005A7242"/>
  </w:style>
  <w:style w:type="numbering" w:customStyle="1" w:styleId="114120">
    <w:name w:val="Нет списка11412"/>
    <w:next w:val="a9"/>
    <w:semiHidden/>
    <w:rsid w:val="005A7242"/>
  </w:style>
  <w:style w:type="numbering" w:customStyle="1" w:styleId="24120">
    <w:name w:val="Нет списка2412"/>
    <w:next w:val="a9"/>
    <w:uiPriority w:val="99"/>
    <w:semiHidden/>
    <w:unhideWhenUsed/>
    <w:rsid w:val="005A7242"/>
  </w:style>
  <w:style w:type="numbering" w:customStyle="1" w:styleId="111312">
    <w:name w:val="Нет списка111312"/>
    <w:next w:val="a9"/>
    <w:semiHidden/>
    <w:rsid w:val="005A7242"/>
  </w:style>
  <w:style w:type="numbering" w:customStyle="1" w:styleId="212110">
    <w:name w:val="Нет списка21211"/>
    <w:next w:val="a9"/>
    <w:uiPriority w:val="99"/>
    <w:semiHidden/>
    <w:unhideWhenUsed/>
    <w:rsid w:val="005A7242"/>
  </w:style>
  <w:style w:type="numbering" w:customStyle="1" w:styleId="1111212">
    <w:name w:val="Нет списка1111212"/>
    <w:next w:val="a9"/>
    <w:semiHidden/>
    <w:rsid w:val="005A7242"/>
  </w:style>
  <w:style w:type="table" w:customStyle="1" w:styleId="11220">
    <w:name w:val="Сетка таблицы1122"/>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9"/>
    <w:uiPriority w:val="99"/>
    <w:semiHidden/>
    <w:unhideWhenUsed/>
    <w:rsid w:val="005A7242"/>
  </w:style>
  <w:style w:type="numbering" w:customStyle="1" w:styleId="43120">
    <w:name w:val="Нет списка4312"/>
    <w:next w:val="a9"/>
    <w:uiPriority w:val="99"/>
    <w:semiHidden/>
    <w:unhideWhenUsed/>
    <w:rsid w:val="005A7242"/>
  </w:style>
  <w:style w:type="numbering" w:customStyle="1" w:styleId="12312">
    <w:name w:val="Нет списка12312"/>
    <w:next w:val="a9"/>
    <w:semiHidden/>
    <w:rsid w:val="005A7242"/>
  </w:style>
  <w:style w:type="numbering" w:customStyle="1" w:styleId="5212">
    <w:name w:val="Нет списка5212"/>
    <w:next w:val="a9"/>
    <w:uiPriority w:val="99"/>
    <w:semiHidden/>
    <w:unhideWhenUsed/>
    <w:rsid w:val="005A7242"/>
  </w:style>
  <w:style w:type="numbering" w:customStyle="1" w:styleId="13212">
    <w:name w:val="Нет списка13212"/>
    <w:next w:val="a9"/>
    <w:semiHidden/>
    <w:rsid w:val="005A7242"/>
  </w:style>
  <w:style w:type="numbering" w:customStyle="1" w:styleId="221120">
    <w:name w:val="Нет списка22112"/>
    <w:next w:val="a9"/>
    <w:uiPriority w:val="99"/>
    <w:semiHidden/>
    <w:unhideWhenUsed/>
    <w:rsid w:val="005A7242"/>
  </w:style>
  <w:style w:type="numbering" w:customStyle="1" w:styleId="112112">
    <w:name w:val="Нет списка112112"/>
    <w:next w:val="a9"/>
    <w:semiHidden/>
    <w:rsid w:val="005A7242"/>
  </w:style>
  <w:style w:type="numbering" w:customStyle="1" w:styleId="312110">
    <w:name w:val="Нет списка31211"/>
    <w:next w:val="a9"/>
    <w:uiPriority w:val="99"/>
    <w:semiHidden/>
    <w:unhideWhenUsed/>
    <w:rsid w:val="005A7242"/>
  </w:style>
  <w:style w:type="numbering" w:customStyle="1" w:styleId="412110">
    <w:name w:val="Нет списка41211"/>
    <w:next w:val="a9"/>
    <w:uiPriority w:val="99"/>
    <w:semiHidden/>
    <w:unhideWhenUsed/>
    <w:rsid w:val="005A7242"/>
  </w:style>
  <w:style w:type="numbering" w:customStyle="1" w:styleId="121211">
    <w:name w:val="Нет списка121211"/>
    <w:next w:val="a9"/>
    <w:semiHidden/>
    <w:rsid w:val="005A7242"/>
  </w:style>
  <w:style w:type="numbering" w:customStyle="1" w:styleId="61121">
    <w:name w:val="Нет списка6112"/>
    <w:next w:val="a9"/>
    <w:semiHidden/>
    <w:rsid w:val="005A7242"/>
  </w:style>
  <w:style w:type="numbering" w:customStyle="1" w:styleId="14112">
    <w:name w:val="Нет списка14112"/>
    <w:next w:val="a9"/>
    <w:uiPriority w:val="99"/>
    <w:semiHidden/>
    <w:unhideWhenUsed/>
    <w:rsid w:val="005A7242"/>
  </w:style>
  <w:style w:type="numbering" w:customStyle="1" w:styleId="113112">
    <w:name w:val="Нет списка113112"/>
    <w:next w:val="a9"/>
    <w:semiHidden/>
    <w:rsid w:val="005A7242"/>
  </w:style>
  <w:style w:type="table" w:customStyle="1" w:styleId="13120">
    <w:name w:val="Сетка таблицы1312"/>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
    <w:name w:val="Нет списка23112"/>
    <w:next w:val="a9"/>
    <w:uiPriority w:val="99"/>
    <w:semiHidden/>
    <w:unhideWhenUsed/>
    <w:rsid w:val="005A7242"/>
  </w:style>
  <w:style w:type="numbering" w:customStyle="1" w:styleId="1112112">
    <w:name w:val="Нет списка1112112"/>
    <w:next w:val="a9"/>
    <w:semiHidden/>
    <w:rsid w:val="005A7242"/>
  </w:style>
  <w:style w:type="numbering" w:customStyle="1" w:styleId="32112">
    <w:name w:val="Нет списка32112"/>
    <w:next w:val="a9"/>
    <w:uiPriority w:val="99"/>
    <w:semiHidden/>
    <w:unhideWhenUsed/>
    <w:rsid w:val="005A7242"/>
  </w:style>
  <w:style w:type="numbering" w:customStyle="1" w:styleId="42112">
    <w:name w:val="Нет списка42112"/>
    <w:next w:val="a9"/>
    <w:uiPriority w:val="99"/>
    <w:semiHidden/>
    <w:unhideWhenUsed/>
    <w:rsid w:val="005A7242"/>
  </w:style>
  <w:style w:type="numbering" w:customStyle="1" w:styleId="122112">
    <w:name w:val="Нет списка122112"/>
    <w:next w:val="a9"/>
    <w:semiHidden/>
    <w:rsid w:val="005A7242"/>
  </w:style>
  <w:style w:type="numbering" w:customStyle="1" w:styleId="850">
    <w:name w:val="Нет списка85"/>
    <w:next w:val="a9"/>
    <w:uiPriority w:val="99"/>
    <w:semiHidden/>
    <w:unhideWhenUsed/>
    <w:rsid w:val="005A7242"/>
  </w:style>
  <w:style w:type="numbering" w:customStyle="1" w:styleId="1620">
    <w:name w:val="Нет списка162"/>
    <w:next w:val="a9"/>
    <w:uiPriority w:val="99"/>
    <w:semiHidden/>
    <w:unhideWhenUsed/>
    <w:rsid w:val="005A7242"/>
  </w:style>
  <w:style w:type="numbering" w:customStyle="1" w:styleId="1152">
    <w:name w:val="Нет списка1152"/>
    <w:next w:val="a9"/>
    <w:semiHidden/>
    <w:rsid w:val="005A7242"/>
  </w:style>
  <w:style w:type="numbering" w:customStyle="1" w:styleId="2520">
    <w:name w:val="Нет списка252"/>
    <w:next w:val="a9"/>
    <w:uiPriority w:val="99"/>
    <w:semiHidden/>
    <w:unhideWhenUsed/>
    <w:rsid w:val="005A7242"/>
  </w:style>
  <w:style w:type="numbering" w:customStyle="1" w:styleId="11142">
    <w:name w:val="Нет списка11142"/>
    <w:next w:val="a9"/>
    <w:semiHidden/>
    <w:rsid w:val="005A7242"/>
  </w:style>
  <w:style w:type="numbering" w:customStyle="1" w:styleId="2132">
    <w:name w:val="Нет списка2132"/>
    <w:next w:val="a9"/>
    <w:uiPriority w:val="99"/>
    <w:semiHidden/>
    <w:unhideWhenUsed/>
    <w:rsid w:val="005A7242"/>
  </w:style>
  <w:style w:type="numbering" w:customStyle="1" w:styleId="111132">
    <w:name w:val="Нет списка111132"/>
    <w:next w:val="a9"/>
    <w:semiHidden/>
    <w:rsid w:val="005A7242"/>
  </w:style>
  <w:style w:type="table" w:customStyle="1" w:styleId="11320">
    <w:name w:val="Сетка таблицы1132"/>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9"/>
    <w:uiPriority w:val="99"/>
    <w:semiHidden/>
    <w:unhideWhenUsed/>
    <w:rsid w:val="005A7242"/>
  </w:style>
  <w:style w:type="numbering" w:customStyle="1" w:styleId="442">
    <w:name w:val="Нет списка442"/>
    <w:next w:val="a9"/>
    <w:uiPriority w:val="99"/>
    <w:semiHidden/>
    <w:unhideWhenUsed/>
    <w:rsid w:val="005A7242"/>
  </w:style>
  <w:style w:type="numbering" w:customStyle="1" w:styleId="1242">
    <w:name w:val="Нет списка1242"/>
    <w:next w:val="a9"/>
    <w:semiHidden/>
    <w:rsid w:val="005A7242"/>
  </w:style>
  <w:style w:type="numbering" w:customStyle="1" w:styleId="532">
    <w:name w:val="Нет списка532"/>
    <w:next w:val="a9"/>
    <w:uiPriority w:val="99"/>
    <w:semiHidden/>
    <w:unhideWhenUsed/>
    <w:rsid w:val="005A7242"/>
  </w:style>
  <w:style w:type="table" w:customStyle="1" w:styleId="3321">
    <w:name w:val="Сетка таблицы332"/>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9"/>
    <w:semiHidden/>
    <w:rsid w:val="005A7242"/>
  </w:style>
  <w:style w:type="numbering" w:customStyle="1" w:styleId="22220">
    <w:name w:val="Нет списка2222"/>
    <w:next w:val="a9"/>
    <w:uiPriority w:val="99"/>
    <w:semiHidden/>
    <w:unhideWhenUsed/>
    <w:rsid w:val="005A7242"/>
  </w:style>
  <w:style w:type="numbering" w:customStyle="1" w:styleId="11222">
    <w:name w:val="Нет списка11222"/>
    <w:next w:val="a9"/>
    <w:semiHidden/>
    <w:rsid w:val="005A7242"/>
  </w:style>
  <w:style w:type="numbering" w:customStyle="1" w:styleId="3132">
    <w:name w:val="Нет списка3132"/>
    <w:next w:val="a9"/>
    <w:uiPriority w:val="99"/>
    <w:semiHidden/>
    <w:unhideWhenUsed/>
    <w:rsid w:val="005A7242"/>
  </w:style>
  <w:style w:type="numbering" w:customStyle="1" w:styleId="4132">
    <w:name w:val="Нет списка4132"/>
    <w:next w:val="a9"/>
    <w:uiPriority w:val="99"/>
    <w:semiHidden/>
    <w:unhideWhenUsed/>
    <w:rsid w:val="005A7242"/>
  </w:style>
  <w:style w:type="numbering" w:customStyle="1" w:styleId="12132">
    <w:name w:val="Нет списка12132"/>
    <w:next w:val="a9"/>
    <w:semiHidden/>
    <w:rsid w:val="005A7242"/>
  </w:style>
  <w:style w:type="numbering" w:customStyle="1" w:styleId="6220">
    <w:name w:val="Нет списка622"/>
    <w:next w:val="a9"/>
    <w:semiHidden/>
    <w:rsid w:val="005A7242"/>
  </w:style>
  <w:style w:type="numbering" w:customStyle="1" w:styleId="14220">
    <w:name w:val="Нет списка1422"/>
    <w:next w:val="a9"/>
    <w:uiPriority w:val="99"/>
    <w:semiHidden/>
    <w:unhideWhenUsed/>
    <w:rsid w:val="005A7242"/>
  </w:style>
  <w:style w:type="numbering" w:customStyle="1" w:styleId="11322">
    <w:name w:val="Нет списка11322"/>
    <w:next w:val="a9"/>
    <w:semiHidden/>
    <w:rsid w:val="005A7242"/>
  </w:style>
  <w:style w:type="numbering" w:customStyle="1" w:styleId="2322">
    <w:name w:val="Нет списка2322"/>
    <w:next w:val="a9"/>
    <w:uiPriority w:val="99"/>
    <w:semiHidden/>
    <w:unhideWhenUsed/>
    <w:rsid w:val="005A7242"/>
  </w:style>
  <w:style w:type="numbering" w:customStyle="1" w:styleId="111222">
    <w:name w:val="Нет списка111222"/>
    <w:next w:val="a9"/>
    <w:semiHidden/>
    <w:rsid w:val="005A7242"/>
  </w:style>
  <w:style w:type="numbering" w:customStyle="1" w:styleId="32220">
    <w:name w:val="Нет списка3222"/>
    <w:next w:val="a9"/>
    <w:uiPriority w:val="99"/>
    <w:semiHidden/>
    <w:unhideWhenUsed/>
    <w:rsid w:val="005A7242"/>
  </w:style>
  <w:style w:type="numbering" w:customStyle="1" w:styleId="42220">
    <w:name w:val="Нет списка4222"/>
    <w:next w:val="a9"/>
    <w:uiPriority w:val="99"/>
    <w:semiHidden/>
    <w:unhideWhenUsed/>
    <w:rsid w:val="005A7242"/>
  </w:style>
  <w:style w:type="numbering" w:customStyle="1" w:styleId="12222">
    <w:name w:val="Нет списка12222"/>
    <w:next w:val="a9"/>
    <w:semiHidden/>
    <w:rsid w:val="005A7242"/>
  </w:style>
  <w:style w:type="numbering" w:customStyle="1" w:styleId="950">
    <w:name w:val="Нет списка95"/>
    <w:next w:val="a9"/>
    <w:uiPriority w:val="99"/>
    <w:semiHidden/>
    <w:unhideWhenUsed/>
    <w:rsid w:val="005A7242"/>
  </w:style>
  <w:style w:type="numbering" w:customStyle="1" w:styleId="1720">
    <w:name w:val="Нет списка172"/>
    <w:next w:val="a9"/>
    <w:uiPriority w:val="99"/>
    <w:semiHidden/>
    <w:unhideWhenUsed/>
    <w:rsid w:val="005A7242"/>
  </w:style>
  <w:style w:type="numbering" w:customStyle="1" w:styleId="1162">
    <w:name w:val="Нет списка1162"/>
    <w:next w:val="a9"/>
    <w:semiHidden/>
    <w:rsid w:val="005A7242"/>
  </w:style>
  <w:style w:type="numbering" w:customStyle="1" w:styleId="2610">
    <w:name w:val="Нет списка261"/>
    <w:next w:val="a9"/>
    <w:uiPriority w:val="99"/>
    <w:semiHidden/>
    <w:unhideWhenUsed/>
    <w:rsid w:val="005A7242"/>
  </w:style>
  <w:style w:type="numbering" w:customStyle="1" w:styleId="11151">
    <w:name w:val="Нет списка11151"/>
    <w:next w:val="a9"/>
    <w:semiHidden/>
    <w:rsid w:val="005A7242"/>
  </w:style>
  <w:style w:type="numbering" w:customStyle="1" w:styleId="3510">
    <w:name w:val="Нет списка351"/>
    <w:next w:val="a9"/>
    <w:uiPriority w:val="99"/>
    <w:semiHidden/>
    <w:unhideWhenUsed/>
    <w:rsid w:val="005A7242"/>
  </w:style>
  <w:style w:type="numbering" w:customStyle="1" w:styleId="4510">
    <w:name w:val="Нет списка451"/>
    <w:next w:val="a9"/>
    <w:uiPriority w:val="99"/>
    <w:semiHidden/>
    <w:unhideWhenUsed/>
    <w:rsid w:val="005A7242"/>
  </w:style>
  <w:style w:type="numbering" w:customStyle="1" w:styleId="1251">
    <w:name w:val="Нет списка1251"/>
    <w:next w:val="a9"/>
    <w:semiHidden/>
    <w:rsid w:val="005A7242"/>
  </w:style>
  <w:style w:type="numbering" w:customStyle="1" w:styleId="542">
    <w:name w:val="Нет списка542"/>
    <w:next w:val="a9"/>
    <w:uiPriority w:val="99"/>
    <w:semiHidden/>
    <w:unhideWhenUsed/>
    <w:rsid w:val="005A7242"/>
  </w:style>
  <w:style w:type="numbering" w:customStyle="1" w:styleId="1342">
    <w:name w:val="Нет списка1342"/>
    <w:next w:val="a9"/>
    <w:uiPriority w:val="99"/>
    <w:semiHidden/>
    <w:unhideWhenUsed/>
    <w:rsid w:val="005A7242"/>
  </w:style>
  <w:style w:type="numbering" w:customStyle="1" w:styleId="111142">
    <w:name w:val="Нет списка111142"/>
    <w:next w:val="a9"/>
    <w:semiHidden/>
    <w:rsid w:val="005A7242"/>
  </w:style>
  <w:style w:type="numbering" w:customStyle="1" w:styleId="21410">
    <w:name w:val="Нет списка2141"/>
    <w:next w:val="a9"/>
    <w:uiPriority w:val="99"/>
    <w:semiHidden/>
    <w:unhideWhenUsed/>
    <w:rsid w:val="005A7242"/>
  </w:style>
  <w:style w:type="numbering" w:customStyle="1" w:styleId="1111131">
    <w:name w:val="Нет списка1111131"/>
    <w:next w:val="a9"/>
    <w:semiHidden/>
    <w:rsid w:val="005A7242"/>
  </w:style>
  <w:style w:type="numbering" w:customStyle="1" w:styleId="21131">
    <w:name w:val="Нет списка21131"/>
    <w:next w:val="a9"/>
    <w:uiPriority w:val="99"/>
    <w:semiHidden/>
    <w:unhideWhenUsed/>
    <w:rsid w:val="005A7242"/>
  </w:style>
  <w:style w:type="numbering" w:customStyle="1" w:styleId="11111131">
    <w:name w:val="Нет списка11111131"/>
    <w:next w:val="a9"/>
    <w:semiHidden/>
    <w:rsid w:val="005A7242"/>
  </w:style>
  <w:style w:type="numbering" w:customStyle="1" w:styleId="31410">
    <w:name w:val="Нет списка3141"/>
    <w:next w:val="a9"/>
    <w:uiPriority w:val="99"/>
    <w:semiHidden/>
    <w:unhideWhenUsed/>
    <w:rsid w:val="005A7242"/>
  </w:style>
  <w:style w:type="numbering" w:customStyle="1" w:styleId="41410">
    <w:name w:val="Нет списка4141"/>
    <w:next w:val="a9"/>
    <w:uiPriority w:val="99"/>
    <w:semiHidden/>
    <w:unhideWhenUsed/>
    <w:rsid w:val="005A7242"/>
  </w:style>
  <w:style w:type="numbering" w:customStyle="1" w:styleId="12141">
    <w:name w:val="Нет списка12141"/>
    <w:next w:val="a9"/>
    <w:semiHidden/>
    <w:rsid w:val="005A7242"/>
  </w:style>
  <w:style w:type="numbering" w:customStyle="1" w:styleId="51210">
    <w:name w:val="Нет списка5121"/>
    <w:next w:val="a9"/>
    <w:uiPriority w:val="99"/>
    <w:semiHidden/>
    <w:unhideWhenUsed/>
    <w:rsid w:val="005A7242"/>
  </w:style>
  <w:style w:type="numbering" w:customStyle="1" w:styleId="13121">
    <w:name w:val="Нет списка13121"/>
    <w:next w:val="a9"/>
    <w:semiHidden/>
    <w:rsid w:val="005A7242"/>
  </w:style>
  <w:style w:type="numbering" w:customStyle="1" w:styleId="2231">
    <w:name w:val="Нет списка2231"/>
    <w:next w:val="a9"/>
    <w:uiPriority w:val="99"/>
    <w:semiHidden/>
    <w:unhideWhenUsed/>
    <w:rsid w:val="005A7242"/>
  </w:style>
  <w:style w:type="numbering" w:customStyle="1" w:styleId="11231">
    <w:name w:val="Нет списка11231"/>
    <w:next w:val="a9"/>
    <w:semiHidden/>
    <w:rsid w:val="005A7242"/>
  </w:style>
  <w:style w:type="numbering" w:customStyle="1" w:styleId="311210">
    <w:name w:val="Нет списка31121"/>
    <w:next w:val="a9"/>
    <w:uiPriority w:val="99"/>
    <w:semiHidden/>
    <w:unhideWhenUsed/>
    <w:rsid w:val="005A7242"/>
  </w:style>
  <w:style w:type="numbering" w:customStyle="1" w:styleId="411210">
    <w:name w:val="Нет списка41121"/>
    <w:next w:val="a9"/>
    <w:uiPriority w:val="99"/>
    <w:semiHidden/>
    <w:unhideWhenUsed/>
    <w:rsid w:val="005A7242"/>
  </w:style>
  <w:style w:type="numbering" w:customStyle="1" w:styleId="121121">
    <w:name w:val="Нет списка121121"/>
    <w:next w:val="a9"/>
    <w:semiHidden/>
    <w:rsid w:val="005A7242"/>
  </w:style>
  <w:style w:type="numbering" w:customStyle="1" w:styleId="632">
    <w:name w:val="Нет списка632"/>
    <w:next w:val="a9"/>
    <w:semiHidden/>
    <w:rsid w:val="005A7242"/>
  </w:style>
  <w:style w:type="numbering" w:customStyle="1" w:styleId="1432">
    <w:name w:val="Нет списка1432"/>
    <w:next w:val="a9"/>
    <w:uiPriority w:val="99"/>
    <w:semiHidden/>
    <w:unhideWhenUsed/>
    <w:rsid w:val="005A7242"/>
  </w:style>
  <w:style w:type="numbering" w:customStyle="1" w:styleId="11331">
    <w:name w:val="Нет списка11331"/>
    <w:next w:val="a9"/>
    <w:semiHidden/>
    <w:rsid w:val="005A7242"/>
  </w:style>
  <w:style w:type="numbering" w:customStyle="1" w:styleId="2331">
    <w:name w:val="Нет списка2331"/>
    <w:next w:val="a9"/>
    <w:uiPriority w:val="99"/>
    <w:semiHidden/>
    <w:unhideWhenUsed/>
    <w:rsid w:val="005A7242"/>
  </w:style>
  <w:style w:type="numbering" w:customStyle="1" w:styleId="111231">
    <w:name w:val="Нет списка111231"/>
    <w:next w:val="a9"/>
    <w:semiHidden/>
    <w:rsid w:val="005A7242"/>
  </w:style>
  <w:style w:type="numbering" w:customStyle="1" w:styleId="3231">
    <w:name w:val="Нет списка3231"/>
    <w:next w:val="a9"/>
    <w:uiPriority w:val="99"/>
    <w:semiHidden/>
    <w:unhideWhenUsed/>
    <w:rsid w:val="005A7242"/>
  </w:style>
  <w:style w:type="numbering" w:customStyle="1" w:styleId="4231">
    <w:name w:val="Нет списка4231"/>
    <w:next w:val="a9"/>
    <w:uiPriority w:val="99"/>
    <w:semiHidden/>
    <w:unhideWhenUsed/>
    <w:rsid w:val="005A7242"/>
  </w:style>
  <w:style w:type="numbering" w:customStyle="1" w:styleId="12231">
    <w:name w:val="Нет списка12231"/>
    <w:next w:val="a9"/>
    <w:semiHidden/>
    <w:rsid w:val="005A7242"/>
  </w:style>
  <w:style w:type="numbering" w:customStyle="1" w:styleId="7220">
    <w:name w:val="Нет списка722"/>
    <w:next w:val="a9"/>
    <w:uiPriority w:val="99"/>
    <w:semiHidden/>
    <w:unhideWhenUsed/>
    <w:rsid w:val="005A7242"/>
  </w:style>
  <w:style w:type="numbering" w:customStyle="1" w:styleId="1522">
    <w:name w:val="Нет списка1522"/>
    <w:next w:val="a9"/>
    <w:uiPriority w:val="99"/>
    <w:semiHidden/>
    <w:unhideWhenUsed/>
    <w:rsid w:val="005A7242"/>
  </w:style>
  <w:style w:type="numbering" w:customStyle="1" w:styleId="11421">
    <w:name w:val="Нет списка11421"/>
    <w:next w:val="a9"/>
    <w:semiHidden/>
    <w:rsid w:val="005A7242"/>
  </w:style>
  <w:style w:type="numbering" w:customStyle="1" w:styleId="2421">
    <w:name w:val="Нет списка2421"/>
    <w:next w:val="a9"/>
    <w:uiPriority w:val="99"/>
    <w:semiHidden/>
    <w:unhideWhenUsed/>
    <w:rsid w:val="005A7242"/>
  </w:style>
  <w:style w:type="numbering" w:customStyle="1" w:styleId="111321">
    <w:name w:val="Нет списка111321"/>
    <w:next w:val="a9"/>
    <w:semiHidden/>
    <w:rsid w:val="005A7242"/>
  </w:style>
  <w:style w:type="numbering" w:customStyle="1" w:styleId="21221">
    <w:name w:val="Нет списка21221"/>
    <w:next w:val="a9"/>
    <w:uiPriority w:val="99"/>
    <w:semiHidden/>
    <w:unhideWhenUsed/>
    <w:rsid w:val="005A7242"/>
  </w:style>
  <w:style w:type="numbering" w:customStyle="1" w:styleId="1111221">
    <w:name w:val="Нет списка1111221"/>
    <w:next w:val="a9"/>
    <w:semiHidden/>
    <w:rsid w:val="005A7242"/>
  </w:style>
  <w:style w:type="numbering" w:customStyle="1" w:styleId="33210">
    <w:name w:val="Нет списка3321"/>
    <w:next w:val="a9"/>
    <w:uiPriority w:val="99"/>
    <w:semiHidden/>
    <w:unhideWhenUsed/>
    <w:rsid w:val="005A7242"/>
  </w:style>
  <w:style w:type="numbering" w:customStyle="1" w:styleId="4321">
    <w:name w:val="Нет списка4321"/>
    <w:next w:val="a9"/>
    <w:uiPriority w:val="99"/>
    <w:semiHidden/>
    <w:unhideWhenUsed/>
    <w:rsid w:val="005A7242"/>
  </w:style>
  <w:style w:type="numbering" w:customStyle="1" w:styleId="12321">
    <w:name w:val="Нет списка12321"/>
    <w:next w:val="a9"/>
    <w:semiHidden/>
    <w:rsid w:val="005A7242"/>
  </w:style>
  <w:style w:type="numbering" w:customStyle="1" w:styleId="5221">
    <w:name w:val="Нет списка5221"/>
    <w:next w:val="a9"/>
    <w:uiPriority w:val="99"/>
    <w:semiHidden/>
    <w:unhideWhenUsed/>
    <w:rsid w:val="005A7242"/>
  </w:style>
  <w:style w:type="numbering" w:customStyle="1" w:styleId="13221">
    <w:name w:val="Нет списка13221"/>
    <w:next w:val="a9"/>
    <w:semiHidden/>
    <w:rsid w:val="005A7242"/>
  </w:style>
  <w:style w:type="numbering" w:customStyle="1" w:styleId="22121">
    <w:name w:val="Нет списка22121"/>
    <w:next w:val="a9"/>
    <w:uiPriority w:val="99"/>
    <w:semiHidden/>
    <w:unhideWhenUsed/>
    <w:rsid w:val="005A7242"/>
  </w:style>
  <w:style w:type="numbering" w:customStyle="1" w:styleId="112121">
    <w:name w:val="Нет списка112121"/>
    <w:next w:val="a9"/>
    <w:semiHidden/>
    <w:rsid w:val="005A7242"/>
  </w:style>
  <w:style w:type="numbering" w:customStyle="1" w:styleId="31221">
    <w:name w:val="Нет списка31221"/>
    <w:next w:val="a9"/>
    <w:uiPriority w:val="99"/>
    <w:semiHidden/>
    <w:unhideWhenUsed/>
    <w:rsid w:val="005A7242"/>
  </w:style>
  <w:style w:type="numbering" w:customStyle="1" w:styleId="41221">
    <w:name w:val="Нет списка41221"/>
    <w:next w:val="a9"/>
    <w:uiPriority w:val="99"/>
    <w:semiHidden/>
    <w:unhideWhenUsed/>
    <w:rsid w:val="005A7242"/>
  </w:style>
  <w:style w:type="numbering" w:customStyle="1" w:styleId="121221">
    <w:name w:val="Нет списка121221"/>
    <w:next w:val="a9"/>
    <w:semiHidden/>
    <w:rsid w:val="005A7242"/>
  </w:style>
  <w:style w:type="numbering" w:customStyle="1" w:styleId="61210">
    <w:name w:val="Нет списка6121"/>
    <w:next w:val="a9"/>
    <w:semiHidden/>
    <w:rsid w:val="005A7242"/>
  </w:style>
  <w:style w:type="numbering" w:customStyle="1" w:styleId="14121">
    <w:name w:val="Нет списка14121"/>
    <w:next w:val="a9"/>
    <w:uiPriority w:val="99"/>
    <w:semiHidden/>
    <w:unhideWhenUsed/>
    <w:rsid w:val="005A7242"/>
  </w:style>
  <w:style w:type="numbering" w:customStyle="1" w:styleId="113121">
    <w:name w:val="Нет списка113121"/>
    <w:next w:val="a9"/>
    <w:semiHidden/>
    <w:rsid w:val="005A7242"/>
  </w:style>
  <w:style w:type="numbering" w:customStyle="1" w:styleId="23121">
    <w:name w:val="Нет списка23121"/>
    <w:next w:val="a9"/>
    <w:uiPriority w:val="99"/>
    <w:semiHidden/>
    <w:unhideWhenUsed/>
    <w:rsid w:val="005A7242"/>
  </w:style>
  <w:style w:type="numbering" w:customStyle="1" w:styleId="1112121">
    <w:name w:val="Нет списка1112121"/>
    <w:next w:val="a9"/>
    <w:semiHidden/>
    <w:rsid w:val="005A7242"/>
  </w:style>
  <w:style w:type="numbering" w:customStyle="1" w:styleId="32121">
    <w:name w:val="Нет списка32121"/>
    <w:next w:val="a9"/>
    <w:uiPriority w:val="99"/>
    <w:semiHidden/>
    <w:unhideWhenUsed/>
    <w:rsid w:val="005A7242"/>
  </w:style>
  <w:style w:type="numbering" w:customStyle="1" w:styleId="42121">
    <w:name w:val="Нет списка42121"/>
    <w:next w:val="a9"/>
    <w:uiPriority w:val="99"/>
    <w:semiHidden/>
    <w:unhideWhenUsed/>
    <w:rsid w:val="005A7242"/>
  </w:style>
  <w:style w:type="numbering" w:customStyle="1" w:styleId="122121">
    <w:name w:val="Нет списка122121"/>
    <w:next w:val="a9"/>
    <w:semiHidden/>
    <w:rsid w:val="005A7242"/>
  </w:style>
  <w:style w:type="numbering" w:customStyle="1" w:styleId="8121">
    <w:name w:val="Нет списка812"/>
    <w:next w:val="a9"/>
    <w:uiPriority w:val="99"/>
    <w:semiHidden/>
    <w:unhideWhenUsed/>
    <w:rsid w:val="005A7242"/>
  </w:style>
  <w:style w:type="numbering" w:customStyle="1" w:styleId="1612">
    <w:name w:val="Нет списка1612"/>
    <w:next w:val="a9"/>
    <w:uiPriority w:val="99"/>
    <w:semiHidden/>
    <w:unhideWhenUsed/>
    <w:rsid w:val="005A7242"/>
  </w:style>
  <w:style w:type="numbering" w:customStyle="1" w:styleId="11512">
    <w:name w:val="Нет списка11512"/>
    <w:next w:val="a9"/>
    <w:semiHidden/>
    <w:rsid w:val="005A7242"/>
  </w:style>
  <w:style w:type="numbering" w:customStyle="1" w:styleId="25120">
    <w:name w:val="Нет списка2512"/>
    <w:next w:val="a9"/>
    <w:uiPriority w:val="99"/>
    <w:semiHidden/>
    <w:unhideWhenUsed/>
    <w:rsid w:val="005A7242"/>
  </w:style>
  <w:style w:type="numbering" w:customStyle="1" w:styleId="111412">
    <w:name w:val="Нет списка111412"/>
    <w:next w:val="a9"/>
    <w:semiHidden/>
    <w:rsid w:val="005A7242"/>
  </w:style>
  <w:style w:type="numbering" w:customStyle="1" w:styleId="21311">
    <w:name w:val="Нет списка21311"/>
    <w:next w:val="a9"/>
    <w:uiPriority w:val="99"/>
    <w:semiHidden/>
    <w:unhideWhenUsed/>
    <w:rsid w:val="005A7242"/>
  </w:style>
  <w:style w:type="numbering" w:customStyle="1" w:styleId="1111312">
    <w:name w:val="Нет списка1111312"/>
    <w:next w:val="a9"/>
    <w:semiHidden/>
    <w:rsid w:val="005A7242"/>
  </w:style>
  <w:style w:type="numbering" w:customStyle="1" w:styleId="34120">
    <w:name w:val="Нет списка3412"/>
    <w:next w:val="a9"/>
    <w:uiPriority w:val="99"/>
    <w:semiHidden/>
    <w:unhideWhenUsed/>
    <w:rsid w:val="005A7242"/>
  </w:style>
  <w:style w:type="numbering" w:customStyle="1" w:styleId="4412">
    <w:name w:val="Нет списка4412"/>
    <w:next w:val="a9"/>
    <w:uiPriority w:val="99"/>
    <w:semiHidden/>
    <w:unhideWhenUsed/>
    <w:rsid w:val="005A7242"/>
  </w:style>
  <w:style w:type="numbering" w:customStyle="1" w:styleId="12412">
    <w:name w:val="Нет списка12412"/>
    <w:next w:val="a9"/>
    <w:semiHidden/>
    <w:rsid w:val="005A7242"/>
  </w:style>
  <w:style w:type="numbering" w:customStyle="1" w:styleId="53120">
    <w:name w:val="Нет списка5312"/>
    <w:next w:val="a9"/>
    <w:uiPriority w:val="99"/>
    <w:semiHidden/>
    <w:unhideWhenUsed/>
    <w:rsid w:val="005A7242"/>
  </w:style>
  <w:style w:type="numbering" w:customStyle="1" w:styleId="13312">
    <w:name w:val="Нет списка13312"/>
    <w:next w:val="a9"/>
    <w:semiHidden/>
    <w:rsid w:val="005A7242"/>
  </w:style>
  <w:style w:type="numbering" w:customStyle="1" w:styleId="22211">
    <w:name w:val="Нет списка22211"/>
    <w:next w:val="a9"/>
    <w:uiPriority w:val="99"/>
    <w:semiHidden/>
    <w:unhideWhenUsed/>
    <w:rsid w:val="005A7242"/>
  </w:style>
  <w:style w:type="numbering" w:customStyle="1" w:styleId="112211">
    <w:name w:val="Нет списка112211"/>
    <w:next w:val="a9"/>
    <w:semiHidden/>
    <w:rsid w:val="005A7242"/>
  </w:style>
  <w:style w:type="numbering" w:customStyle="1" w:styleId="31311">
    <w:name w:val="Нет списка31311"/>
    <w:next w:val="a9"/>
    <w:uiPriority w:val="99"/>
    <w:semiHidden/>
    <w:unhideWhenUsed/>
    <w:rsid w:val="005A7242"/>
  </w:style>
  <w:style w:type="numbering" w:customStyle="1" w:styleId="41311">
    <w:name w:val="Нет списка41311"/>
    <w:next w:val="a9"/>
    <w:uiPriority w:val="99"/>
    <w:semiHidden/>
    <w:unhideWhenUsed/>
    <w:rsid w:val="005A7242"/>
  </w:style>
  <w:style w:type="numbering" w:customStyle="1" w:styleId="121311">
    <w:name w:val="Нет списка121311"/>
    <w:next w:val="a9"/>
    <w:semiHidden/>
    <w:rsid w:val="005A7242"/>
  </w:style>
  <w:style w:type="numbering" w:customStyle="1" w:styleId="6212">
    <w:name w:val="Нет списка6212"/>
    <w:next w:val="a9"/>
    <w:semiHidden/>
    <w:rsid w:val="005A7242"/>
  </w:style>
  <w:style w:type="numbering" w:customStyle="1" w:styleId="14212">
    <w:name w:val="Нет списка14212"/>
    <w:next w:val="a9"/>
    <w:uiPriority w:val="99"/>
    <w:semiHidden/>
    <w:unhideWhenUsed/>
    <w:rsid w:val="005A7242"/>
  </w:style>
  <w:style w:type="numbering" w:customStyle="1" w:styleId="113211">
    <w:name w:val="Нет списка113211"/>
    <w:next w:val="a9"/>
    <w:semiHidden/>
    <w:rsid w:val="005A7242"/>
  </w:style>
  <w:style w:type="numbering" w:customStyle="1" w:styleId="23211">
    <w:name w:val="Нет списка23211"/>
    <w:next w:val="a9"/>
    <w:uiPriority w:val="99"/>
    <w:semiHidden/>
    <w:unhideWhenUsed/>
    <w:rsid w:val="005A7242"/>
  </w:style>
  <w:style w:type="numbering" w:customStyle="1" w:styleId="1112211">
    <w:name w:val="Нет списка1112211"/>
    <w:next w:val="a9"/>
    <w:semiHidden/>
    <w:rsid w:val="005A7242"/>
  </w:style>
  <w:style w:type="numbering" w:customStyle="1" w:styleId="32211">
    <w:name w:val="Нет списка32211"/>
    <w:next w:val="a9"/>
    <w:uiPriority w:val="99"/>
    <w:semiHidden/>
    <w:unhideWhenUsed/>
    <w:rsid w:val="005A7242"/>
  </w:style>
  <w:style w:type="numbering" w:customStyle="1" w:styleId="42211">
    <w:name w:val="Нет списка42211"/>
    <w:next w:val="a9"/>
    <w:uiPriority w:val="99"/>
    <w:semiHidden/>
    <w:unhideWhenUsed/>
    <w:rsid w:val="005A7242"/>
  </w:style>
  <w:style w:type="numbering" w:customStyle="1" w:styleId="122211">
    <w:name w:val="Нет списка122211"/>
    <w:next w:val="a9"/>
    <w:semiHidden/>
    <w:rsid w:val="005A7242"/>
  </w:style>
  <w:style w:type="table" w:customStyle="1" w:styleId="1721">
    <w:name w:val="Сетка таблицы17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
    <w:basedOn w:val="a8"/>
    <w:next w:val="afb"/>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ПЕ_Таблица41"/>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ПЕ_Таблица5"/>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ПЕ_Таблица6"/>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7242"/>
    <w:pPr>
      <w:spacing w:line="240" w:lineRule="auto"/>
      <w:ind w:firstLine="0"/>
      <w:jc w:val="left"/>
    </w:pPr>
    <w:rPr>
      <w:rFonts w:eastAsia="Times New Roman"/>
      <w:lang w:eastAsia="ru-RU"/>
    </w:rPr>
    <w:tblPr>
      <w:tblCellMar>
        <w:top w:w="0" w:type="dxa"/>
        <w:left w:w="0" w:type="dxa"/>
        <w:bottom w:w="0" w:type="dxa"/>
        <w:right w:w="0" w:type="dxa"/>
      </w:tblCellMar>
    </w:tblPr>
  </w:style>
  <w:style w:type="character" w:customStyle="1" w:styleId="11pt">
    <w:name w:val="Основной текст + 11 pt"/>
    <w:aliases w:val="Полужирный"/>
    <w:rsid w:val="005A724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table" w:customStyle="1" w:styleId="2422">
    <w:name w:val="Сетка таблицы242"/>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
    <w:name w:val="Нет списка105"/>
    <w:next w:val="a9"/>
    <w:uiPriority w:val="99"/>
    <w:semiHidden/>
    <w:unhideWhenUsed/>
    <w:rsid w:val="005A7242"/>
  </w:style>
  <w:style w:type="table" w:customStyle="1" w:styleId="1821">
    <w:name w:val="Сетка таблицы182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Таблица-сетка 4 — акцент 111"/>
    <w:basedOn w:val="a8"/>
    <w:next w:val="-412"/>
    <w:uiPriority w:val="4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8"/>
    <w:next w:val="-612"/>
    <w:uiPriority w:val="51"/>
    <w:rsid w:val="005A7242"/>
    <w:pPr>
      <w:spacing w:line="240" w:lineRule="auto"/>
      <w:ind w:firstLine="0"/>
      <w:jc w:val="left"/>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8"/>
    <w:next w:val="-623"/>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8"/>
    <w:next w:val="-722"/>
    <w:uiPriority w:val="52"/>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8"/>
    <w:next w:val="-632"/>
    <w:uiPriority w:val="51"/>
    <w:rsid w:val="005A7242"/>
    <w:pPr>
      <w:spacing w:line="240" w:lineRule="auto"/>
      <w:ind w:firstLine="0"/>
      <w:jc w:val="left"/>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8"/>
    <w:next w:val="-642"/>
    <w:uiPriority w:val="51"/>
    <w:rsid w:val="005A7242"/>
    <w:pPr>
      <w:spacing w:line="240" w:lineRule="auto"/>
      <w:ind w:firstLine="0"/>
      <w:jc w:val="left"/>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8"/>
    <w:next w:val="-653"/>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320">
    <w:name w:val="Сетка таблицы432"/>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8"/>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8"/>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1">
    <w:name w:val="Темный список - Акцент 3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0">
    <w:name w:val="Темный список - Акцент 4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1">
    <w:name w:val="Темный список - Акцент 5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212">
    <w:name w:val="Цветная заливка - Акцент 1121"/>
    <w:basedOn w:val="a8"/>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0">
    <w:name w:val="Темный список - Акцент 6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3211">
    <w:name w:val="Список-таблица 2 — акцент 3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4124">
    <w:name w:val="Таблица-сетка 4 — акцент 124"/>
    <w:basedOn w:val="a8"/>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4">
    <w:name w:val="Таблица-сетка 6 цветная — акцент 124"/>
    <w:basedOn w:val="a8"/>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4">
    <w:name w:val="Таблица-сетка 6 цветная — акцент 234"/>
    <w:basedOn w:val="a8"/>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4">
    <w:name w:val="Таблица-сетка 7 цветная — акцент 224"/>
    <w:basedOn w:val="a8"/>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4">
    <w:name w:val="Таблица-сетка 6 цветная — акцент 324"/>
    <w:basedOn w:val="a8"/>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4">
    <w:name w:val="Таблица-сетка 6 цветная — акцент 424"/>
    <w:basedOn w:val="a8"/>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4">
    <w:name w:val="Таблица-сетка 6 цветная — акцент 534"/>
    <w:basedOn w:val="a8"/>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table" w:customStyle="1" w:styleId="-162">
    <w:name w:val="Цветной список - Акцент 16"/>
    <w:basedOn w:val="a8"/>
    <w:next w:val="-13"/>
    <w:uiPriority w:val="72"/>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5">
    <w:name w:val="Средняя сетка 221"/>
    <w:basedOn w:val="a8"/>
    <w:uiPriority w:val="68"/>
    <w:semiHidden/>
    <w:unhideWhenUsed/>
    <w:rsid w:val="005A7242"/>
    <w:pPr>
      <w:spacing w:line="240" w:lineRule="auto"/>
      <w:ind w:firstLine="0"/>
      <w:jc w:val="left"/>
    </w:pPr>
    <w:rPr>
      <w:rFonts w:ascii="Calibri Light" w:eastAsia="Times New Roman" w:hAnsi="Calibri Light"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310">
    <w:name w:val="Темный список - Акцент 13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етка таблицы34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
    <w:name w:val="Таблица-сетка 2 — акцент 1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1">
    <w:name w:val="Сетка таблицы64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етка таблицы2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Сетка таблицы114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3">
    <w:name w:val="Сетка таблицы11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1">
    <w:name w:val="Сетка таблицы11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1">
    <w:name w:val="Сетка таблицы117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1">
    <w:name w:val="Сетка таблицы6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8">
    <w:name w:val="Основной текст (2)_"/>
    <w:rsid w:val="005A7242"/>
    <w:rPr>
      <w:rFonts w:ascii="Times New Roman" w:eastAsia="Times New Roman" w:hAnsi="Times New Roman" w:cs="Times New Roman"/>
      <w:b w:val="0"/>
      <w:bCs w:val="0"/>
      <w:i w:val="0"/>
      <w:iCs w:val="0"/>
      <w:smallCaps w:val="0"/>
      <w:strike w:val="0"/>
      <w:u w:val="none"/>
    </w:rPr>
  </w:style>
  <w:style w:type="character" w:customStyle="1" w:styleId="2fff9">
    <w:name w:val="Основной текст (2)"/>
    <w:rsid w:val="005A72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nobr">
    <w:name w:val="nobr"/>
    <w:basedOn w:val="a7"/>
    <w:rsid w:val="005A7242"/>
  </w:style>
  <w:style w:type="paragraph" w:customStyle="1" w:styleId="afffffffff1">
    <w:name w:val="Комментарий"/>
    <w:basedOn w:val="a6"/>
    <w:next w:val="a6"/>
    <w:uiPriority w:val="99"/>
    <w:rsid w:val="005A7242"/>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fff2">
    <w:name w:val="Информация о версии"/>
    <w:basedOn w:val="afffffffff1"/>
    <w:next w:val="a6"/>
    <w:uiPriority w:val="99"/>
    <w:rsid w:val="005A7242"/>
    <w:rPr>
      <w:i/>
      <w:iCs/>
    </w:rPr>
  </w:style>
  <w:style w:type="paragraph" w:customStyle="1" w:styleId="afffffffff3">
    <w:name w:val="Информация об изменениях"/>
    <w:basedOn w:val="a6"/>
    <w:next w:val="a6"/>
    <w:uiPriority w:val="99"/>
    <w:rsid w:val="005A7242"/>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4">
    <w:name w:val="Подзаголовок для информации об изменениях"/>
    <w:basedOn w:val="a6"/>
    <w:next w:val="a6"/>
    <w:uiPriority w:val="99"/>
    <w:rsid w:val="005A7242"/>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character" w:customStyle="1" w:styleId="affffff1">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0"/>
    <w:locked/>
    <w:rsid w:val="005A7242"/>
    <w:rPr>
      <w:rFonts w:ascii="Times New Roman" w:eastAsia="Times New Roman" w:hAnsi="Times New Roman" w:cs="Times New Roman"/>
      <w:b/>
      <w:sz w:val="24"/>
      <w:szCs w:val="24"/>
      <w:lang w:eastAsia="ru-RU"/>
    </w:rPr>
  </w:style>
  <w:style w:type="character" w:customStyle="1" w:styleId="bookmark">
    <w:name w:val="bookmark"/>
    <w:rsid w:val="005A7242"/>
  </w:style>
  <w:style w:type="character" w:customStyle="1" w:styleId="-11a">
    <w:name w:val="Цветной список - Акцент 1 Знак1"/>
    <w:uiPriority w:val="34"/>
    <w:locked/>
    <w:rsid w:val="005A7242"/>
    <w:rPr>
      <w:rFonts w:ascii="Times New Roman" w:eastAsia="Calibri" w:hAnsi="Times New Roman" w:cs="Times New Roman"/>
      <w:sz w:val="24"/>
      <w:szCs w:val="24"/>
    </w:rPr>
  </w:style>
  <w:style w:type="table" w:customStyle="1" w:styleId="-1214">
    <w:name w:val="Цветной список - Акцент 121"/>
    <w:basedOn w:val="a8"/>
    <w:next w:val="-13"/>
    <w:uiPriority w:val="34"/>
    <w:rsid w:val="005A7242"/>
    <w:pPr>
      <w:spacing w:line="240" w:lineRule="auto"/>
      <w:ind w:firstLine="0"/>
      <w:jc w:val="left"/>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5A7242"/>
  </w:style>
  <w:style w:type="character" w:customStyle="1" w:styleId="8a">
    <w:name w:val="Основной шрифт абзаца8"/>
    <w:rsid w:val="005A7242"/>
    <w:rPr>
      <w:sz w:val="24"/>
    </w:rPr>
  </w:style>
  <w:style w:type="paragraph" w:customStyle="1" w:styleId="106">
    <w:name w:val="Обычный10"/>
    <w:rsid w:val="005A7242"/>
    <w:pPr>
      <w:spacing w:line="240" w:lineRule="auto"/>
      <w:ind w:firstLine="0"/>
      <w:jc w:val="left"/>
    </w:pPr>
    <w:rPr>
      <w:rFonts w:ascii="Times New Roman" w:eastAsia="Times New Roman" w:hAnsi="Times New Roman" w:cs="Times New Roman"/>
      <w:sz w:val="24"/>
      <w:szCs w:val="20"/>
      <w:lang w:eastAsia="ru-RU"/>
    </w:rPr>
  </w:style>
  <w:style w:type="paragraph" w:customStyle="1" w:styleId="Normalunindented">
    <w:name w:val="Normal unindented"/>
    <w:qFormat/>
    <w:rsid w:val="005A7242"/>
    <w:pPr>
      <w:suppressAutoHyphens/>
      <w:spacing w:before="120" w:after="120" w:line="276" w:lineRule="auto"/>
      <w:ind w:firstLine="0"/>
    </w:pPr>
    <w:rPr>
      <w:rFonts w:ascii="Times New Roman" w:eastAsia="Times New Roman" w:hAnsi="Times New Roman" w:cs="Times New Roman"/>
      <w:kern w:val="1"/>
      <w:lang w:eastAsia="ja-JP"/>
    </w:rPr>
  </w:style>
  <w:style w:type="table" w:customStyle="1" w:styleId="8310">
    <w:name w:val="Сетка таблицы83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a">
    <w:name w:val="Название Знак2"/>
    <w:aliases w:val=" Знак3 Знак1,Название5 Знак1, Знак16 Знак1,Знак16 Знак1"/>
    <w:basedOn w:val="a7"/>
    <w:rsid w:val="005A7242"/>
    <w:rPr>
      <w:rFonts w:ascii="Cambria" w:eastAsia="SimSun" w:hAnsi="Cambria" w:cs="Angsana New"/>
      <w:b/>
      <w:bCs/>
      <w:color w:val="FFFFFF"/>
      <w:spacing w:val="10"/>
      <w:sz w:val="72"/>
      <w:szCs w:val="64"/>
      <w:lang w:eastAsia="ru-RU"/>
    </w:rPr>
  </w:style>
  <w:style w:type="table" w:customStyle="1" w:styleId="-11410">
    <w:name w:val="Цветная сетка - Акцент 114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41">
    <w:name w:val="Темный список - Акцент 314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3">
    <w:name w:val="Сетка таблицы123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0">
    <w:name w:val="Сетка таблицы216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Сетка таблицы415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Сетка таблицы514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1">
    <w:name w:val="Таблица-сетка 2 — акцент 5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0">
    <w:name w:val="Сетка таблицы614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1">
    <w:name w:val="Таблица-сетка 6 цветная — акцент 2117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9"/>
    <w:uiPriority w:val="99"/>
    <w:semiHidden/>
    <w:unhideWhenUsed/>
    <w:rsid w:val="005A7242"/>
  </w:style>
  <w:style w:type="table" w:customStyle="1" w:styleId="-11510">
    <w:name w:val="Цветная сетка - Акцент 115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0">
    <w:name w:val="Сетка таблицы84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ный список - Акцент 315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0">
    <w:name w:val="Сетка таблицы124"/>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0">
    <w:name w:val="Сетка таблицы416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1">
    <w:name w:val="Таблица-сетка 2 — акцент 5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1">
    <w:name w:val="Таблица-сетка 6 цветная — акцент 214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1">
    <w:name w:val="Список-таблица 2 — акцент 112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2140">
    <w:name w:val="Цветная сетка - Акцент 1214"/>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41">
    <w:name w:val="Темный список - Акцент 1214"/>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4">
    <w:name w:val="Средняя сетка 3 - Акцент 6214"/>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4">
    <w:name w:val="Темный список - Акцент 2214"/>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Темный список - Акцент 3214"/>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4">
    <w:name w:val="Темный список - Акцент 4214"/>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4">
    <w:name w:val="Темный список - Акцент 5214"/>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2">
    <w:name w:val="Цветная заливка - Акцент 1214"/>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40">
    <w:name w:val="Темный список - Акцент 6214"/>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20">
    <w:name w:val="Сетка таблицы22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Таблица-сетка 2 — акцент 5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0">
    <w:name w:val="Таблица-сетка 2 — акцент 1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1">
    <w:name w:val="Сетка таблицы621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Таблица-сетка 6 цветная — акцент 21111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111110">
    <w:name w:val="Цветная сетка - Акцент 1111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3">
    <w:name w:val="Темный список - Акцент 2111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1">
    <w:name w:val="Таблица-сетка 6 цветная — акцент 21411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14113">
    <w:name w:val="Сетка таблицы14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9"/>
    <w:semiHidden/>
    <w:rsid w:val="005A7242"/>
  </w:style>
  <w:style w:type="numbering" w:customStyle="1" w:styleId="211112">
    <w:name w:val="Нет списка211112"/>
    <w:next w:val="a9"/>
    <w:uiPriority w:val="99"/>
    <w:semiHidden/>
    <w:unhideWhenUsed/>
    <w:rsid w:val="005A7242"/>
  </w:style>
  <w:style w:type="numbering" w:customStyle="1" w:styleId="11111111111">
    <w:name w:val="Нет списка11111111111"/>
    <w:next w:val="a9"/>
    <w:semiHidden/>
    <w:rsid w:val="005A7242"/>
  </w:style>
  <w:style w:type="numbering" w:customStyle="1" w:styleId="51112">
    <w:name w:val="Нет списка51112"/>
    <w:next w:val="a9"/>
    <w:uiPriority w:val="99"/>
    <w:semiHidden/>
    <w:unhideWhenUsed/>
    <w:rsid w:val="005A7242"/>
  </w:style>
  <w:style w:type="numbering" w:customStyle="1" w:styleId="131112">
    <w:name w:val="Нет списка131112"/>
    <w:next w:val="a9"/>
    <w:semiHidden/>
    <w:rsid w:val="005A7242"/>
  </w:style>
  <w:style w:type="numbering" w:customStyle="1" w:styleId="3111110">
    <w:name w:val="Нет списка311111"/>
    <w:next w:val="a9"/>
    <w:uiPriority w:val="99"/>
    <w:semiHidden/>
    <w:unhideWhenUsed/>
    <w:rsid w:val="005A7242"/>
  </w:style>
  <w:style w:type="numbering" w:customStyle="1" w:styleId="411111">
    <w:name w:val="Нет списка411111"/>
    <w:next w:val="a9"/>
    <w:uiPriority w:val="99"/>
    <w:semiHidden/>
    <w:unhideWhenUsed/>
    <w:rsid w:val="005A7242"/>
  </w:style>
  <w:style w:type="numbering" w:customStyle="1" w:styleId="1211111">
    <w:name w:val="Нет списка1211111"/>
    <w:next w:val="a9"/>
    <w:semiHidden/>
    <w:rsid w:val="005A7242"/>
  </w:style>
  <w:style w:type="numbering" w:customStyle="1" w:styleId="71121">
    <w:name w:val="Нет списка7112"/>
    <w:next w:val="a9"/>
    <w:uiPriority w:val="99"/>
    <w:semiHidden/>
    <w:unhideWhenUsed/>
    <w:rsid w:val="005A7242"/>
  </w:style>
  <w:style w:type="numbering" w:customStyle="1" w:styleId="151110">
    <w:name w:val="Нет списка15111"/>
    <w:next w:val="a9"/>
    <w:uiPriority w:val="99"/>
    <w:semiHidden/>
    <w:unhideWhenUsed/>
    <w:rsid w:val="005A7242"/>
  </w:style>
  <w:style w:type="numbering" w:customStyle="1" w:styleId="1121112">
    <w:name w:val="Нет списка1121112"/>
    <w:next w:val="a9"/>
    <w:semiHidden/>
    <w:rsid w:val="005A7242"/>
  </w:style>
  <w:style w:type="numbering" w:customStyle="1" w:styleId="611110">
    <w:name w:val="Нет списка61111"/>
    <w:next w:val="a9"/>
    <w:semiHidden/>
    <w:rsid w:val="005A7242"/>
  </w:style>
  <w:style w:type="numbering" w:customStyle="1" w:styleId="141111">
    <w:name w:val="Нет списка141111"/>
    <w:next w:val="a9"/>
    <w:uiPriority w:val="99"/>
    <w:semiHidden/>
    <w:unhideWhenUsed/>
    <w:rsid w:val="005A7242"/>
  </w:style>
  <w:style w:type="numbering" w:customStyle="1" w:styleId="9120">
    <w:name w:val="Нет списка912"/>
    <w:next w:val="a9"/>
    <w:uiPriority w:val="99"/>
    <w:semiHidden/>
    <w:unhideWhenUsed/>
    <w:rsid w:val="005A7242"/>
  </w:style>
  <w:style w:type="numbering" w:customStyle="1" w:styleId="17110">
    <w:name w:val="Нет списка1711"/>
    <w:next w:val="a9"/>
    <w:semiHidden/>
    <w:unhideWhenUsed/>
    <w:rsid w:val="005A7242"/>
  </w:style>
  <w:style w:type="numbering" w:customStyle="1" w:styleId="81111">
    <w:name w:val="Нет списка8111"/>
    <w:next w:val="a9"/>
    <w:uiPriority w:val="99"/>
    <w:semiHidden/>
    <w:unhideWhenUsed/>
    <w:rsid w:val="005A7242"/>
  </w:style>
  <w:style w:type="numbering" w:customStyle="1" w:styleId="161110">
    <w:name w:val="Нет списка16111"/>
    <w:next w:val="a9"/>
    <w:uiPriority w:val="99"/>
    <w:semiHidden/>
    <w:unhideWhenUsed/>
    <w:rsid w:val="005A7242"/>
  </w:style>
  <w:style w:type="table" w:customStyle="1" w:styleId="17111">
    <w:name w:val="Сетка таблицы171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9"/>
    <w:uiPriority w:val="99"/>
    <w:semiHidden/>
    <w:unhideWhenUsed/>
    <w:rsid w:val="005A7242"/>
  </w:style>
  <w:style w:type="table" w:customStyle="1" w:styleId="-11610">
    <w:name w:val="Цветная сетка - Акцент 116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61">
    <w:name w:val="Темный список - Акцент 316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1">
    <w:name w:val="Таблица-сетка 2 — акцент 5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1">
    <w:name w:val="Таблица-сетка 6 цветная — акцент 2119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9"/>
    <w:uiPriority w:val="99"/>
    <w:semiHidden/>
    <w:unhideWhenUsed/>
    <w:rsid w:val="005A7242"/>
  </w:style>
  <w:style w:type="numbering" w:customStyle="1" w:styleId="1172">
    <w:name w:val="Нет списка1172"/>
    <w:next w:val="a9"/>
    <w:uiPriority w:val="99"/>
    <w:semiHidden/>
    <w:unhideWhenUsed/>
    <w:rsid w:val="005A7242"/>
  </w:style>
  <w:style w:type="numbering" w:customStyle="1" w:styleId="2711">
    <w:name w:val="Нет списка271"/>
    <w:next w:val="a9"/>
    <w:uiPriority w:val="99"/>
    <w:semiHidden/>
    <w:unhideWhenUsed/>
    <w:rsid w:val="005A7242"/>
  </w:style>
  <w:style w:type="numbering" w:customStyle="1" w:styleId="3611">
    <w:name w:val="Нет списка361"/>
    <w:next w:val="a9"/>
    <w:uiPriority w:val="99"/>
    <w:semiHidden/>
    <w:unhideWhenUsed/>
    <w:rsid w:val="005A7242"/>
  </w:style>
  <w:style w:type="table" w:customStyle="1" w:styleId="-11710">
    <w:name w:val="Цветная сетка - Акцент 117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Темный список - Акцент 317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1">
    <w:name w:val="Таблица-сетка 2 — акцент 5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1">
    <w:name w:val="Таблица-сетка 6 цветная — акцент 2143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0">
    <w:name w:val="Список-таблица 2 — акцент 113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9"/>
    <w:uiPriority w:val="99"/>
    <w:semiHidden/>
    <w:unhideWhenUsed/>
    <w:rsid w:val="005A7242"/>
  </w:style>
  <w:style w:type="table" w:customStyle="1" w:styleId="-12210">
    <w:name w:val="Цветная сетка - Акцент 122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Темный список - Акцент 322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0">
    <w:name w:val="Сетка таблицы52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1">
    <w:name w:val="Таблица-сетка 2 — акцент 5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
    <w:name w:val="Сетка таблицы622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1">
    <w:name w:val="Таблица-сетка 6 цветная — акцент 2111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9"/>
    <w:semiHidden/>
    <w:unhideWhenUsed/>
    <w:rsid w:val="005A7242"/>
  </w:style>
  <w:style w:type="numbering" w:customStyle="1" w:styleId="11161">
    <w:name w:val="Нет списка11161"/>
    <w:next w:val="a9"/>
    <w:uiPriority w:val="99"/>
    <w:semiHidden/>
    <w:unhideWhenUsed/>
    <w:rsid w:val="005A7242"/>
  </w:style>
  <w:style w:type="numbering" w:customStyle="1" w:styleId="21511">
    <w:name w:val="Нет списка2151"/>
    <w:next w:val="a9"/>
    <w:uiPriority w:val="99"/>
    <w:semiHidden/>
    <w:unhideWhenUsed/>
    <w:rsid w:val="005A7242"/>
  </w:style>
  <w:style w:type="numbering" w:customStyle="1" w:styleId="31511">
    <w:name w:val="Нет списка3151"/>
    <w:next w:val="a9"/>
    <w:uiPriority w:val="99"/>
    <w:semiHidden/>
    <w:unhideWhenUsed/>
    <w:rsid w:val="005A7242"/>
  </w:style>
  <w:style w:type="table" w:customStyle="1" w:styleId="-111210">
    <w:name w:val="Цветная сетка - Акцент 1112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Темный список - Акцент 3112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0">
    <w:name w:val="Сетка таблицы511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1">
    <w:name w:val="Таблица-сетка 2 — акцент 5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0">
    <w:name w:val="Сетка таблицы6112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0">
    <w:name w:val="Сетка таблицы7112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1">
    <w:name w:val="Таблица-сетка 6 цветная — акцент 2141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0">
    <w:name w:val="Сетка таблицы103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ПЕ_Таблица1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9"/>
    <w:semiHidden/>
    <w:rsid w:val="005A7242"/>
  </w:style>
  <w:style w:type="numbering" w:customStyle="1" w:styleId="1111141">
    <w:name w:val="Нет списка1111141"/>
    <w:next w:val="a9"/>
    <w:semiHidden/>
    <w:rsid w:val="005A7242"/>
  </w:style>
  <w:style w:type="numbering" w:customStyle="1" w:styleId="5510">
    <w:name w:val="Нет списка551"/>
    <w:next w:val="a9"/>
    <w:uiPriority w:val="99"/>
    <w:semiHidden/>
    <w:unhideWhenUsed/>
    <w:rsid w:val="005A7242"/>
  </w:style>
  <w:style w:type="numbering" w:customStyle="1" w:styleId="1351">
    <w:name w:val="Нет списка1351"/>
    <w:next w:val="a9"/>
    <w:uiPriority w:val="99"/>
    <w:semiHidden/>
    <w:unhideWhenUsed/>
    <w:rsid w:val="005A7242"/>
  </w:style>
  <w:style w:type="numbering" w:customStyle="1" w:styleId="11111141">
    <w:name w:val="Нет списка11111141"/>
    <w:next w:val="a9"/>
    <w:semiHidden/>
    <w:rsid w:val="005A7242"/>
  </w:style>
  <w:style w:type="numbering" w:customStyle="1" w:styleId="21141">
    <w:name w:val="Нет списка21141"/>
    <w:next w:val="a9"/>
    <w:uiPriority w:val="99"/>
    <w:semiHidden/>
    <w:unhideWhenUsed/>
    <w:rsid w:val="005A7242"/>
  </w:style>
  <w:style w:type="numbering" w:customStyle="1" w:styleId="111111121">
    <w:name w:val="Нет списка111111121"/>
    <w:next w:val="a9"/>
    <w:semiHidden/>
    <w:rsid w:val="005A7242"/>
  </w:style>
  <w:style w:type="numbering" w:customStyle="1" w:styleId="211121">
    <w:name w:val="Нет списка211121"/>
    <w:next w:val="a9"/>
    <w:uiPriority w:val="99"/>
    <w:semiHidden/>
    <w:unhideWhenUsed/>
    <w:rsid w:val="005A7242"/>
  </w:style>
  <w:style w:type="numbering" w:customStyle="1" w:styleId="1111111121">
    <w:name w:val="Нет списка1111111121"/>
    <w:next w:val="a9"/>
    <w:semiHidden/>
    <w:rsid w:val="005A7242"/>
  </w:style>
  <w:style w:type="numbering" w:customStyle="1" w:styleId="41511">
    <w:name w:val="Нет списка4151"/>
    <w:next w:val="a9"/>
    <w:uiPriority w:val="99"/>
    <w:semiHidden/>
    <w:unhideWhenUsed/>
    <w:rsid w:val="005A7242"/>
  </w:style>
  <w:style w:type="numbering" w:customStyle="1" w:styleId="12151">
    <w:name w:val="Нет списка12151"/>
    <w:next w:val="a9"/>
    <w:semiHidden/>
    <w:rsid w:val="005A7242"/>
  </w:style>
  <w:style w:type="numbering" w:customStyle="1" w:styleId="51311">
    <w:name w:val="Нет списка5131"/>
    <w:next w:val="a9"/>
    <w:uiPriority w:val="99"/>
    <w:semiHidden/>
    <w:unhideWhenUsed/>
    <w:rsid w:val="005A7242"/>
  </w:style>
  <w:style w:type="numbering" w:customStyle="1" w:styleId="13131">
    <w:name w:val="Нет списка13131"/>
    <w:next w:val="a9"/>
    <w:semiHidden/>
    <w:rsid w:val="005A7242"/>
  </w:style>
  <w:style w:type="numbering" w:customStyle="1" w:styleId="2241">
    <w:name w:val="Нет списка2241"/>
    <w:next w:val="a9"/>
    <w:uiPriority w:val="99"/>
    <w:semiHidden/>
    <w:unhideWhenUsed/>
    <w:rsid w:val="005A7242"/>
  </w:style>
  <w:style w:type="numbering" w:customStyle="1" w:styleId="11241">
    <w:name w:val="Нет списка11241"/>
    <w:next w:val="a9"/>
    <w:semiHidden/>
    <w:rsid w:val="005A7242"/>
  </w:style>
  <w:style w:type="numbering" w:customStyle="1" w:styleId="31131">
    <w:name w:val="Нет списка31131"/>
    <w:next w:val="a9"/>
    <w:uiPriority w:val="99"/>
    <w:semiHidden/>
    <w:unhideWhenUsed/>
    <w:rsid w:val="005A7242"/>
  </w:style>
  <w:style w:type="numbering" w:customStyle="1" w:styleId="41131">
    <w:name w:val="Нет списка41131"/>
    <w:next w:val="a9"/>
    <w:uiPriority w:val="99"/>
    <w:semiHidden/>
    <w:unhideWhenUsed/>
    <w:rsid w:val="005A7242"/>
  </w:style>
  <w:style w:type="numbering" w:customStyle="1" w:styleId="121131">
    <w:name w:val="Нет списка121131"/>
    <w:next w:val="a9"/>
    <w:semiHidden/>
    <w:rsid w:val="005A7242"/>
  </w:style>
  <w:style w:type="numbering" w:customStyle="1" w:styleId="642">
    <w:name w:val="Нет списка642"/>
    <w:next w:val="a9"/>
    <w:semiHidden/>
    <w:rsid w:val="005A7242"/>
  </w:style>
  <w:style w:type="numbering" w:customStyle="1" w:styleId="1442">
    <w:name w:val="Нет списка1442"/>
    <w:next w:val="a9"/>
    <w:uiPriority w:val="99"/>
    <w:semiHidden/>
    <w:unhideWhenUsed/>
    <w:rsid w:val="005A7242"/>
  </w:style>
  <w:style w:type="numbering" w:customStyle="1" w:styleId="11341">
    <w:name w:val="Нет списка11341"/>
    <w:next w:val="a9"/>
    <w:semiHidden/>
    <w:rsid w:val="005A7242"/>
  </w:style>
  <w:style w:type="numbering" w:customStyle="1" w:styleId="2341">
    <w:name w:val="Нет списка2341"/>
    <w:next w:val="a9"/>
    <w:uiPriority w:val="99"/>
    <w:semiHidden/>
    <w:unhideWhenUsed/>
    <w:rsid w:val="005A7242"/>
  </w:style>
  <w:style w:type="numbering" w:customStyle="1" w:styleId="111241">
    <w:name w:val="Нет списка111241"/>
    <w:next w:val="a9"/>
    <w:semiHidden/>
    <w:rsid w:val="005A7242"/>
  </w:style>
  <w:style w:type="numbering" w:customStyle="1" w:styleId="3241">
    <w:name w:val="Нет списка3241"/>
    <w:next w:val="a9"/>
    <w:uiPriority w:val="99"/>
    <w:semiHidden/>
    <w:unhideWhenUsed/>
    <w:rsid w:val="005A7242"/>
  </w:style>
  <w:style w:type="numbering" w:customStyle="1" w:styleId="4241">
    <w:name w:val="Нет списка4241"/>
    <w:next w:val="a9"/>
    <w:uiPriority w:val="99"/>
    <w:semiHidden/>
    <w:unhideWhenUsed/>
    <w:rsid w:val="005A7242"/>
  </w:style>
  <w:style w:type="numbering" w:customStyle="1" w:styleId="12241">
    <w:name w:val="Нет списка12241"/>
    <w:next w:val="a9"/>
    <w:semiHidden/>
    <w:rsid w:val="005A7242"/>
  </w:style>
  <w:style w:type="numbering" w:customStyle="1" w:styleId="732">
    <w:name w:val="Нет списка732"/>
    <w:next w:val="a9"/>
    <w:uiPriority w:val="99"/>
    <w:semiHidden/>
    <w:unhideWhenUsed/>
    <w:rsid w:val="005A7242"/>
  </w:style>
  <w:style w:type="numbering" w:customStyle="1" w:styleId="1531">
    <w:name w:val="Нет списка1531"/>
    <w:next w:val="a9"/>
    <w:semiHidden/>
    <w:unhideWhenUsed/>
    <w:rsid w:val="005A7242"/>
  </w:style>
  <w:style w:type="numbering" w:customStyle="1" w:styleId="11431">
    <w:name w:val="Нет списка11431"/>
    <w:next w:val="a9"/>
    <w:semiHidden/>
    <w:rsid w:val="005A7242"/>
  </w:style>
  <w:style w:type="numbering" w:customStyle="1" w:styleId="2431">
    <w:name w:val="Нет списка2431"/>
    <w:next w:val="a9"/>
    <w:uiPriority w:val="99"/>
    <w:semiHidden/>
    <w:unhideWhenUsed/>
    <w:rsid w:val="005A7242"/>
  </w:style>
  <w:style w:type="numbering" w:customStyle="1" w:styleId="111331">
    <w:name w:val="Нет списка111331"/>
    <w:next w:val="a9"/>
    <w:semiHidden/>
    <w:rsid w:val="005A7242"/>
  </w:style>
  <w:style w:type="numbering" w:customStyle="1" w:styleId="3331">
    <w:name w:val="Нет списка3331"/>
    <w:next w:val="a9"/>
    <w:uiPriority w:val="99"/>
    <w:semiHidden/>
    <w:unhideWhenUsed/>
    <w:rsid w:val="005A7242"/>
  </w:style>
  <w:style w:type="numbering" w:customStyle="1" w:styleId="4331">
    <w:name w:val="Нет списка4331"/>
    <w:next w:val="a9"/>
    <w:uiPriority w:val="99"/>
    <w:semiHidden/>
    <w:unhideWhenUsed/>
    <w:rsid w:val="005A7242"/>
  </w:style>
  <w:style w:type="numbering" w:customStyle="1" w:styleId="12331">
    <w:name w:val="Нет списка12331"/>
    <w:next w:val="a9"/>
    <w:semiHidden/>
    <w:rsid w:val="005A7242"/>
  </w:style>
  <w:style w:type="numbering" w:customStyle="1" w:styleId="5231">
    <w:name w:val="Нет списка5231"/>
    <w:next w:val="a9"/>
    <w:uiPriority w:val="99"/>
    <w:semiHidden/>
    <w:unhideWhenUsed/>
    <w:rsid w:val="005A7242"/>
  </w:style>
  <w:style w:type="numbering" w:customStyle="1" w:styleId="13231">
    <w:name w:val="Нет списка13231"/>
    <w:next w:val="a9"/>
    <w:uiPriority w:val="99"/>
    <w:semiHidden/>
    <w:unhideWhenUsed/>
    <w:rsid w:val="005A7242"/>
  </w:style>
  <w:style w:type="numbering" w:customStyle="1" w:styleId="1111231">
    <w:name w:val="Нет списка1111231"/>
    <w:next w:val="a9"/>
    <w:semiHidden/>
    <w:rsid w:val="005A7242"/>
  </w:style>
  <w:style w:type="numbering" w:customStyle="1" w:styleId="21231">
    <w:name w:val="Нет списка21231"/>
    <w:next w:val="a9"/>
    <w:uiPriority w:val="99"/>
    <w:semiHidden/>
    <w:unhideWhenUsed/>
    <w:rsid w:val="005A7242"/>
  </w:style>
  <w:style w:type="numbering" w:customStyle="1" w:styleId="11111211">
    <w:name w:val="Нет списка11111211"/>
    <w:next w:val="a9"/>
    <w:semiHidden/>
    <w:rsid w:val="005A7242"/>
  </w:style>
  <w:style w:type="numbering" w:customStyle="1" w:styleId="2112110">
    <w:name w:val="Нет списка211211"/>
    <w:next w:val="a9"/>
    <w:uiPriority w:val="99"/>
    <w:semiHidden/>
    <w:unhideWhenUsed/>
    <w:rsid w:val="005A7242"/>
  </w:style>
  <w:style w:type="numbering" w:customStyle="1" w:styleId="111111211">
    <w:name w:val="Нет списка111111211"/>
    <w:next w:val="a9"/>
    <w:semiHidden/>
    <w:rsid w:val="005A7242"/>
  </w:style>
  <w:style w:type="numbering" w:customStyle="1" w:styleId="31231">
    <w:name w:val="Нет списка31231"/>
    <w:next w:val="a9"/>
    <w:uiPriority w:val="99"/>
    <w:semiHidden/>
    <w:unhideWhenUsed/>
    <w:rsid w:val="005A7242"/>
  </w:style>
  <w:style w:type="numbering" w:customStyle="1" w:styleId="41231">
    <w:name w:val="Нет списка41231"/>
    <w:next w:val="a9"/>
    <w:uiPriority w:val="99"/>
    <w:semiHidden/>
    <w:unhideWhenUsed/>
    <w:rsid w:val="005A7242"/>
  </w:style>
  <w:style w:type="numbering" w:customStyle="1" w:styleId="121231">
    <w:name w:val="Нет списка121231"/>
    <w:next w:val="a9"/>
    <w:semiHidden/>
    <w:rsid w:val="005A7242"/>
  </w:style>
  <w:style w:type="numbering" w:customStyle="1" w:styleId="511211">
    <w:name w:val="Нет списка51121"/>
    <w:next w:val="a9"/>
    <w:uiPriority w:val="99"/>
    <w:semiHidden/>
    <w:unhideWhenUsed/>
    <w:rsid w:val="005A7242"/>
  </w:style>
  <w:style w:type="numbering" w:customStyle="1" w:styleId="131121">
    <w:name w:val="Нет списка131121"/>
    <w:next w:val="a9"/>
    <w:semiHidden/>
    <w:rsid w:val="005A7242"/>
  </w:style>
  <w:style w:type="numbering" w:customStyle="1" w:styleId="22131">
    <w:name w:val="Нет списка22131"/>
    <w:next w:val="a9"/>
    <w:uiPriority w:val="99"/>
    <w:semiHidden/>
    <w:unhideWhenUsed/>
    <w:rsid w:val="005A7242"/>
  </w:style>
  <w:style w:type="numbering" w:customStyle="1" w:styleId="112131">
    <w:name w:val="Нет списка112131"/>
    <w:next w:val="a9"/>
    <w:semiHidden/>
    <w:rsid w:val="005A7242"/>
  </w:style>
  <w:style w:type="numbering" w:customStyle="1" w:styleId="311121">
    <w:name w:val="Нет списка311121"/>
    <w:next w:val="a9"/>
    <w:uiPriority w:val="99"/>
    <w:semiHidden/>
    <w:unhideWhenUsed/>
    <w:rsid w:val="005A7242"/>
  </w:style>
  <w:style w:type="numbering" w:customStyle="1" w:styleId="411121">
    <w:name w:val="Нет списка411121"/>
    <w:next w:val="a9"/>
    <w:uiPriority w:val="99"/>
    <w:semiHidden/>
    <w:unhideWhenUsed/>
    <w:rsid w:val="005A7242"/>
  </w:style>
  <w:style w:type="numbering" w:customStyle="1" w:styleId="1211121">
    <w:name w:val="Нет списка1211121"/>
    <w:next w:val="a9"/>
    <w:semiHidden/>
    <w:rsid w:val="005A7242"/>
  </w:style>
  <w:style w:type="numbering" w:customStyle="1" w:styleId="61310">
    <w:name w:val="Нет списка6131"/>
    <w:next w:val="a9"/>
    <w:semiHidden/>
    <w:rsid w:val="005A7242"/>
  </w:style>
  <w:style w:type="numbering" w:customStyle="1" w:styleId="14131">
    <w:name w:val="Нет списка14131"/>
    <w:next w:val="a9"/>
    <w:uiPriority w:val="99"/>
    <w:semiHidden/>
    <w:unhideWhenUsed/>
    <w:rsid w:val="005A7242"/>
  </w:style>
  <w:style w:type="numbering" w:customStyle="1" w:styleId="113131">
    <w:name w:val="Нет списка113131"/>
    <w:next w:val="a9"/>
    <w:semiHidden/>
    <w:rsid w:val="005A7242"/>
  </w:style>
  <w:style w:type="numbering" w:customStyle="1" w:styleId="23131">
    <w:name w:val="Нет списка23131"/>
    <w:next w:val="a9"/>
    <w:uiPriority w:val="99"/>
    <w:semiHidden/>
    <w:unhideWhenUsed/>
    <w:rsid w:val="005A7242"/>
  </w:style>
  <w:style w:type="numbering" w:customStyle="1" w:styleId="1112131">
    <w:name w:val="Нет списка1112131"/>
    <w:next w:val="a9"/>
    <w:semiHidden/>
    <w:rsid w:val="005A7242"/>
  </w:style>
  <w:style w:type="numbering" w:customStyle="1" w:styleId="32131">
    <w:name w:val="Нет списка32131"/>
    <w:next w:val="a9"/>
    <w:uiPriority w:val="99"/>
    <w:semiHidden/>
    <w:unhideWhenUsed/>
    <w:rsid w:val="005A7242"/>
  </w:style>
  <w:style w:type="numbering" w:customStyle="1" w:styleId="42131">
    <w:name w:val="Нет списка42131"/>
    <w:next w:val="a9"/>
    <w:uiPriority w:val="99"/>
    <w:semiHidden/>
    <w:unhideWhenUsed/>
    <w:rsid w:val="005A7242"/>
  </w:style>
  <w:style w:type="numbering" w:customStyle="1" w:styleId="122131">
    <w:name w:val="Нет списка122131"/>
    <w:next w:val="a9"/>
    <w:semiHidden/>
    <w:rsid w:val="005A7242"/>
  </w:style>
  <w:style w:type="numbering" w:customStyle="1" w:styleId="71211">
    <w:name w:val="Нет списка7121"/>
    <w:next w:val="a9"/>
    <w:uiPriority w:val="99"/>
    <w:semiHidden/>
    <w:unhideWhenUsed/>
    <w:rsid w:val="005A7242"/>
  </w:style>
  <w:style w:type="numbering" w:customStyle="1" w:styleId="15121">
    <w:name w:val="Нет списка15121"/>
    <w:next w:val="a9"/>
    <w:uiPriority w:val="99"/>
    <w:semiHidden/>
    <w:unhideWhenUsed/>
    <w:rsid w:val="005A7242"/>
  </w:style>
  <w:style w:type="numbering" w:customStyle="1" w:styleId="114111">
    <w:name w:val="Нет списка114111"/>
    <w:next w:val="a9"/>
    <w:semiHidden/>
    <w:rsid w:val="005A7242"/>
  </w:style>
  <w:style w:type="numbering" w:customStyle="1" w:styleId="24111">
    <w:name w:val="Нет списка24111"/>
    <w:next w:val="a9"/>
    <w:uiPriority w:val="99"/>
    <w:semiHidden/>
    <w:unhideWhenUsed/>
    <w:rsid w:val="005A7242"/>
  </w:style>
  <w:style w:type="numbering" w:customStyle="1" w:styleId="1113111">
    <w:name w:val="Нет списка1113111"/>
    <w:next w:val="a9"/>
    <w:semiHidden/>
    <w:rsid w:val="005A7242"/>
  </w:style>
  <w:style w:type="numbering" w:customStyle="1" w:styleId="212111">
    <w:name w:val="Нет списка212111"/>
    <w:next w:val="a9"/>
    <w:uiPriority w:val="99"/>
    <w:semiHidden/>
    <w:unhideWhenUsed/>
    <w:rsid w:val="005A7242"/>
  </w:style>
  <w:style w:type="numbering" w:customStyle="1" w:styleId="11112111">
    <w:name w:val="Нет списка11112111"/>
    <w:next w:val="a9"/>
    <w:semiHidden/>
    <w:rsid w:val="005A7242"/>
  </w:style>
  <w:style w:type="numbering" w:customStyle="1" w:styleId="33111">
    <w:name w:val="Нет списка33111"/>
    <w:next w:val="a9"/>
    <w:uiPriority w:val="99"/>
    <w:semiHidden/>
    <w:unhideWhenUsed/>
    <w:rsid w:val="005A7242"/>
  </w:style>
  <w:style w:type="numbering" w:customStyle="1" w:styleId="43111">
    <w:name w:val="Нет списка43111"/>
    <w:next w:val="a9"/>
    <w:uiPriority w:val="99"/>
    <w:semiHidden/>
    <w:unhideWhenUsed/>
    <w:rsid w:val="005A7242"/>
  </w:style>
  <w:style w:type="numbering" w:customStyle="1" w:styleId="123111">
    <w:name w:val="Нет списка123111"/>
    <w:next w:val="a9"/>
    <w:semiHidden/>
    <w:rsid w:val="005A7242"/>
  </w:style>
  <w:style w:type="numbering" w:customStyle="1" w:styleId="521110">
    <w:name w:val="Нет списка52111"/>
    <w:next w:val="a9"/>
    <w:uiPriority w:val="99"/>
    <w:semiHidden/>
    <w:unhideWhenUsed/>
    <w:rsid w:val="005A7242"/>
  </w:style>
  <w:style w:type="numbering" w:customStyle="1" w:styleId="132111">
    <w:name w:val="Нет списка132111"/>
    <w:next w:val="a9"/>
    <w:semiHidden/>
    <w:rsid w:val="005A7242"/>
  </w:style>
  <w:style w:type="numbering" w:customStyle="1" w:styleId="2211110">
    <w:name w:val="Нет списка221111"/>
    <w:next w:val="a9"/>
    <w:uiPriority w:val="99"/>
    <w:semiHidden/>
    <w:unhideWhenUsed/>
    <w:rsid w:val="005A7242"/>
  </w:style>
  <w:style w:type="numbering" w:customStyle="1" w:styleId="1121121">
    <w:name w:val="Нет списка1121121"/>
    <w:next w:val="a9"/>
    <w:semiHidden/>
    <w:rsid w:val="005A7242"/>
  </w:style>
  <w:style w:type="numbering" w:customStyle="1" w:styleId="312111">
    <w:name w:val="Нет списка312111"/>
    <w:next w:val="a9"/>
    <w:uiPriority w:val="99"/>
    <w:semiHidden/>
    <w:unhideWhenUsed/>
    <w:rsid w:val="005A7242"/>
  </w:style>
  <w:style w:type="numbering" w:customStyle="1" w:styleId="412111">
    <w:name w:val="Нет списка412111"/>
    <w:next w:val="a9"/>
    <w:uiPriority w:val="99"/>
    <w:semiHidden/>
    <w:unhideWhenUsed/>
    <w:rsid w:val="005A7242"/>
  </w:style>
  <w:style w:type="numbering" w:customStyle="1" w:styleId="1212111">
    <w:name w:val="Нет списка1212111"/>
    <w:next w:val="a9"/>
    <w:semiHidden/>
    <w:rsid w:val="005A7242"/>
  </w:style>
  <w:style w:type="numbering" w:customStyle="1" w:styleId="611211">
    <w:name w:val="Нет списка61121"/>
    <w:next w:val="a9"/>
    <w:semiHidden/>
    <w:rsid w:val="005A7242"/>
  </w:style>
  <w:style w:type="numbering" w:customStyle="1" w:styleId="141121">
    <w:name w:val="Нет списка141121"/>
    <w:next w:val="a9"/>
    <w:uiPriority w:val="99"/>
    <w:semiHidden/>
    <w:unhideWhenUsed/>
    <w:rsid w:val="005A7242"/>
  </w:style>
  <w:style w:type="numbering" w:customStyle="1" w:styleId="1131111">
    <w:name w:val="Нет списка1131111"/>
    <w:next w:val="a9"/>
    <w:semiHidden/>
    <w:rsid w:val="005A7242"/>
  </w:style>
  <w:style w:type="numbering" w:customStyle="1" w:styleId="231111">
    <w:name w:val="Нет списка231111"/>
    <w:next w:val="a9"/>
    <w:uiPriority w:val="99"/>
    <w:semiHidden/>
    <w:unhideWhenUsed/>
    <w:rsid w:val="005A7242"/>
  </w:style>
  <w:style w:type="numbering" w:customStyle="1" w:styleId="11121111">
    <w:name w:val="Нет списка11121111"/>
    <w:next w:val="a9"/>
    <w:semiHidden/>
    <w:rsid w:val="005A7242"/>
  </w:style>
  <w:style w:type="numbering" w:customStyle="1" w:styleId="321111">
    <w:name w:val="Нет списка321111"/>
    <w:next w:val="a9"/>
    <w:uiPriority w:val="99"/>
    <w:semiHidden/>
    <w:unhideWhenUsed/>
    <w:rsid w:val="005A7242"/>
  </w:style>
  <w:style w:type="numbering" w:customStyle="1" w:styleId="421111">
    <w:name w:val="Нет списка421111"/>
    <w:next w:val="a9"/>
    <w:uiPriority w:val="99"/>
    <w:semiHidden/>
    <w:unhideWhenUsed/>
    <w:rsid w:val="005A7242"/>
  </w:style>
  <w:style w:type="numbering" w:customStyle="1" w:styleId="1221111">
    <w:name w:val="Нет списка1221111"/>
    <w:next w:val="a9"/>
    <w:semiHidden/>
    <w:rsid w:val="005A7242"/>
  </w:style>
  <w:style w:type="numbering" w:customStyle="1" w:styleId="8220">
    <w:name w:val="Нет списка822"/>
    <w:next w:val="a9"/>
    <w:uiPriority w:val="99"/>
    <w:semiHidden/>
    <w:unhideWhenUsed/>
    <w:rsid w:val="005A7242"/>
  </w:style>
  <w:style w:type="numbering" w:customStyle="1" w:styleId="16210">
    <w:name w:val="Нет списка1621"/>
    <w:next w:val="a9"/>
    <w:uiPriority w:val="99"/>
    <w:semiHidden/>
    <w:unhideWhenUsed/>
    <w:rsid w:val="005A7242"/>
  </w:style>
  <w:style w:type="numbering" w:customStyle="1" w:styleId="11521">
    <w:name w:val="Нет списка11521"/>
    <w:next w:val="a9"/>
    <w:semiHidden/>
    <w:rsid w:val="005A7242"/>
  </w:style>
  <w:style w:type="numbering" w:customStyle="1" w:styleId="25210">
    <w:name w:val="Нет списка2521"/>
    <w:next w:val="a9"/>
    <w:uiPriority w:val="99"/>
    <w:semiHidden/>
    <w:unhideWhenUsed/>
    <w:rsid w:val="005A7242"/>
  </w:style>
  <w:style w:type="numbering" w:customStyle="1" w:styleId="111421">
    <w:name w:val="Нет списка111421"/>
    <w:next w:val="a9"/>
    <w:semiHidden/>
    <w:rsid w:val="005A7242"/>
  </w:style>
  <w:style w:type="numbering" w:customStyle="1" w:styleId="21321">
    <w:name w:val="Нет списка21321"/>
    <w:next w:val="a9"/>
    <w:uiPriority w:val="99"/>
    <w:semiHidden/>
    <w:unhideWhenUsed/>
    <w:rsid w:val="005A7242"/>
  </w:style>
  <w:style w:type="numbering" w:customStyle="1" w:styleId="1111321">
    <w:name w:val="Нет списка1111321"/>
    <w:next w:val="a9"/>
    <w:semiHidden/>
    <w:rsid w:val="005A7242"/>
  </w:style>
  <w:style w:type="numbering" w:customStyle="1" w:styleId="34210">
    <w:name w:val="Нет списка3421"/>
    <w:next w:val="a9"/>
    <w:uiPriority w:val="99"/>
    <w:semiHidden/>
    <w:unhideWhenUsed/>
    <w:rsid w:val="005A7242"/>
  </w:style>
  <w:style w:type="numbering" w:customStyle="1" w:styleId="4421">
    <w:name w:val="Нет списка4421"/>
    <w:next w:val="a9"/>
    <w:uiPriority w:val="99"/>
    <w:semiHidden/>
    <w:unhideWhenUsed/>
    <w:rsid w:val="005A7242"/>
  </w:style>
  <w:style w:type="numbering" w:customStyle="1" w:styleId="12421">
    <w:name w:val="Нет списка12421"/>
    <w:next w:val="a9"/>
    <w:semiHidden/>
    <w:rsid w:val="005A7242"/>
  </w:style>
  <w:style w:type="numbering" w:customStyle="1" w:styleId="5321">
    <w:name w:val="Нет списка5321"/>
    <w:next w:val="a9"/>
    <w:uiPriority w:val="99"/>
    <w:semiHidden/>
    <w:unhideWhenUsed/>
    <w:rsid w:val="005A7242"/>
  </w:style>
  <w:style w:type="numbering" w:customStyle="1" w:styleId="13321">
    <w:name w:val="Нет списка13321"/>
    <w:next w:val="a9"/>
    <w:semiHidden/>
    <w:rsid w:val="005A7242"/>
  </w:style>
  <w:style w:type="numbering" w:customStyle="1" w:styleId="22221">
    <w:name w:val="Нет списка22221"/>
    <w:next w:val="a9"/>
    <w:uiPriority w:val="99"/>
    <w:semiHidden/>
    <w:unhideWhenUsed/>
    <w:rsid w:val="005A7242"/>
  </w:style>
  <w:style w:type="numbering" w:customStyle="1" w:styleId="112221">
    <w:name w:val="Нет списка112221"/>
    <w:next w:val="a9"/>
    <w:semiHidden/>
    <w:rsid w:val="005A7242"/>
  </w:style>
  <w:style w:type="numbering" w:customStyle="1" w:styleId="31321">
    <w:name w:val="Нет списка31321"/>
    <w:next w:val="a9"/>
    <w:uiPriority w:val="99"/>
    <w:semiHidden/>
    <w:unhideWhenUsed/>
    <w:rsid w:val="005A7242"/>
  </w:style>
  <w:style w:type="numbering" w:customStyle="1" w:styleId="41321">
    <w:name w:val="Нет списка41321"/>
    <w:next w:val="a9"/>
    <w:uiPriority w:val="99"/>
    <w:semiHidden/>
    <w:unhideWhenUsed/>
    <w:rsid w:val="005A7242"/>
  </w:style>
  <w:style w:type="numbering" w:customStyle="1" w:styleId="121321">
    <w:name w:val="Нет списка121321"/>
    <w:next w:val="a9"/>
    <w:semiHidden/>
    <w:rsid w:val="005A7242"/>
  </w:style>
  <w:style w:type="numbering" w:customStyle="1" w:styleId="62210">
    <w:name w:val="Нет списка6221"/>
    <w:next w:val="a9"/>
    <w:semiHidden/>
    <w:rsid w:val="005A7242"/>
  </w:style>
  <w:style w:type="numbering" w:customStyle="1" w:styleId="14221">
    <w:name w:val="Нет списка14221"/>
    <w:next w:val="a9"/>
    <w:uiPriority w:val="99"/>
    <w:semiHidden/>
    <w:unhideWhenUsed/>
    <w:rsid w:val="005A7242"/>
  </w:style>
  <w:style w:type="numbering" w:customStyle="1" w:styleId="113221">
    <w:name w:val="Нет списка113221"/>
    <w:next w:val="a9"/>
    <w:semiHidden/>
    <w:rsid w:val="005A7242"/>
  </w:style>
  <w:style w:type="numbering" w:customStyle="1" w:styleId="23221">
    <w:name w:val="Нет списка23221"/>
    <w:next w:val="a9"/>
    <w:uiPriority w:val="99"/>
    <w:semiHidden/>
    <w:unhideWhenUsed/>
    <w:rsid w:val="005A7242"/>
  </w:style>
  <w:style w:type="numbering" w:customStyle="1" w:styleId="1112221">
    <w:name w:val="Нет списка1112221"/>
    <w:next w:val="a9"/>
    <w:semiHidden/>
    <w:rsid w:val="005A7242"/>
  </w:style>
  <w:style w:type="numbering" w:customStyle="1" w:styleId="32221">
    <w:name w:val="Нет списка32221"/>
    <w:next w:val="a9"/>
    <w:uiPriority w:val="99"/>
    <w:semiHidden/>
    <w:unhideWhenUsed/>
    <w:rsid w:val="005A7242"/>
  </w:style>
  <w:style w:type="numbering" w:customStyle="1" w:styleId="42221">
    <w:name w:val="Нет списка42221"/>
    <w:next w:val="a9"/>
    <w:uiPriority w:val="99"/>
    <w:semiHidden/>
    <w:unhideWhenUsed/>
    <w:rsid w:val="005A7242"/>
  </w:style>
  <w:style w:type="numbering" w:customStyle="1" w:styleId="122221">
    <w:name w:val="Нет списка122221"/>
    <w:next w:val="a9"/>
    <w:semiHidden/>
    <w:rsid w:val="005A7242"/>
  </w:style>
  <w:style w:type="numbering" w:customStyle="1" w:styleId="9211">
    <w:name w:val="Нет списка921"/>
    <w:next w:val="a9"/>
    <w:uiPriority w:val="99"/>
    <w:semiHidden/>
    <w:unhideWhenUsed/>
    <w:rsid w:val="005A7242"/>
  </w:style>
  <w:style w:type="numbering" w:customStyle="1" w:styleId="17210">
    <w:name w:val="Нет списка1721"/>
    <w:next w:val="a9"/>
    <w:semiHidden/>
    <w:unhideWhenUsed/>
    <w:rsid w:val="005A7242"/>
  </w:style>
  <w:style w:type="numbering" w:customStyle="1" w:styleId="116110">
    <w:name w:val="Нет списка11611"/>
    <w:next w:val="a9"/>
    <w:semiHidden/>
    <w:rsid w:val="005A7242"/>
  </w:style>
  <w:style w:type="numbering" w:customStyle="1" w:styleId="26110">
    <w:name w:val="Нет списка2611"/>
    <w:next w:val="a9"/>
    <w:uiPriority w:val="99"/>
    <w:semiHidden/>
    <w:unhideWhenUsed/>
    <w:rsid w:val="005A7242"/>
  </w:style>
  <w:style w:type="numbering" w:customStyle="1" w:styleId="111511">
    <w:name w:val="Нет списка111511"/>
    <w:next w:val="a9"/>
    <w:semiHidden/>
    <w:rsid w:val="005A7242"/>
  </w:style>
  <w:style w:type="numbering" w:customStyle="1" w:styleId="35110">
    <w:name w:val="Нет списка3511"/>
    <w:next w:val="a9"/>
    <w:uiPriority w:val="99"/>
    <w:semiHidden/>
    <w:unhideWhenUsed/>
    <w:rsid w:val="005A7242"/>
  </w:style>
  <w:style w:type="numbering" w:customStyle="1" w:styleId="45110">
    <w:name w:val="Нет списка4511"/>
    <w:next w:val="a9"/>
    <w:uiPriority w:val="99"/>
    <w:semiHidden/>
    <w:unhideWhenUsed/>
    <w:rsid w:val="005A7242"/>
  </w:style>
  <w:style w:type="numbering" w:customStyle="1" w:styleId="12511">
    <w:name w:val="Нет списка12511"/>
    <w:next w:val="a9"/>
    <w:semiHidden/>
    <w:rsid w:val="005A7242"/>
  </w:style>
  <w:style w:type="numbering" w:customStyle="1" w:styleId="54110">
    <w:name w:val="Нет списка5411"/>
    <w:next w:val="a9"/>
    <w:uiPriority w:val="99"/>
    <w:semiHidden/>
    <w:unhideWhenUsed/>
    <w:rsid w:val="005A7242"/>
  </w:style>
  <w:style w:type="numbering" w:customStyle="1" w:styleId="13411">
    <w:name w:val="Нет списка13411"/>
    <w:next w:val="a9"/>
    <w:uiPriority w:val="99"/>
    <w:semiHidden/>
    <w:unhideWhenUsed/>
    <w:rsid w:val="005A7242"/>
  </w:style>
  <w:style w:type="numbering" w:customStyle="1" w:styleId="1111411">
    <w:name w:val="Нет списка1111411"/>
    <w:next w:val="a9"/>
    <w:semiHidden/>
    <w:rsid w:val="005A7242"/>
  </w:style>
  <w:style w:type="numbering" w:customStyle="1" w:styleId="214110">
    <w:name w:val="Нет списка21411"/>
    <w:next w:val="a9"/>
    <w:uiPriority w:val="99"/>
    <w:semiHidden/>
    <w:unhideWhenUsed/>
    <w:rsid w:val="005A7242"/>
  </w:style>
  <w:style w:type="numbering" w:customStyle="1" w:styleId="11111311">
    <w:name w:val="Нет списка11111311"/>
    <w:next w:val="a9"/>
    <w:semiHidden/>
    <w:rsid w:val="005A7242"/>
  </w:style>
  <w:style w:type="numbering" w:customStyle="1" w:styleId="211311">
    <w:name w:val="Нет списка211311"/>
    <w:next w:val="a9"/>
    <w:uiPriority w:val="99"/>
    <w:semiHidden/>
    <w:unhideWhenUsed/>
    <w:rsid w:val="005A7242"/>
  </w:style>
  <w:style w:type="numbering" w:customStyle="1" w:styleId="111111311">
    <w:name w:val="Нет списка111111311"/>
    <w:next w:val="a9"/>
    <w:semiHidden/>
    <w:rsid w:val="005A7242"/>
  </w:style>
  <w:style w:type="numbering" w:customStyle="1" w:styleId="314110">
    <w:name w:val="Нет списка31411"/>
    <w:next w:val="a9"/>
    <w:uiPriority w:val="99"/>
    <w:semiHidden/>
    <w:unhideWhenUsed/>
    <w:rsid w:val="005A7242"/>
  </w:style>
  <w:style w:type="numbering" w:customStyle="1" w:styleId="414110">
    <w:name w:val="Нет списка41411"/>
    <w:next w:val="a9"/>
    <w:uiPriority w:val="99"/>
    <w:semiHidden/>
    <w:unhideWhenUsed/>
    <w:rsid w:val="005A7242"/>
  </w:style>
  <w:style w:type="numbering" w:customStyle="1" w:styleId="121411">
    <w:name w:val="Нет списка121411"/>
    <w:next w:val="a9"/>
    <w:semiHidden/>
    <w:rsid w:val="005A7242"/>
  </w:style>
  <w:style w:type="numbering" w:customStyle="1" w:styleId="512110">
    <w:name w:val="Нет списка51211"/>
    <w:next w:val="a9"/>
    <w:uiPriority w:val="99"/>
    <w:semiHidden/>
    <w:unhideWhenUsed/>
    <w:rsid w:val="005A7242"/>
  </w:style>
  <w:style w:type="numbering" w:customStyle="1" w:styleId="131211">
    <w:name w:val="Нет списка131211"/>
    <w:next w:val="a9"/>
    <w:semiHidden/>
    <w:rsid w:val="005A7242"/>
  </w:style>
  <w:style w:type="numbering" w:customStyle="1" w:styleId="22311">
    <w:name w:val="Нет списка22311"/>
    <w:next w:val="a9"/>
    <w:uiPriority w:val="99"/>
    <w:semiHidden/>
    <w:unhideWhenUsed/>
    <w:rsid w:val="005A7242"/>
  </w:style>
  <w:style w:type="numbering" w:customStyle="1" w:styleId="112311">
    <w:name w:val="Нет списка112311"/>
    <w:next w:val="a9"/>
    <w:semiHidden/>
    <w:rsid w:val="005A7242"/>
  </w:style>
  <w:style w:type="numbering" w:customStyle="1" w:styleId="3112110">
    <w:name w:val="Нет списка311211"/>
    <w:next w:val="a9"/>
    <w:uiPriority w:val="99"/>
    <w:semiHidden/>
    <w:unhideWhenUsed/>
    <w:rsid w:val="005A7242"/>
  </w:style>
  <w:style w:type="numbering" w:customStyle="1" w:styleId="4112110">
    <w:name w:val="Нет списка411211"/>
    <w:next w:val="a9"/>
    <w:uiPriority w:val="99"/>
    <w:semiHidden/>
    <w:unhideWhenUsed/>
    <w:rsid w:val="005A7242"/>
  </w:style>
  <w:style w:type="numbering" w:customStyle="1" w:styleId="1211211">
    <w:name w:val="Нет списка1211211"/>
    <w:next w:val="a9"/>
    <w:semiHidden/>
    <w:rsid w:val="005A7242"/>
  </w:style>
  <w:style w:type="numbering" w:customStyle="1" w:styleId="6311">
    <w:name w:val="Нет списка6311"/>
    <w:next w:val="a9"/>
    <w:semiHidden/>
    <w:rsid w:val="005A7242"/>
  </w:style>
  <w:style w:type="numbering" w:customStyle="1" w:styleId="14311">
    <w:name w:val="Нет списка14311"/>
    <w:next w:val="a9"/>
    <w:uiPriority w:val="99"/>
    <w:semiHidden/>
    <w:unhideWhenUsed/>
    <w:rsid w:val="005A7242"/>
  </w:style>
  <w:style w:type="numbering" w:customStyle="1" w:styleId="113311">
    <w:name w:val="Нет списка113311"/>
    <w:next w:val="a9"/>
    <w:semiHidden/>
    <w:rsid w:val="005A7242"/>
  </w:style>
  <w:style w:type="numbering" w:customStyle="1" w:styleId="23311">
    <w:name w:val="Нет списка23311"/>
    <w:next w:val="a9"/>
    <w:uiPriority w:val="99"/>
    <w:semiHidden/>
    <w:unhideWhenUsed/>
    <w:rsid w:val="005A7242"/>
  </w:style>
  <w:style w:type="numbering" w:customStyle="1" w:styleId="1112311">
    <w:name w:val="Нет списка1112311"/>
    <w:next w:val="a9"/>
    <w:semiHidden/>
    <w:rsid w:val="005A7242"/>
  </w:style>
  <w:style w:type="numbering" w:customStyle="1" w:styleId="32311">
    <w:name w:val="Нет списка32311"/>
    <w:next w:val="a9"/>
    <w:uiPriority w:val="99"/>
    <w:semiHidden/>
    <w:unhideWhenUsed/>
    <w:rsid w:val="005A7242"/>
  </w:style>
  <w:style w:type="numbering" w:customStyle="1" w:styleId="42311">
    <w:name w:val="Нет списка42311"/>
    <w:next w:val="a9"/>
    <w:uiPriority w:val="99"/>
    <w:semiHidden/>
    <w:unhideWhenUsed/>
    <w:rsid w:val="005A7242"/>
  </w:style>
  <w:style w:type="numbering" w:customStyle="1" w:styleId="122311">
    <w:name w:val="Нет списка122311"/>
    <w:next w:val="a9"/>
    <w:semiHidden/>
    <w:rsid w:val="005A7242"/>
  </w:style>
  <w:style w:type="numbering" w:customStyle="1" w:styleId="72110">
    <w:name w:val="Нет списка7211"/>
    <w:next w:val="a9"/>
    <w:uiPriority w:val="99"/>
    <w:semiHidden/>
    <w:unhideWhenUsed/>
    <w:rsid w:val="005A7242"/>
  </w:style>
  <w:style w:type="numbering" w:customStyle="1" w:styleId="15211">
    <w:name w:val="Нет списка15211"/>
    <w:next w:val="a9"/>
    <w:uiPriority w:val="99"/>
    <w:semiHidden/>
    <w:unhideWhenUsed/>
    <w:rsid w:val="005A7242"/>
  </w:style>
  <w:style w:type="numbering" w:customStyle="1" w:styleId="114211">
    <w:name w:val="Нет списка114211"/>
    <w:next w:val="a9"/>
    <w:semiHidden/>
    <w:rsid w:val="005A7242"/>
  </w:style>
  <w:style w:type="numbering" w:customStyle="1" w:styleId="24211">
    <w:name w:val="Нет списка24211"/>
    <w:next w:val="a9"/>
    <w:uiPriority w:val="99"/>
    <w:semiHidden/>
    <w:unhideWhenUsed/>
    <w:rsid w:val="005A7242"/>
  </w:style>
  <w:style w:type="numbering" w:customStyle="1" w:styleId="1113211">
    <w:name w:val="Нет списка1113211"/>
    <w:next w:val="a9"/>
    <w:semiHidden/>
    <w:rsid w:val="005A7242"/>
  </w:style>
  <w:style w:type="numbering" w:customStyle="1" w:styleId="212211">
    <w:name w:val="Нет списка212211"/>
    <w:next w:val="a9"/>
    <w:uiPriority w:val="99"/>
    <w:semiHidden/>
    <w:unhideWhenUsed/>
    <w:rsid w:val="005A7242"/>
  </w:style>
  <w:style w:type="numbering" w:customStyle="1" w:styleId="11112211">
    <w:name w:val="Нет списка11112211"/>
    <w:next w:val="a9"/>
    <w:semiHidden/>
    <w:rsid w:val="005A7242"/>
  </w:style>
  <w:style w:type="numbering" w:customStyle="1" w:styleId="33211">
    <w:name w:val="Нет списка33211"/>
    <w:next w:val="a9"/>
    <w:uiPriority w:val="99"/>
    <w:semiHidden/>
    <w:unhideWhenUsed/>
    <w:rsid w:val="005A7242"/>
  </w:style>
  <w:style w:type="numbering" w:customStyle="1" w:styleId="43211">
    <w:name w:val="Нет списка43211"/>
    <w:next w:val="a9"/>
    <w:uiPriority w:val="99"/>
    <w:semiHidden/>
    <w:unhideWhenUsed/>
    <w:rsid w:val="005A7242"/>
  </w:style>
  <w:style w:type="numbering" w:customStyle="1" w:styleId="123211">
    <w:name w:val="Нет списка123211"/>
    <w:next w:val="a9"/>
    <w:semiHidden/>
    <w:rsid w:val="005A7242"/>
  </w:style>
  <w:style w:type="numbering" w:customStyle="1" w:styleId="52211">
    <w:name w:val="Нет списка52211"/>
    <w:next w:val="a9"/>
    <w:uiPriority w:val="99"/>
    <w:semiHidden/>
    <w:unhideWhenUsed/>
    <w:rsid w:val="005A7242"/>
  </w:style>
  <w:style w:type="numbering" w:customStyle="1" w:styleId="132211">
    <w:name w:val="Нет списка132211"/>
    <w:next w:val="a9"/>
    <w:semiHidden/>
    <w:rsid w:val="005A7242"/>
  </w:style>
  <w:style w:type="numbering" w:customStyle="1" w:styleId="221211">
    <w:name w:val="Нет списка221211"/>
    <w:next w:val="a9"/>
    <w:uiPriority w:val="99"/>
    <w:semiHidden/>
    <w:unhideWhenUsed/>
    <w:rsid w:val="005A7242"/>
  </w:style>
  <w:style w:type="numbering" w:customStyle="1" w:styleId="1121211">
    <w:name w:val="Нет списка1121211"/>
    <w:next w:val="a9"/>
    <w:semiHidden/>
    <w:rsid w:val="005A7242"/>
  </w:style>
  <w:style w:type="numbering" w:customStyle="1" w:styleId="312211">
    <w:name w:val="Нет списка312211"/>
    <w:next w:val="a9"/>
    <w:uiPriority w:val="99"/>
    <w:semiHidden/>
    <w:unhideWhenUsed/>
    <w:rsid w:val="005A7242"/>
  </w:style>
  <w:style w:type="numbering" w:customStyle="1" w:styleId="412211">
    <w:name w:val="Нет списка412211"/>
    <w:next w:val="a9"/>
    <w:uiPriority w:val="99"/>
    <w:semiHidden/>
    <w:unhideWhenUsed/>
    <w:rsid w:val="005A7242"/>
  </w:style>
  <w:style w:type="numbering" w:customStyle="1" w:styleId="1212211">
    <w:name w:val="Нет списка1212211"/>
    <w:next w:val="a9"/>
    <w:semiHidden/>
    <w:rsid w:val="005A7242"/>
  </w:style>
  <w:style w:type="numbering" w:customStyle="1" w:styleId="612110">
    <w:name w:val="Нет списка61211"/>
    <w:next w:val="a9"/>
    <w:semiHidden/>
    <w:rsid w:val="005A7242"/>
  </w:style>
  <w:style w:type="numbering" w:customStyle="1" w:styleId="141211">
    <w:name w:val="Нет списка141211"/>
    <w:next w:val="a9"/>
    <w:uiPriority w:val="99"/>
    <w:semiHidden/>
    <w:unhideWhenUsed/>
    <w:rsid w:val="005A7242"/>
  </w:style>
  <w:style w:type="numbering" w:customStyle="1" w:styleId="1131211">
    <w:name w:val="Нет списка1131211"/>
    <w:next w:val="a9"/>
    <w:semiHidden/>
    <w:rsid w:val="005A7242"/>
  </w:style>
  <w:style w:type="numbering" w:customStyle="1" w:styleId="231211">
    <w:name w:val="Нет списка231211"/>
    <w:next w:val="a9"/>
    <w:uiPriority w:val="99"/>
    <w:semiHidden/>
    <w:unhideWhenUsed/>
    <w:rsid w:val="005A7242"/>
  </w:style>
  <w:style w:type="numbering" w:customStyle="1" w:styleId="11121211">
    <w:name w:val="Нет списка11121211"/>
    <w:next w:val="a9"/>
    <w:semiHidden/>
    <w:rsid w:val="005A7242"/>
  </w:style>
  <w:style w:type="numbering" w:customStyle="1" w:styleId="321211">
    <w:name w:val="Нет списка321211"/>
    <w:next w:val="a9"/>
    <w:uiPriority w:val="99"/>
    <w:semiHidden/>
    <w:unhideWhenUsed/>
    <w:rsid w:val="005A7242"/>
  </w:style>
  <w:style w:type="numbering" w:customStyle="1" w:styleId="421211">
    <w:name w:val="Нет списка421211"/>
    <w:next w:val="a9"/>
    <w:uiPriority w:val="99"/>
    <w:semiHidden/>
    <w:unhideWhenUsed/>
    <w:rsid w:val="005A7242"/>
  </w:style>
  <w:style w:type="numbering" w:customStyle="1" w:styleId="1221211">
    <w:name w:val="Нет списка1221211"/>
    <w:next w:val="a9"/>
    <w:semiHidden/>
    <w:rsid w:val="005A7242"/>
  </w:style>
  <w:style w:type="numbering" w:customStyle="1" w:styleId="81211">
    <w:name w:val="Нет списка8121"/>
    <w:next w:val="a9"/>
    <w:uiPriority w:val="99"/>
    <w:semiHidden/>
    <w:unhideWhenUsed/>
    <w:rsid w:val="005A7242"/>
  </w:style>
  <w:style w:type="numbering" w:customStyle="1" w:styleId="16121">
    <w:name w:val="Нет списка16121"/>
    <w:next w:val="a9"/>
    <w:uiPriority w:val="99"/>
    <w:semiHidden/>
    <w:unhideWhenUsed/>
    <w:rsid w:val="005A7242"/>
  </w:style>
  <w:style w:type="numbering" w:customStyle="1" w:styleId="115111">
    <w:name w:val="Нет списка115111"/>
    <w:next w:val="a9"/>
    <w:semiHidden/>
    <w:rsid w:val="005A7242"/>
  </w:style>
  <w:style w:type="numbering" w:customStyle="1" w:styleId="25111">
    <w:name w:val="Нет списка25111"/>
    <w:next w:val="a9"/>
    <w:uiPriority w:val="99"/>
    <w:semiHidden/>
    <w:unhideWhenUsed/>
    <w:rsid w:val="005A7242"/>
  </w:style>
  <w:style w:type="numbering" w:customStyle="1" w:styleId="1114111">
    <w:name w:val="Нет списка1114111"/>
    <w:next w:val="a9"/>
    <w:semiHidden/>
    <w:rsid w:val="005A7242"/>
  </w:style>
  <w:style w:type="numbering" w:customStyle="1" w:styleId="213111">
    <w:name w:val="Нет списка213111"/>
    <w:next w:val="a9"/>
    <w:uiPriority w:val="99"/>
    <w:semiHidden/>
    <w:unhideWhenUsed/>
    <w:rsid w:val="005A7242"/>
  </w:style>
  <w:style w:type="numbering" w:customStyle="1" w:styleId="11113111">
    <w:name w:val="Нет списка11113111"/>
    <w:next w:val="a9"/>
    <w:semiHidden/>
    <w:rsid w:val="005A7242"/>
  </w:style>
  <w:style w:type="numbering" w:customStyle="1" w:styleId="34111">
    <w:name w:val="Нет списка34111"/>
    <w:next w:val="a9"/>
    <w:uiPriority w:val="99"/>
    <w:semiHidden/>
    <w:unhideWhenUsed/>
    <w:rsid w:val="005A7242"/>
  </w:style>
  <w:style w:type="numbering" w:customStyle="1" w:styleId="44111">
    <w:name w:val="Нет списка44111"/>
    <w:next w:val="a9"/>
    <w:uiPriority w:val="99"/>
    <w:semiHidden/>
    <w:unhideWhenUsed/>
    <w:rsid w:val="005A7242"/>
  </w:style>
  <w:style w:type="numbering" w:customStyle="1" w:styleId="124111">
    <w:name w:val="Нет списка124111"/>
    <w:next w:val="a9"/>
    <w:semiHidden/>
    <w:rsid w:val="005A7242"/>
  </w:style>
  <w:style w:type="numbering" w:customStyle="1" w:styleId="53111">
    <w:name w:val="Нет списка53111"/>
    <w:next w:val="a9"/>
    <w:uiPriority w:val="99"/>
    <w:semiHidden/>
    <w:unhideWhenUsed/>
    <w:rsid w:val="005A7242"/>
  </w:style>
  <w:style w:type="numbering" w:customStyle="1" w:styleId="133111">
    <w:name w:val="Нет списка133111"/>
    <w:next w:val="a9"/>
    <w:semiHidden/>
    <w:rsid w:val="005A7242"/>
  </w:style>
  <w:style w:type="numbering" w:customStyle="1" w:styleId="222111">
    <w:name w:val="Нет списка222111"/>
    <w:next w:val="a9"/>
    <w:uiPriority w:val="99"/>
    <w:semiHidden/>
    <w:unhideWhenUsed/>
    <w:rsid w:val="005A7242"/>
  </w:style>
  <w:style w:type="numbering" w:customStyle="1" w:styleId="1122111">
    <w:name w:val="Нет списка1122111"/>
    <w:next w:val="a9"/>
    <w:semiHidden/>
    <w:rsid w:val="005A7242"/>
  </w:style>
  <w:style w:type="numbering" w:customStyle="1" w:styleId="313111">
    <w:name w:val="Нет списка313111"/>
    <w:next w:val="a9"/>
    <w:uiPriority w:val="99"/>
    <w:semiHidden/>
    <w:unhideWhenUsed/>
    <w:rsid w:val="005A7242"/>
  </w:style>
  <w:style w:type="numbering" w:customStyle="1" w:styleId="413111">
    <w:name w:val="Нет списка413111"/>
    <w:next w:val="a9"/>
    <w:uiPriority w:val="99"/>
    <w:semiHidden/>
    <w:unhideWhenUsed/>
    <w:rsid w:val="005A7242"/>
  </w:style>
  <w:style w:type="numbering" w:customStyle="1" w:styleId="1213111">
    <w:name w:val="Нет списка1213111"/>
    <w:next w:val="a9"/>
    <w:semiHidden/>
    <w:rsid w:val="005A7242"/>
  </w:style>
  <w:style w:type="numbering" w:customStyle="1" w:styleId="621110">
    <w:name w:val="Нет списка62111"/>
    <w:next w:val="a9"/>
    <w:semiHidden/>
    <w:rsid w:val="005A7242"/>
  </w:style>
  <w:style w:type="numbering" w:customStyle="1" w:styleId="142111">
    <w:name w:val="Нет списка142111"/>
    <w:next w:val="a9"/>
    <w:uiPriority w:val="99"/>
    <w:semiHidden/>
    <w:unhideWhenUsed/>
    <w:rsid w:val="005A7242"/>
  </w:style>
  <w:style w:type="numbering" w:customStyle="1" w:styleId="1132111">
    <w:name w:val="Нет списка1132111"/>
    <w:next w:val="a9"/>
    <w:semiHidden/>
    <w:rsid w:val="005A7242"/>
  </w:style>
  <w:style w:type="numbering" w:customStyle="1" w:styleId="232111">
    <w:name w:val="Нет списка232111"/>
    <w:next w:val="a9"/>
    <w:uiPriority w:val="99"/>
    <w:semiHidden/>
    <w:unhideWhenUsed/>
    <w:rsid w:val="005A7242"/>
  </w:style>
  <w:style w:type="numbering" w:customStyle="1" w:styleId="11122111">
    <w:name w:val="Нет списка11122111"/>
    <w:next w:val="a9"/>
    <w:semiHidden/>
    <w:rsid w:val="005A7242"/>
  </w:style>
  <w:style w:type="numbering" w:customStyle="1" w:styleId="322111">
    <w:name w:val="Нет списка322111"/>
    <w:next w:val="a9"/>
    <w:uiPriority w:val="99"/>
    <w:semiHidden/>
    <w:unhideWhenUsed/>
    <w:rsid w:val="005A7242"/>
  </w:style>
  <w:style w:type="numbering" w:customStyle="1" w:styleId="422111">
    <w:name w:val="Нет списка422111"/>
    <w:next w:val="a9"/>
    <w:uiPriority w:val="99"/>
    <w:semiHidden/>
    <w:unhideWhenUsed/>
    <w:rsid w:val="005A7242"/>
  </w:style>
  <w:style w:type="numbering" w:customStyle="1" w:styleId="1222111">
    <w:name w:val="Нет списка1222111"/>
    <w:next w:val="a9"/>
    <w:semiHidden/>
    <w:rsid w:val="005A7242"/>
  </w:style>
  <w:style w:type="table" w:customStyle="1" w:styleId="17211">
    <w:name w:val="Сетка таблицы172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9"/>
    <w:uiPriority w:val="99"/>
    <w:semiHidden/>
    <w:unhideWhenUsed/>
    <w:rsid w:val="005A7242"/>
  </w:style>
  <w:style w:type="table" w:customStyle="1" w:styleId="TableNormal">
    <w:name w:val="Table Normal"/>
    <w:uiPriority w:val="2"/>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
    <w:name w:val="Нет списка281"/>
    <w:next w:val="a9"/>
    <w:uiPriority w:val="99"/>
    <w:semiHidden/>
    <w:unhideWhenUsed/>
    <w:rsid w:val="005A7242"/>
  </w:style>
  <w:style w:type="table" w:customStyle="1" w:styleId="TableNormal1">
    <w:name w:val="Table Normal1"/>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
    <w:name w:val="Нет списка291"/>
    <w:next w:val="a9"/>
    <w:uiPriority w:val="99"/>
    <w:semiHidden/>
    <w:unhideWhenUsed/>
    <w:rsid w:val="005A7242"/>
  </w:style>
  <w:style w:type="table" w:customStyle="1" w:styleId="861">
    <w:name w:val="Сетка таблицы861"/>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
    <w:next w:val="a9"/>
    <w:uiPriority w:val="99"/>
    <w:semiHidden/>
    <w:unhideWhenUsed/>
    <w:rsid w:val="005A7242"/>
  </w:style>
  <w:style w:type="table" w:customStyle="1" w:styleId="18211">
    <w:name w:val="Сетка таблицы1821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3">
    <w:name w:val="Название Знак3"/>
    <w:basedOn w:val="a7"/>
    <w:rsid w:val="005A7242"/>
    <w:rPr>
      <w:rFonts w:ascii="Cambria" w:eastAsia="Times New Roman" w:hAnsi="Cambria" w:cs="Times New Roman"/>
      <w:spacing w:val="-10"/>
      <w:kern w:val="28"/>
      <w:sz w:val="56"/>
      <w:szCs w:val="56"/>
    </w:rPr>
  </w:style>
  <w:style w:type="character" w:customStyle="1" w:styleId="2fffb">
    <w:name w:val="Заголовок Знак2"/>
    <w:basedOn w:val="a7"/>
    <w:uiPriority w:val="10"/>
    <w:rsid w:val="005A7242"/>
    <w:rPr>
      <w:rFonts w:ascii="Cambria" w:eastAsia="Times New Roman" w:hAnsi="Cambria" w:cs="Times New Roman"/>
      <w:spacing w:val="-10"/>
      <w:kern w:val="28"/>
      <w:sz w:val="56"/>
      <w:szCs w:val="56"/>
    </w:rPr>
  </w:style>
  <w:style w:type="character" w:customStyle="1" w:styleId="NoSpacingChar">
    <w:name w:val="No Spacing Char"/>
    <w:basedOn w:val="a7"/>
    <w:link w:val="1f6"/>
    <w:locked/>
    <w:rsid w:val="005A7242"/>
    <w:rPr>
      <w:rFonts w:ascii="Calibri" w:eastAsia="Times New Roman" w:hAnsi="Calibri" w:cs="Times New Roman"/>
    </w:rPr>
  </w:style>
  <w:style w:type="character" w:customStyle="1" w:styleId="ConsNonformat0">
    <w:name w:val="ConsNonformat Знак"/>
    <w:link w:val="ConsNonformat"/>
    <w:locked/>
    <w:rsid w:val="005A7242"/>
    <w:rPr>
      <w:rFonts w:ascii="Consultant" w:eastAsia="Times New Roman" w:hAnsi="Consultant" w:cs="Times New Roman"/>
      <w:sz w:val="20"/>
      <w:szCs w:val="20"/>
      <w:lang w:eastAsia="ru-RU"/>
    </w:rPr>
  </w:style>
  <w:style w:type="paragraph" w:customStyle="1" w:styleId="Pa125">
    <w:name w:val="Pa12++5"/>
    <w:basedOn w:val="a6"/>
    <w:next w:val="a6"/>
    <w:rsid w:val="005A7242"/>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5A7242"/>
    <w:pPr>
      <w:widowControl w:val="0"/>
      <w:spacing w:after="120"/>
    </w:pPr>
    <w:rPr>
      <w:color w:val="auto"/>
    </w:rPr>
  </w:style>
  <w:style w:type="paragraph" w:customStyle="1" w:styleId="CM21">
    <w:name w:val="CM21"/>
    <w:basedOn w:val="Default"/>
    <w:next w:val="Default"/>
    <w:rsid w:val="005A7242"/>
    <w:pPr>
      <w:widowControl w:val="0"/>
      <w:spacing w:after="835"/>
    </w:pPr>
    <w:rPr>
      <w:color w:val="auto"/>
    </w:rPr>
  </w:style>
  <w:style w:type="paragraph" w:customStyle="1" w:styleId="CM22">
    <w:name w:val="CM22"/>
    <w:basedOn w:val="Default"/>
    <w:next w:val="Default"/>
    <w:rsid w:val="005A7242"/>
    <w:pPr>
      <w:widowControl w:val="0"/>
      <w:spacing w:after="225"/>
    </w:pPr>
    <w:rPr>
      <w:color w:val="auto"/>
    </w:rPr>
  </w:style>
  <w:style w:type="character" w:customStyle="1" w:styleId="1fffff0">
    <w:name w:val="Стиль1 Знак"/>
    <w:basedOn w:val="a7"/>
    <w:rsid w:val="005A7242"/>
    <w:rPr>
      <w:rFonts w:ascii="Times New Roman" w:eastAsia="Times New Roman" w:hAnsi="Times New Roman" w:cs="Times New Roman"/>
      <w:b/>
      <w:sz w:val="28"/>
      <w:szCs w:val="24"/>
      <w:lang w:eastAsia="ru-RU"/>
    </w:rPr>
  </w:style>
  <w:style w:type="character" w:customStyle="1" w:styleId="link">
    <w:name w:val="link"/>
    <w:basedOn w:val="a7"/>
    <w:rsid w:val="005A7242"/>
    <w:rPr>
      <w:strike w:val="0"/>
      <w:dstrike w:val="0"/>
      <w:color w:val="008000"/>
      <w:u w:val="none"/>
      <w:effect w:val="none"/>
    </w:rPr>
  </w:style>
  <w:style w:type="paragraph" w:customStyle="1" w:styleId="CM20">
    <w:name w:val="CM20"/>
    <w:basedOn w:val="Default"/>
    <w:next w:val="Default"/>
    <w:rsid w:val="005A7242"/>
    <w:pPr>
      <w:widowControl w:val="0"/>
      <w:spacing w:after="318"/>
    </w:pPr>
    <w:rPr>
      <w:color w:val="auto"/>
    </w:rPr>
  </w:style>
  <w:style w:type="paragraph" w:customStyle="1" w:styleId="CM1">
    <w:name w:val="CM1"/>
    <w:basedOn w:val="Default"/>
    <w:next w:val="Default"/>
    <w:rsid w:val="005A7242"/>
    <w:pPr>
      <w:widowControl w:val="0"/>
    </w:pPr>
    <w:rPr>
      <w:color w:val="auto"/>
    </w:rPr>
  </w:style>
  <w:style w:type="paragraph" w:customStyle="1" w:styleId="CM2">
    <w:name w:val="CM2"/>
    <w:basedOn w:val="Default"/>
    <w:next w:val="Default"/>
    <w:rsid w:val="005A7242"/>
    <w:pPr>
      <w:widowControl w:val="0"/>
      <w:spacing w:line="220" w:lineRule="atLeast"/>
    </w:pPr>
    <w:rPr>
      <w:color w:val="auto"/>
    </w:rPr>
  </w:style>
  <w:style w:type="paragraph" w:customStyle="1" w:styleId="CM3">
    <w:name w:val="CM3"/>
    <w:basedOn w:val="Default"/>
    <w:next w:val="Default"/>
    <w:rsid w:val="005A7242"/>
    <w:pPr>
      <w:widowControl w:val="0"/>
    </w:pPr>
    <w:rPr>
      <w:color w:val="auto"/>
    </w:rPr>
  </w:style>
  <w:style w:type="paragraph" w:customStyle="1" w:styleId="CM23">
    <w:name w:val="CM23"/>
    <w:basedOn w:val="Default"/>
    <w:next w:val="Default"/>
    <w:rsid w:val="005A7242"/>
    <w:pPr>
      <w:widowControl w:val="0"/>
      <w:spacing w:after="680"/>
    </w:pPr>
    <w:rPr>
      <w:color w:val="auto"/>
    </w:rPr>
  </w:style>
  <w:style w:type="paragraph" w:customStyle="1" w:styleId="CM5">
    <w:name w:val="CM5"/>
    <w:basedOn w:val="Default"/>
    <w:next w:val="Default"/>
    <w:rsid w:val="005A7242"/>
    <w:pPr>
      <w:widowControl w:val="0"/>
      <w:spacing w:line="276" w:lineRule="atLeast"/>
    </w:pPr>
    <w:rPr>
      <w:color w:val="auto"/>
    </w:rPr>
  </w:style>
  <w:style w:type="paragraph" w:customStyle="1" w:styleId="CM6">
    <w:name w:val="CM6"/>
    <w:basedOn w:val="Default"/>
    <w:next w:val="Default"/>
    <w:rsid w:val="005A7242"/>
    <w:pPr>
      <w:widowControl w:val="0"/>
      <w:spacing w:line="276" w:lineRule="atLeast"/>
    </w:pPr>
    <w:rPr>
      <w:color w:val="auto"/>
    </w:rPr>
  </w:style>
  <w:style w:type="paragraph" w:customStyle="1" w:styleId="CM7">
    <w:name w:val="CM7"/>
    <w:basedOn w:val="Default"/>
    <w:next w:val="Default"/>
    <w:rsid w:val="005A7242"/>
    <w:pPr>
      <w:widowControl w:val="0"/>
      <w:spacing w:line="276" w:lineRule="atLeast"/>
    </w:pPr>
    <w:rPr>
      <w:color w:val="auto"/>
    </w:rPr>
  </w:style>
  <w:style w:type="paragraph" w:customStyle="1" w:styleId="CM8">
    <w:name w:val="CM8"/>
    <w:basedOn w:val="Default"/>
    <w:next w:val="Default"/>
    <w:rsid w:val="005A7242"/>
    <w:pPr>
      <w:widowControl w:val="0"/>
      <w:spacing w:line="276" w:lineRule="atLeast"/>
    </w:pPr>
    <w:rPr>
      <w:color w:val="auto"/>
    </w:rPr>
  </w:style>
  <w:style w:type="paragraph" w:customStyle="1" w:styleId="CM9">
    <w:name w:val="CM9"/>
    <w:basedOn w:val="Default"/>
    <w:next w:val="Default"/>
    <w:rsid w:val="005A7242"/>
    <w:pPr>
      <w:widowControl w:val="0"/>
      <w:spacing w:line="220" w:lineRule="atLeast"/>
    </w:pPr>
    <w:rPr>
      <w:color w:val="auto"/>
    </w:rPr>
  </w:style>
  <w:style w:type="paragraph" w:customStyle="1" w:styleId="CM10">
    <w:name w:val="CM10"/>
    <w:basedOn w:val="Default"/>
    <w:next w:val="Default"/>
    <w:rsid w:val="005A7242"/>
    <w:pPr>
      <w:widowControl w:val="0"/>
      <w:spacing w:line="220" w:lineRule="atLeast"/>
    </w:pPr>
    <w:rPr>
      <w:color w:val="auto"/>
    </w:rPr>
  </w:style>
  <w:style w:type="paragraph" w:customStyle="1" w:styleId="CM11">
    <w:name w:val="CM11"/>
    <w:basedOn w:val="Default"/>
    <w:next w:val="Default"/>
    <w:rsid w:val="005A7242"/>
    <w:pPr>
      <w:widowControl w:val="0"/>
      <w:spacing w:line="220" w:lineRule="atLeast"/>
    </w:pPr>
    <w:rPr>
      <w:color w:val="auto"/>
    </w:rPr>
  </w:style>
  <w:style w:type="paragraph" w:customStyle="1" w:styleId="CM12">
    <w:name w:val="CM12"/>
    <w:basedOn w:val="Default"/>
    <w:next w:val="Default"/>
    <w:rsid w:val="005A7242"/>
    <w:pPr>
      <w:widowControl w:val="0"/>
      <w:spacing w:line="220" w:lineRule="atLeast"/>
    </w:pPr>
    <w:rPr>
      <w:color w:val="auto"/>
    </w:rPr>
  </w:style>
  <w:style w:type="paragraph" w:customStyle="1" w:styleId="CM25">
    <w:name w:val="CM25"/>
    <w:basedOn w:val="Default"/>
    <w:next w:val="Default"/>
    <w:rsid w:val="005A7242"/>
    <w:pPr>
      <w:widowControl w:val="0"/>
      <w:spacing w:after="55"/>
    </w:pPr>
    <w:rPr>
      <w:color w:val="auto"/>
    </w:rPr>
  </w:style>
  <w:style w:type="paragraph" w:customStyle="1" w:styleId="CM14">
    <w:name w:val="CM14"/>
    <w:basedOn w:val="Default"/>
    <w:next w:val="Default"/>
    <w:rsid w:val="005A7242"/>
    <w:pPr>
      <w:widowControl w:val="0"/>
      <w:spacing w:line="220" w:lineRule="atLeast"/>
    </w:pPr>
    <w:rPr>
      <w:color w:val="auto"/>
    </w:rPr>
  </w:style>
  <w:style w:type="paragraph" w:customStyle="1" w:styleId="CM15">
    <w:name w:val="CM15"/>
    <w:basedOn w:val="Default"/>
    <w:next w:val="Default"/>
    <w:rsid w:val="005A7242"/>
    <w:pPr>
      <w:widowControl w:val="0"/>
      <w:spacing w:line="220" w:lineRule="atLeast"/>
    </w:pPr>
    <w:rPr>
      <w:color w:val="auto"/>
    </w:rPr>
  </w:style>
  <w:style w:type="paragraph" w:customStyle="1" w:styleId="CM16">
    <w:name w:val="CM16"/>
    <w:basedOn w:val="Default"/>
    <w:next w:val="Default"/>
    <w:rsid w:val="005A7242"/>
    <w:pPr>
      <w:widowControl w:val="0"/>
      <w:spacing w:line="276" w:lineRule="atLeast"/>
    </w:pPr>
    <w:rPr>
      <w:color w:val="auto"/>
    </w:rPr>
  </w:style>
  <w:style w:type="paragraph" w:customStyle="1" w:styleId="CM17">
    <w:name w:val="CM17"/>
    <w:basedOn w:val="Default"/>
    <w:next w:val="Default"/>
    <w:rsid w:val="005A7242"/>
    <w:pPr>
      <w:widowControl w:val="0"/>
      <w:spacing w:line="276" w:lineRule="atLeast"/>
    </w:pPr>
    <w:rPr>
      <w:color w:val="auto"/>
    </w:rPr>
  </w:style>
  <w:style w:type="paragraph" w:customStyle="1" w:styleId="afffffffff5">
    <w:name w:val="Íàçâàíèå"/>
    <w:basedOn w:val="a6"/>
    <w:rsid w:val="005A7242"/>
    <w:pPr>
      <w:autoSpaceDE w:val="0"/>
      <w:autoSpaceDN w:val="0"/>
      <w:spacing w:line="240" w:lineRule="auto"/>
      <w:ind w:firstLine="0"/>
      <w:jc w:val="center"/>
    </w:pPr>
    <w:rPr>
      <w:rFonts w:eastAsia="Times New Roman"/>
      <w:lang w:eastAsia="ru-RU"/>
    </w:rPr>
  </w:style>
  <w:style w:type="paragraph" w:customStyle="1" w:styleId="afffffffff6">
    <w:name w:val="Формула"/>
    <w:basedOn w:val="a6"/>
    <w:next w:val="a6"/>
    <w:rsid w:val="005A7242"/>
    <w:pPr>
      <w:tabs>
        <w:tab w:val="center" w:pos="5103"/>
        <w:tab w:val="right" w:pos="10206"/>
      </w:tabs>
      <w:suppressAutoHyphens/>
      <w:spacing w:after="60"/>
      <w:ind w:firstLine="0"/>
    </w:pPr>
    <w:rPr>
      <w:rFonts w:eastAsia="Times New Roman"/>
      <w:sz w:val="24"/>
      <w:szCs w:val="20"/>
      <w:lang w:eastAsia="ar-SA"/>
    </w:rPr>
  </w:style>
  <w:style w:type="paragraph" w:customStyle="1" w:styleId="afffffffff7">
    <w:name w:val="Формула Где"/>
    <w:basedOn w:val="a6"/>
    <w:next w:val="a6"/>
    <w:rsid w:val="005A7242"/>
    <w:pPr>
      <w:tabs>
        <w:tab w:val="left" w:pos="1276"/>
        <w:tab w:val="left" w:pos="1701"/>
      </w:tabs>
      <w:suppressAutoHyphens/>
      <w:spacing w:after="60"/>
    </w:pPr>
    <w:rPr>
      <w:rFonts w:eastAsia="Times New Roman"/>
      <w:sz w:val="24"/>
      <w:szCs w:val="20"/>
      <w:lang w:eastAsia="ar-SA"/>
    </w:rPr>
  </w:style>
  <w:style w:type="paragraph" w:customStyle="1" w:styleId="afffffffff8">
    <w:name w:val="Словарная статья"/>
    <w:basedOn w:val="a6"/>
    <w:next w:val="a6"/>
    <w:rsid w:val="005A7242"/>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7"/>
    <w:rsid w:val="005A7242"/>
  </w:style>
  <w:style w:type="paragraph" w:styleId="5f">
    <w:name w:val="List Bullet 5"/>
    <w:basedOn w:val="a6"/>
    <w:autoRedefine/>
    <w:rsid w:val="005A7242"/>
    <w:pPr>
      <w:widowControl w:val="0"/>
      <w:tabs>
        <w:tab w:val="num" w:pos="0"/>
      </w:tabs>
      <w:spacing w:line="240" w:lineRule="auto"/>
      <w:ind w:firstLine="0"/>
    </w:pPr>
    <w:rPr>
      <w:rFonts w:eastAsia="Times New Roman"/>
      <w:snapToGrid w:val="0"/>
      <w:sz w:val="20"/>
      <w:szCs w:val="20"/>
      <w:lang w:eastAsia="ru-RU"/>
    </w:rPr>
  </w:style>
  <w:style w:type="paragraph" w:customStyle="1" w:styleId="a2">
    <w:name w:val="Пункт"/>
    <w:basedOn w:val="a6"/>
    <w:link w:val="1fffff1"/>
    <w:rsid w:val="005A7242"/>
    <w:pPr>
      <w:numPr>
        <w:ilvl w:val="2"/>
        <w:numId w:val="30"/>
      </w:numPr>
      <w:spacing w:line="240" w:lineRule="auto"/>
    </w:pPr>
    <w:rPr>
      <w:rFonts w:eastAsia="Times New Roman"/>
      <w:lang w:eastAsia="ru-RU"/>
    </w:rPr>
  </w:style>
  <w:style w:type="character" w:customStyle="1" w:styleId="1fffff1">
    <w:name w:val="Пункт Знак1"/>
    <w:link w:val="a2"/>
    <w:locked/>
    <w:rsid w:val="005A7242"/>
    <w:rPr>
      <w:rFonts w:ascii="Times New Roman" w:eastAsia="Times New Roman" w:hAnsi="Times New Roman" w:cs="Times New Roman"/>
      <w:sz w:val="28"/>
      <w:szCs w:val="28"/>
      <w:lang w:eastAsia="ru-RU"/>
    </w:rPr>
  </w:style>
  <w:style w:type="paragraph" w:customStyle="1" w:styleId="afffffffff9">
    <w:name w:val="!Подпись"/>
    <w:basedOn w:val="a6"/>
    <w:semiHidden/>
    <w:rsid w:val="005A7242"/>
    <w:pPr>
      <w:spacing w:line="240" w:lineRule="auto"/>
      <w:ind w:right="51" w:firstLine="0"/>
      <w:jc w:val="left"/>
    </w:pPr>
    <w:rPr>
      <w:rFonts w:eastAsia="Times New Roman"/>
      <w:b/>
      <w:bCs/>
      <w:sz w:val="24"/>
      <w:szCs w:val="24"/>
      <w:lang w:eastAsia="ru-RU"/>
    </w:rPr>
  </w:style>
  <w:style w:type="paragraph" w:customStyle="1" w:styleId="auiue">
    <w:name w:val="au?iue"/>
    <w:rsid w:val="005A7242"/>
    <w:pPr>
      <w:widowControl w:val="0"/>
      <w:spacing w:line="240" w:lineRule="auto"/>
    </w:pPr>
    <w:rPr>
      <w:rFonts w:ascii="Journal" w:eastAsia="Times New Roman" w:hAnsi="Journal" w:cs="Times New Roman"/>
      <w:sz w:val="24"/>
      <w:szCs w:val="20"/>
      <w:lang w:eastAsia="ru-RU"/>
    </w:rPr>
  </w:style>
  <w:style w:type="paragraph" w:customStyle="1" w:styleId="BodyText23">
    <w:name w:val="Body Text 23"/>
    <w:basedOn w:val="auiue"/>
    <w:rsid w:val="005A7242"/>
    <w:pPr>
      <w:spacing w:line="240" w:lineRule="atLeast"/>
      <w:ind w:firstLine="567"/>
    </w:pPr>
    <w:rPr>
      <w:rFonts w:ascii="Arial" w:hAnsi="Arial"/>
      <w:sz w:val="20"/>
    </w:rPr>
  </w:style>
  <w:style w:type="paragraph" w:customStyle="1" w:styleId="afffffffffa">
    <w:name w:val="Íîðìàëüíûé"/>
    <w:semiHidden/>
    <w:rsid w:val="005A7242"/>
    <w:pPr>
      <w:spacing w:line="240" w:lineRule="auto"/>
      <w:ind w:firstLine="0"/>
      <w:jc w:val="left"/>
    </w:pPr>
    <w:rPr>
      <w:rFonts w:ascii="Courier" w:eastAsia="Times New Roman" w:hAnsi="Courier" w:cs="Times New Roman"/>
      <w:sz w:val="24"/>
      <w:szCs w:val="20"/>
      <w:lang w:val="en-GB" w:eastAsia="ru-RU"/>
    </w:rPr>
  </w:style>
  <w:style w:type="paragraph" w:customStyle="1" w:styleId="2fffc">
    <w:name w:val="Заголовок 2 жирный"/>
    <w:basedOn w:val="21"/>
    <w:link w:val="2fffd"/>
    <w:rsid w:val="005A7242"/>
    <w:pPr>
      <w:tabs>
        <w:tab w:val="clear" w:pos="5880"/>
        <w:tab w:val="num" w:pos="0"/>
      </w:tabs>
      <w:autoSpaceDE/>
      <w:autoSpaceDN/>
      <w:adjustRightInd/>
      <w:ind w:left="1142" w:right="51" w:hanging="1142"/>
      <w:jc w:val="both"/>
    </w:pPr>
    <w:rPr>
      <w:rFonts w:eastAsia="Times New Roman"/>
      <w:color w:val="auto"/>
      <w:sz w:val="28"/>
      <w:szCs w:val="28"/>
    </w:rPr>
  </w:style>
  <w:style w:type="character" w:customStyle="1" w:styleId="2fffd">
    <w:name w:val="Заголовок 2 жирный Знак"/>
    <w:basedOn w:val="a7"/>
    <w:link w:val="2fffc"/>
    <w:locked/>
    <w:rsid w:val="005A7242"/>
    <w:rPr>
      <w:rFonts w:ascii="Times New Roman" w:eastAsia="Times New Roman" w:hAnsi="Times New Roman" w:cs="Times New Roman"/>
      <w:b/>
      <w:bCs/>
      <w:sz w:val="28"/>
      <w:szCs w:val="28"/>
      <w:lang w:eastAsia="ru-RU"/>
    </w:rPr>
  </w:style>
  <w:style w:type="paragraph" w:customStyle="1" w:styleId="afffffffffb">
    <w:name w:val="Письмо"/>
    <w:basedOn w:val="a6"/>
    <w:rsid w:val="005A7242"/>
    <w:pPr>
      <w:autoSpaceDE w:val="0"/>
      <w:autoSpaceDN w:val="0"/>
      <w:spacing w:line="320" w:lineRule="exact"/>
      <w:ind w:firstLine="720"/>
    </w:pPr>
    <w:rPr>
      <w:rFonts w:eastAsia="Times New Roman"/>
      <w:lang w:eastAsia="ru-RU"/>
    </w:rPr>
  </w:style>
  <w:style w:type="character" w:customStyle="1" w:styleId="2fffe">
    <w:name w:val="Неразрешенное упоминание2"/>
    <w:basedOn w:val="a7"/>
    <w:uiPriority w:val="99"/>
    <w:semiHidden/>
    <w:unhideWhenUsed/>
    <w:rsid w:val="005A7242"/>
    <w:rPr>
      <w:color w:val="605E5C"/>
      <w:shd w:val="clear" w:color="auto" w:fill="E1DFDD"/>
    </w:rPr>
  </w:style>
  <w:style w:type="numbering" w:customStyle="1" w:styleId="3711">
    <w:name w:val="Нет списка371"/>
    <w:next w:val="a9"/>
    <w:uiPriority w:val="99"/>
    <w:semiHidden/>
    <w:unhideWhenUsed/>
    <w:rsid w:val="005A7242"/>
  </w:style>
  <w:style w:type="table" w:customStyle="1" w:styleId="203">
    <w:name w:val="Сетка таблицы203"/>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2">
    <w:name w:val="Нет списка38"/>
    <w:next w:val="a9"/>
    <w:uiPriority w:val="99"/>
    <w:semiHidden/>
    <w:unhideWhenUsed/>
    <w:rsid w:val="005A7242"/>
  </w:style>
  <w:style w:type="table" w:customStyle="1" w:styleId="204">
    <w:name w:val="Сетка таблицы204"/>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89"/>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2">
    <w:name w:val="Основной текст1"/>
    <w:rsid w:val="005A7242"/>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392">
    <w:name w:val="Нет списка39"/>
    <w:next w:val="a9"/>
    <w:uiPriority w:val="99"/>
    <w:semiHidden/>
    <w:unhideWhenUsed/>
    <w:rsid w:val="005A7242"/>
  </w:style>
  <w:style w:type="table" w:customStyle="1" w:styleId="900">
    <w:name w:val="Сетка таблицы90"/>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4">
    <w:name w:val="Неразрешенное упоминание3"/>
    <w:basedOn w:val="a7"/>
    <w:uiPriority w:val="99"/>
    <w:semiHidden/>
    <w:unhideWhenUsed/>
    <w:rsid w:val="005A7242"/>
    <w:rPr>
      <w:color w:val="605E5C"/>
      <w:shd w:val="clear" w:color="auto" w:fill="E1DFDD"/>
    </w:rPr>
  </w:style>
  <w:style w:type="numbering" w:customStyle="1" w:styleId="402">
    <w:name w:val="Нет списка40"/>
    <w:next w:val="a9"/>
    <w:uiPriority w:val="99"/>
    <w:semiHidden/>
    <w:unhideWhenUsed/>
    <w:rsid w:val="005A7242"/>
  </w:style>
  <w:style w:type="table" w:customStyle="1" w:styleId="941">
    <w:name w:val="Сетка таблицы94"/>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0">
    <w:name w:val="Неразрешенное упоминание4"/>
    <w:basedOn w:val="a7"/>
    <w:uiPriority w:val="99"/>
    <w:semiHidden/>
    <w:unhideWhenUsed/>
    <w:rsid w:val="005A7242"/>
    <w:rPr>
      <w:color w:val="605E5C"/>
      <w:shd w:val="clear" w:color="auto" w:fill="E1DFDD"/>
    </w:rPr>
  </w:style>
  <w:style w:type="numbering" w:customStyle="1" w:styleId="4710">
    <w:name w:val="Нет списка471"/>
    <w:next w:val="a9"/>
    <w:uiPriority w:val="99"/>
    <w:semiHidden/>
    <w:unhideWhenUsed/>
    <w:rsid w:val="005A7242"/>
  </w:style>
  <w:style w:type="numbering" w:customStyle="1" w:styleId="11811">
    <w:name w:val="Нет списка1181"/>
    <w:next w:val="a9"/>
    <w:uiPriority w:val="99"/>
    <w:semiHidden/>
    <w:unhideWhenUsed/>
    <w:rsid w:val="005A7242"/>
  </w:style>
  <w:style w:type="table" w:customStyle="1" w:styleId="20110">
    <w:name w:val="Сетка таблицы201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4">
    <w:name w:val="Сетка таблицы18214"/>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Сетка таблицы19214"/>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
    <w:basedOn w:val="a8"/>
    <w:next w:val="afb"/>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9"/>
    <w:uiPriority w:val="99"/>
    <w:semiHidden/>
    <w:unhideWhenUsed/>
    <w:rsid w:val="005A7242"/>
  </w:style>
  <w:style w:type="numbering" w:customStyle="1" w:styleId="11910">
    <w:name w:val="Нет списка1191"/>
    <w:next w:val="a9"/>
    <w:uiPriority w:val="99"/>
    <w:semiHidden/>
    <w:unhideWhenUsed/>
    <w:rsid w:val="005A7242"/>
  </w:style>
  <w:style w:type="numbering" w:customStyle="1" w:styleId="11101">
    <w:name w:val="Нет списка1110"/>
    <w:next w:val="a9"/>
    <w:uiPriority w:val="99"/>
    <w:semiHidden/>
    <w:unhideWhenUsed/>
    <w:rsid w:val="005A7242"/>
  </w:style>
  <w:style w:type="table" w:customStyle="1" w:styleId="-11810">
    <w:name w:val="Цветная сетка - Акцент 1181"/>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11">
    <w:name w:val="Темный список - Акцент 1181"/>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1">
    <w:name w:val="Средняя сетка 3 - Акцент 6181"/>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1">
    <w:name w:val="Темный список - Акцент 2181"/>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0">
    <w:name w:val="Сетка таблицы96"/>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Темный список - Акцент 3181"/>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1">
    <w:name w:val="Темный список - Акцент 4181"/>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1">
    <w:name w:val="Темный список - Акцент 5181"/>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2">
    <w:name w:val="Цветная заливка - Акцент 1181"/>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1">
    <w:name w:val="Темный список - Акцент 6181"/>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1">
    <w:name w:val="Сетка таблицы127"/>
    <w:basedOn w:val="a8"/>
    <w:next w:val="afb"/>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0">
    <w:name w:val="Сетка таблицы419"/>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Таблица-сетка 2 — акцент 5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0">
    <w:name w:val="Таблица-сетка 6 цветная — акцент 2120"/>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Таблица-сетка 6 цветная — акцент 21110"/>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1">
    <w:name w:val="Нет списка11171"/>
    <w:next w:val="a9"/>
    <w:uiPriority w:val="99"/>
    <w:semiHidden/>
    <w:unhideWhenUsed/>
    <w:rsid w:val="005A7242"/>
  </w:style>
  <w:style w:type="numbering" w:customStyle="1" w:styleId="111161">
    <w:name w:val="Нет списка111161"/>
    <w:next w:val="a9"/>
    <w:uiPriority w:val="99"/>
    <w:semiHidden/>
    <w:unhideWhenUsed/>
    <w:rsid w:val="005A7242"/>
  </w:style>
  <w:style w:type="table" w:customStyle="1" w:styleId="7161">
    <w:name w:val="Сетка таблицы7161"/>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
    <w:next w:val="a9"/>
    <w:uiPriority w:val="99"/>
    <w:semiHidden/>
    <w:unhideWhenUsed/>
    <w:rsid w:val="005A7242"/>
  </w:style>
  <w:style w:type="numbering" w:customStyle="1" w:styleId="3102">
    <w:name w:val="Нет списка310"/>
    <w:next w:val="a9"/>
    <w:uiPriority w:val="99"/>
    <w:semiHidden/>
    <w:unhideWhenUsed/>
    <w:rsid w:val="005A7242"/>
  </w:style>
  <w:style w:type="table" w:customStyle="1" w:styleId="-1113">
    <w:name w:val="Цветная сетка - Акцент 1113"/>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2">
    <w:name w:val="Темный список - Акцент 2113"/>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Таблица-сетка 2 — акцент 5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8"/>
    <w:next w:val="-23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8"/>
    <w:next w:val="-24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8"/>
    <w:next w:val="-25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8"/>
    <w:next w:val="-21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Цветная сетка - Акцент 1191"/>
    <w:basedOn w:val="a8"/>
    <w:next w:val="-1"/>
    <w:uiPriority w:val="73"/>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11">
    <w:name w:val="Темный список - Акцент 1191"/>
    <w:basedOn w:val="a8"/>
    <w:next w:val="-10"/>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1">
    <w:name w:val="Средняя сетка 3 - Акцент 6191"/>
    <w:basedOn w:val="a8"/>
    <w:next w:val="3-6"/>
    <w:uiPriority w:val="69"/>
    <w:semiHidden/>
    <w:unhideWhenUsed/>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1">
    <w:name w:val="Темный список - Акцент 2191"/>
    <w:basedOn w:val="a8"/>
    <w:next w:val="-2"/>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1">
    <w:name w:val="Темный список - Акцент 3191"/>
    <w:basedOn w:val="a8"/>
    <w:next w:val="-3"/>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1">
    <w:name w:val="Темный список - Акцент 4191"/>
    <w:basedOn w:val="a8"/>
    <w:next w:val="-4"/>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1">
    <w:name w:val="Темный список - Акцент 5191"/>
    <w:basedOn w:val="a8"/>
    <w:next w:val="-5"/>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2">
    <w:name w:val="Цветная заливка - Акцент 1191"/>
    <w:basedOn w:val="a8"/>
    <w:next w:val="-12"/>
    <w:uiPriority w:val="71"/>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1">
    <w:name w:val="Темный список - Акцент 6191"/>
    <w:basedOn w:val="a8"/>
    <w:next w:val="-6"/>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9"/>
    <w:uiPriority w:val="99"/>
    <w:semiHidden/>
    <w:unhideWhenUsed/>
    <w:rsid w:val="005A7242"/>
  </w:style>
  <w:style w:type="table" w:customStyle="1" w:styleId="13310">
    <w:name w:val="Сетка таблицы1331"/>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Темный список - Акцент 123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1">
    <w:name w:val="Цветная заливка - Акцент 123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12">
    <w:name w:val="Цветная сетка - Акцент 123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1">
    <w:name w:val="Темный список - Акцент 223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1">
    <w:name w:val="Темный список - Акцент 323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1">
    <w:name w:val="Темный список - Акцент 423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1">
    <w:name w:val="Темный список - Акцент 523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1">
    <w:name w:val="Средняя сетка 3 - Акцент 623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10">
    <w:name w:val="Темный список - Акцент 623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123">
    <w:name w:val="Средняя заливка 2 - Акцент 112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3">
    <w:name w:val="Сетка таблицы143"/>
    <w:basedOn w:val="a8"/>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8130">
    <w:name w:val="Сетка таблицы813"/>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редняя заливка 2 - Акцент 1111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3">
    <w:name w:val="Средняя заливка 2 - Акцент 1211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3">
    <w:name w:val="Средняя заливка 2 - Акцент 1311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0">
    <w:name w:val="Таблица-сетка 2 — акцент 1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9111">
    <w:name w:val="Сетка таблицы911"/>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Таблица-сетка 4 — акцент 1211"/>
    <w:basedOn w:val="a8"/>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1">
    <w:name w:val="Таблица-сетка 6 цветная — акцент 1211"/>
    <w:basedOn w:val="a8"/>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1">
    <w:name w:val="Таблица-сетка 6 цветная — акцент 2311"/>
    <w:basedOn w:val="a8"/>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1">
    <w:name w:val="Таблица-сетка 7 цветная — акцент 2211"/>
    <w:basedOn w:val="a8"/>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1">
    <w:name w:val="Таблица-сетка 6 цветная — акцент 3211"/>
    <w:basedOn w:val="a8"/>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1">
    <w:name w:val="Таблица-сетка 6 цветная — акцент 4211"/>
    <w:basedOn w:val="a8"/>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1">
    <w:name w:val="Таблица-сетка 6 цветная — акцент 5311"/>
    <w:basedOn w:val="a8"/>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10">
    <w:name w:val="Нет списка561"/>
    <w:next w:val="a9"/>
    <w:uiPriority w:val="99"/>
    <w:semiHidden/>
    <w:unhideWhenUsed/>
    <w:rsid w:val="005A7242"/>
  </w:style>
  <w:style w:type="table" w:customStyle="1" w:styleId="-1114">
    <w:name w:val="Цветной список - Акцент 111"/>
    <w:basedOn w:val="a8"/>
    <w:next w:val="-13"/>
    <w:semiHidden/>
    <w:unhideWhenUsed/>
    <w:rsid w:val="005A7242"/>
    <w:pPr>
      <w:spacing w:line="240" w:lineRule="auto"/>
      <w:ind w:firstLine="0"/>
      <w:jc w:val="left"/>
    </w:pPr>
    <w:rPr>
      <w:rFonts w:ascii="Calibri" w:eastAsia="Calibri" w:hAnsi="Calibri"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6">
    <w:name w:val="Средняя сетка 211"/>
    <w:basedOn w:val="a8"/>
    <w:next w:val="225"/>
    <w:uiPriority w:val="1"/>
    <w:semiHidden/>
    <w:unhideWhenUsed/>
    <w:rsid w:val="005A7242"/>
    <w:pPr>
      <w:spacing w:line="240" w:lineRule="auto"/>
      <w:ind w:firstLine="0"/>
      <w:jc w:val="left"/>
    </w:pPr>
    <w:rPr>
      <w:rFonts w:ascii="Arial" w:eastAsia="Calibri"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8"/>
    <w:next w:val="afb"/>
    <w:uiPriority w:val="3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8"/>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Сетка таблицы5311"/>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basedOn w:val="a8"/>
    <w:uiPriority w:val="5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Цветной список - Акцент 131"/>
    <w:basedOn w:val="a8"/>
    <w:next w:val="-13"/>
    <w:uiPriority w:val="72"/>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numbering" w:customStyle="1" w:styleId="6510">
    <w:name w:val="Нет списка651"/>
    <w:next w:val="a9"/>
    <w:uiPriority w:val="99"/>
    <w:semiHidden/>
    <w:unhideWhenUsed/>
    <w:rsid w:val="005A7242"/>
  </w:style>
  <w:style w:type="table" w:customStyle="1" w:styleId="173">
    <w:name w:val="Сетка таблицы173"/>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0">
    <w:name w:val="Нет списка741"/>
    <w:next w:val="a9"/>
    <w:uiPriority w:val="99"/>
    <w:semiHidden/>
    <w:unhideWhenUsed/>
    <w:rsid w:val="005A7242"/>
  </w:style>
  <w:style w:type="table" w:customStyle="1" w:styleId="19110">
    <w:name w:val="Сетка таблицы191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0">
    <w:name w:val="Сетка таблицы110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1">
    <w:name w:val="Нет списка831"/>
    <w:next w:val="a9"/>
    <w:uiPriority w:val="99"/>
    <w:semiHidden/>
    <w:unhideWhenUsed/>
    <w:rsid w:val="005A7242"/>
  </w:style>
  <w:style w:type="table" w:customStyle="1" w:styleId="205">
    <w:name w:val="Сетка таблицы205"/>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1">
    <w:name w:val="Нет списка931"/>
    <w:next w:val="a9"/>
    <w:uiPriority w:val="99"/>
    <w:semiHidden/>
    <w:unhideWhenUsed/>
    <w:rsid w:val="005A7242"/>
  </w:style>
  <w:style w:type="table" w:customStyle="1" w:styleId="114110">
    <w:name w:val="Сетка таблицы114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9"/>
    <w:uiPriority w:val="99"/>
    <w:semiHidden/>
    <w:unhideWhenUsed/>
    <w:rsid w:val="005A7242"/>
  </w:style>
  <w:style w:type="numbering" w:customStyle="1" w:styleId="12710">
    <w:name w:val="Нет списка1271"/>
    <w:next w:val="a9"/>
    <w:uiPriority w:val="99"/>
    <w:semiHidden/>
    <w:unhideWhenUsed/>
    <w:rsid w:val="005A7242"/>
  </w:style>
  <w:style w:type="table" w:customStyle="1" w:styleId="212112">
    <w:name w:val="Сетка таблицы212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9"/>
    <w:uiPriority w:val="99"/>
    <w:semiHidden/>
    <w:unhideWhenUsed/>
    <w:rsid w:val="005A7242"/>
  </w:style>
  <w:style w:type="table" w:customStyle="1" w:styleId="412112">
    <w:name w:val="Сетка таблицы4121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1">
    <w:name w:val="Нет списка1451"/>
    <w:next w:val="a9"/>
    <w:uiPriority w:val="99"/>
    <w:semiHidden/>
    <w:unhideWhenUsed/>
    <w:rsid w:val="005A7242"/>
  </w:style>
  <w:style w:type="table" w:customStyle="1" w:styleId="312112">
    <w:name w:val="Сетка таблицы312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1">
    <w:name w:val="Нет списка1541"/>
    <w:next w:val="a9"/>
    <w:uiPriority w:val="99"/>
    <w:semiHidden/>
    <w:unhideWhenUsed/>
    <w:rsid w:val="005A7242"/>
  </w:style>
  <w:style w:type="numbering" w:customStyle="1" w:styleId="1630">
    <w:name w:val="Нет списка163"/>
    <w:next w:val="a9"/>
    <w:uiPriority w:val="99"/>
    <w:semiHidden/>
    <w:unhideWhenUsed/>
    <w:rsid w:val="005A7242"/>
  </w:style>
  <w:style w:type="numbering" w:customStyle="1" w:styleId="1730">
    <w:name w:val="Нет списка173"/>
    <w:next w:val="a9"/>
    <w:uiPriority w:val="99"/>
    <w:semiHidden/>
    <w:unhideWhenUsed/>
    <w:rsid w:val="005A7242"/>
  </w:style>
  <w:style w:type="table" w:customStyle="1" w:styleId="129">
    <w:name w:val="ПЕ_Таблица12"/>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next w:val="a9"/>
    <w:uiPriority w:val="99"/>
    <w:semiHidden/>
    <w:unhideWhenUsed/>
    <w:rsid w:val="005A7242"/>
  </w:style>
  <w:style w:type="numbering" w:customStyle="1" w:styleId="11251">
    <w:name w:val="Нет списка11251"/>
    <w:next w:val="a9"/>
    <w:uiPriority w:val="99"/>
    <w:semiHidden/>
    <w:unhideWhenUsed/>
    <w:rsid w:val="005A7242"/>
  </w:style>
  <w:style w:type="numbering" w:customStyle="1" w:styleId="21611">
    <w:name w:val="Нет списка2161"/>
    <w:next w:val="a9"/>
    <w:uiPriority w:val="99"/>
    <w:semiHidden/>
    <w:unhideWhenUsed/>
    <w:rsid w:val="005A7242"/>
  </w:style>
  <w:style w:type="numbering" w:customStyle="1" w:styleId="31610">
    <w:name w:val="Нет списка3161"/>
    <w:next w:val="a9"/>
    <w:uiPriority w:val="99"/>
    <w:semiHidden/>
    <w:unhideWhenUsed/>
    <w:rsid w:val="005A7242"/>
  </w:style>
  <w:style w:type="table" w:customStyle="1" w:styleId="12410">
    <w:name w:val="Сетка таблицы124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11">
    <w:name w:val="Нет списка4161"/>
    <w:next w:val="a9"/>
    <w:uiPriority w:val="99"/>
    <w:semiHidden/>
    <w:unhideWhenUsed/>
    <w:rsid w:val="005A7242"/>
  </w:style>
  <w:style w:type="table" w:customStyle="1" w:styleId="-121110">
    <w:name w:val="Цветная сетка - Акцент 1211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1">
    <w:name w:val="Темный список - Акцент 1211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1">
    <w:name w:val="Средняя сетка 3 - Акцент 6211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1">
    <w:name w:val="Темный список - Акцент 2211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111">
    <w:name w:val="Темный список - Акцент 3211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1">
    <w:name w:val="Темный список - Акцент 4211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52111">
    <w:name w:val="Темный список - Акцент 5211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121112">
    <w:name w:val="Цветная заливка - Акцент 1211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14">
    <w:name w:val="Темный список - Акцент 6211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13130">
    <w:name w:val="Сетка таблицы1313"/>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61">
    <w:name w:val="Нет списка12161"/>
    <w:next w:val="a9"/>
    <w:semiHidden/>
    <w:unhideWhenUsed/>
    <w:rsid w:val="005A7242"/>
  </w:style>
  <w:style w:type="numbering" w:customStyle="1" w:styleId="1111151">
    <w:name w:val="Нет списка1111151"/>
    <w:next w:val="a9"/>
    <w:uiPriority w:val="99"/>
    <w:semiHidden/>
    <w:unhideWhenUsed/>
    <w:rsid w:val="005A7242"/>
  </w:style>
  <w:style w:type="numbering" w:customStyle="1" w:styleId="21151">
    <w:name w:val="Нет списка21151"/>
    <w:next w:val="a9"/>
    <w:uiPriority w:val="99"/>
    <w:semiHidden/>
    <w:unhideWhenUsed/>
    <w:rsid w:val="005A7242"/>
  </w:style>
  <w:style w:type="numbering" w:customStyle="1" w:styleId="31141">
    <w:name w:val="Нет списка31141"/>
    <w:next w:val="a9"/>
    <w:uiPriority w:val="99"/>
    <w:semiHidden/>
    <w:unhideWhenUsed/>
    <w:rsid w:val="005A7242"/>
  </w:style>
  <w:style w:type="table" w:customStyle="1" w:styleId="1211110">
    <w:name w:val="Сетка таблицы1211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0">
    <w:name w:val="Сетка таблицы211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312">
    <w:name w:val="List Table 2 Accent 3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Нет списка11111151"/>
    <w:next w:val="a9"/>
    <w:semiHidden/>
    <w:rsid w:val="005A7242"/>
  </w:style>
  <w:style w:type="numbering" w:customStyle="1" w:styleId="11111113">
    <w:name w:val="Нет списка11111113"/>
    <w:next w:val="a9"/>
    <w:semiHidden/>
    <w:rsid w:val="005A7242"/>
  </w:style>
  <w:style w:type="numbering" w:customStyle="1" w:styleId="51411">
    <w:name w:val="Нет списка5141"/>
    <w:next w:val="a9"/>
    <w:uiPriority w:val="99"/>
    <w:semiHidden/>
    <w:unhideWhenUsed/>
    <w:rsid w:val="005A7242"/>
  </w:style>
  <w:style w:type="numbering" w:customStyle="1" w:styleId="13141">
    <w:name w:val="Нет списка13141"/>
    <w:next w:val="a9"/>
    <w:uiPriority w:val="99"/>
    <w:semiHidden/>
    <w:unhideWhenUsed/>
    <w:rsid w:val="005A7242"/>
  </w:style>
  <w:style w:type="numbering" w:customStyle="1" w:styleId="111111113">
    <w:name w:val="Нет списка111111113"/>
    <w:next w:val="a9"/>
    <w:semiHidden/>
    <w:rsid w:val="005A7242"/>
  </w:style>
  <w:style w:type="numbering" w:customStyle="1" w:styleId="21113">
    <w:name w:val="Нет списка21113"/>
    <w:next w:val="a9"/>
    <w:uiPriority w:val="99"/>
    <w:semiHidden/>
    <w:unhideWhenUsed/>
    <w:rsid w:val="005A7242"/>
  </w:style>
  <w:style w:type="numbering" w:customStyle="1" w:styleId="1111111112">
    <w:name w:val="Нет списка1111111112"/>
    <w:next w:val="a9"/>
    <w:semiHidden/>
    <w:rsid w:val="005A7242"/>
  </w:style>
  <w:style w:type="numbering" w:customStyle="1" w:styleId="21111110">
    <w:name w:val="Нет списка2111111"/>
    <w:next w:val="a9"/>
    <w:uiPriority w:val="99"/>
    <w:semiHidden/>
    <w:unhideWhenUsed/>
    <w:rsid w:val="005A7242"/>
  </w:style>
  <w:style w:type="numbering" w:customStyle="1" w:styleId="111111111111">
    <w:name w:val="Нет списка111111111111"/>
    <w:next w:val="a9"/>
    <w:semiHidden/>
    <w:rsid w:val="005A7242"/>
  </w:style>
  <w:style w:type="numbering" w:customStyle="1" w:styleId="41141">
    <w:name w:val="Нет списка41141"/>
    <w:next w:val="a9"/>
    <w:uiPriority w:val="99"/>
    <w:semiHidden/>
    <w:unhideWhenUsed/>
    <w:rsid w:val="005A7242"/>
  </w:style>
  <w:style w:type="numbering" w:customStyle="1" w:styleId="121141">
    <w:name w:val="Нет списка121141"/>
    <w:next w:val="a9"/>
    <w:semiHidden/>
    <w:rsid w:val="005A7242"/>
  </w:style>
  <w:style w:type="numbering" w:customStyle="1" w:styleId="51130">
    <w:name w:val="Нет списка5113"/>
    <w:next w:val="a9"/>
    <w:uiPriority w:val="99"/>
    <w:semiHidden/>
    <w:unhideWhenUsed/>
    <w:rsid w:val="005A7242"/>
  </w:style>
  <w:style w:type="numbering" w:customStyle="1" w:styleId="13113">
    <w:name w:val="Нет списка13113"/>
    <w:next w:val="a9"/>
    <w:semiHidden/>
    <w:rsid w:val="005A7242"/>
  </w:style>
  <w:style w:type="numbering" w:customStyle="1" w:styleId="2251">
    <w:name w:val="Нет списка2251"/>
    <w:next w:val="a9"/>
    <w:uiPriority w:val="99"/>
    <w:semiHidden/>
    <w:unhideWhenUsed/>
    <w:rsid w:val="005A7242"/>
  </w:style>
  <w:style w:type="numbering" w:customStyle="1" w:styleId="112141">
    <w:name w:val="Нет списка112141"/>
    <w:next w:val="a9"/>
    <w:semiHidden/>
    <w:rsid w:val="005A7242"/>
  </w:style>
  <w:style w:type="numbering" w:customStyle="1" w:styleId="31113">
    <w:name w:val="Нет списка31113"/>
    <w:next w:val="a9"/>
    <w:uiPriority w:val="99"/>
    <w:semiHidden/>
    <w:unhideWhenUsed/>
    <w:rsid w:val="005A7242"/>
  </w:style>
  <w:style w:type="numbering" w:customStyle="1" w:styleId="41113">
    <w:name w:val="Нет списка41113"/>
    <w:next w:val="a9"/>
    <w:uiPriority w:val="99"/>
    <w:semiHidden/>
    <w:unhideWhenUsed/>
    <w:rsid w:val="005A7242"/>
  </w:style>
  <w:style w:type="numbering" w:customStyle="1" w:styleId="121113">
    <w:name w:val="Нет списка121113"/>
    <w:next w:val="a9"/>
    <w:semiHidden/>
    <w:rsid w:val="005A7242"/>
  </w:style>
  <w:style w:type="numbering" w:customStyle="1" w:styleId="61411">
    <w:name w:val="Нет списка6141"/>
    <w:next w:val="a9"/>
    <w:semiHidden/>
    <w:rsid w:val="005A7242"/>
  </w:style>
  <w:style w:type="numbering" w:customStyle="1" w:styleId="1414">
    <w:name w:val="Нет списка1414"/>
    <w:next w:val="a9"/>
    <w:uiPriority w:val="99"/>
    <w:semiHidden/>
    <w:unhideWhenUsed/>
    <w:rsid w:val="005A7242"/>
  </w:style>
  <w:style w:type="numbering" w:customStyle="1" w:styleId="11351">
    <w:name w:val="Нет списка11351"/>
    <w:next w:val="a9"/>
    <w:semiHidden/>
    <w:rsid w:val="005A7242"/>
  </w:style>
  <w:style w:type="numbering" w:customStyle="1" w:styleId="235">
    <w:name w:val="Нет списка235"/>
    <w:next w:val="a9"/>
    <w:uiPriority w:val="99"/>
    <w:semiHidden/>
    <w:unhideWhenUsed/>
    <w:rsid w:val="005A7242"/>
  </w:style>
  <w:style w:type="numbering" w:customStyle="1" w:styleId="111251">
    <w:name w:val="Нет списка111251"/>
    <w:next w:val="a9"/>
    <w:semiHidden/>
    <w:rsid w:val="005A7242"/>
  </w:style>
  <w:style w:type="numbering" w:customStyle="1" w:styleId="3251">
    <w:name w:val="Нет списка3251"/>
    <w:next w:val="a9"/>
    <w:uiPriority w:val="99"/>
    <w:semiHidden/>
    <w:unhideWhenUsed/>
    <w:rsid w:val="005A7242"/>
  </w:style>
  <w:style w:type="numbering" w:customStyle="1" w:styleId="4251">
    <w:name w:val="Нет списка4251"/>
    <w:next w:val="a9"/>
    <w:uiPriority w:val="99"/>
    <w:semiHidden/>
    <w:unhideWhenUsed/>
    <w:rsid w:val="005A7242"/>
  </w:style>
  <w:style w:type="numbering" w:customStyle="1" w:styleId="12251">
    <w:name w:val="Нет списка12251"/>
    <w:next w:val="a9"/>
    <w:semiHidden/>
    <w:rsid w:val="005A7242"/>
  </w:style>
  <w:style w:type="numbering" w:customStyle="1" w:styleId="7130">
    <w:name w:val="Нет списка713"/>
    <w:next w:val="a9"/>
    <w:uiPriority w:val="99"/>
    <w:semiHidden/>
    <w:unhideWhenUsed/>
    <w:rsid w:val="005A7242"/>
  </w:style>
  <w:style w:type="numbering" w:customStyle="1" w:styleId="1513">
    <w:name w:val="Нет списка1513"/>
    <w:next w:val="a9"/>
    <w:semiHidden/>
    <w:unhideWhenUsed/>
    <w:rsid w:val="005A7242"/>
  </w:style>
  <w:style w:type="numbering" w:customStyle="1" w:styleId="1144">
    <w:name w:val="Нет списка1144"/>
    <w:next w:val="a9"/>
    <w:semiHidden/>
    <w:rsid w:val="005A7242"/>
  </w:style>
  <w:style w:type="numbering" w:customStyle="1" w:styleId="244">
    <w:name w:val="Нет списка244"/>
    <w:next w:val="a9"/>
    <w:uiPriority w:val="99"/>
    <w:semiHidden/>
    <w:unhideWhenUsed/>
    <w:rsid w:val="005A7242"/>
  </w:style>
  <w:style w:type="numbering" w:customStyle="1" w:styleId="11134">
    <w:name w:val="Нет списка11134"/>
    <w:next w:val="a9"/>
    <w:semiHidden/>
    <w:rsid w:val="005A7242"/>
  </w:style>
  <w:style w:type="numbering" w:customStyle="1" w:styleId="334">
    <w:name w:val="Нет списка334"/>
    <w:next w:val="a9"/>
    <w:uiPriority w:val="99"/>
    <w:semiHidden/>
    <w:unhideWhenUsed/>
    <w:rsid w:val="005A7242"/>
  </w:style>
  <w:style w:type="numbering" w:customStyle="1" w:styleId="434">
    <w:name w:val="Нет списка434"/>
    <w:next w:val="a9"/>
    <w:uiPriority w:val="99"/>
    <w:semiHidden/>
    <w:unhideWhenUsed/>
    <w:rsid w:val="005A7242"/>
  </w:style>
  <w:style w:type="numbering" w:customStyle="1" w:styleId="1234">
    <w:name w:val="Нет списка1234"/>
    <w:next w:val="a9"/>
    <w:semiHidden/>
    <w:rsid w:val="005A7242"/>
  </w:style>
  <w:style w:type="numbering" w:customStyle="1" w:styleId="524">
    <w:name w:val="Нет списка524"/>
    <w:next w:val="a9"/>
    <w:uiPriority w:val="99"/>
    <w:semiHidden/>
    <w:unhideWhenUsed/>
    <w:rsid w:val="005A7242"/>
  </w:style>
  <w:style w:type="numbering" w:customStyle="1" w:styleId="1324">
    <w:name w:val="Нет списка1324"/>
    <w:next w:val="a9"/>
    <w:uiPriority w:val="99"/>
    <w:semiHidden/>
    <w:unhideWhenUsed/>
    <w:rsid w:val="005A7242"/>
  </w:style>
  <w:style w:type="numbering" w:customStyle="1" w:styleId="1111241">
    <w:name w:val="Нет списка1111241"/>
    <w:next w:val="a9"/>
    <w:semiHidden/>
    <w:rsid w:val="005A7242"/>
  </w:style>
  <w:style w:type="numbering" w:customStyle="1" w:styleId="21241">
    <w:name w:val="Нет списка21241"/>
    <w:next w:val="a9"/>
    <w:uiPriority w:val="99"/>
    <w:semiHidden/>
    <w:unhideWhenUsed/>
    <w:rsid w:val="005A7242"/>
  </w:style>
  <w:style w:type="numbering" w:customStyle="1" w:styleId="1111122">
    <w:name w:val="Нет списка1111122"/>
    <w:next w:val="a9"/>
    <w:semiHidden/>
    <w:rsid w:val="005A7242"/>
  </w:style>
  <w:style w:type="numbering" w:customStyle="1" w:styleId="21122">
    <w:name w:val="Нет списка21122"/>
    <w:next w:val="a9"/>
    <w:uiPriority w:val="99"/>
    <w:semiHidden/>
    <w:unhideWhenUsed/>
    <w:rsid w:val="005A7242"/>
  </w:style>
  <w:style w:type="numbering" w:customStyle="1" w:styleId="11111122">
    <w:name w:val="Нет списка11111122"/>
    <w:next w:val="a9"/>
    <w:semiHidden/>
    <w:rsid w:val="005A7242"/>
  </w:style>
  <w:style w:type="numbering" w:customStyle="1" w:styleId="3124">
    <w:name w:val="Нет списка3124"/>
    <w:next w:val="a9"/>
    <w:uiPriority w:val="99"/>
    <w:semiHidden/>
    <w:unhideWhenUsed/>
    <w:rsid w:val="005A7242"/>
  </w:style>
  <w:style w:type="numbering" w:customStyle="1" w:styleId="4124">
    <w:name w:val="Нет списка4124"/>
    <w:next w:val="a9"/>
    <w:uiPriority w:val="99"/>
    <w:semiHidden/>
    <w:unhideWhenUsed/>
    <w:rsid w:val="005A7242"/>
  </w:style>
  <w:style w:type="numbering" w:customStyle="1" w:styleId="12124">
    <w:name w:val="Нет списка12124"/>
    <w:next w:val="a9"/>
    <w:semiHidden/>
    <w:rsid w:val="005A7242"/>
  </w:style>
  <w:style w:type="numbering" w:customStyle="1" w:styleId="511111">
    <w:name w:val="Нет списка511111"/>
    <w:next w:val="a9"/>
    <w:uiPriority w:val="99"/>
    <w:semiHidden/>
    <w:unhideWhenUsed/>
    <w:rsid w:val="005A7242"/>
  </w:style>
  <w:style w:type="numbering" w:customStyle="1" w:styleId="1311111">
    <w:name w:val="Нет списка1311111"/>
    <w:next w:val="a9"/>
    <w:semiHidden/>
    <w:rsid w:val="005A7242"/>
  </w:style>
  <w:style w:type="numbering" w:customStyle="1" w:styleId="22141">
    <w:name w:val="Нет списка22141"/>
    <w:next w:val="a9"/>
    <w:uiPriority w:val="99"/>
    <w:semiHidden/>
    <w:unhideWhenUsed/>
    <w:rsid w:val="005A7242"/>
  </w:style>
  <w:style w:type="numbering" w:customStyle="1" w:styleId="112113">
    <w:name w:val="Нет списка112113"/>
    <w:next w:val="a9"/>
    <w:semiHidden/>
    <w:rsid w:val="005A7242"/>
  </w:style>
  <w:style w:type="numbering" w:customStyle="1" w:styleId="3111111">
    <w:name w:val="Нет списка3111111"/>
    <w:next w:val="a9"/>
    <w:uiPriority w:val="99"/>
    <w:semiHidden/>
    <w:unhideWhenUsed/>
    <w:rsid w:val="005A7242"/>
  </w:style>
  <w:style w:type="numbering" w:customStyle="1" w:styleId="4111111">
    <w:name w:val="Нет списка4111111"/>
    <w:next w:val="a9"/>
    <w:uiPriority w:val="99"/>
    <w:semiHidden/>
    <w:unhideWhenUsed/>
    <w:rsid w:val="005A7242"/>
  </w:style>
  <w:style w:type="numbering" w:customStyle="1" w:styleId="12111111">
    <w:name w:val="Нет списка12111111"/>
    <w:next w:val="a9"/>
    <w:semiHidden/>
    <w:rsid w:val="005A7242"/>
  </w:style>
  <w:style w:type="numbering" w:customStyle="1" w:styleId="61130">
    <w:name w:val="Нет списка6113"/>
    <w:next w:val="a9"/>
    <w:semiHidden/>
    <w:rsid w:val="005A7242"/>
  </w:style>
  <w:style w:type="numbering" w:customStyle="1" w:styleId="141130">
    <w:name w:val="Нет списка14113"/>
    <w:next w:val="a9"/>
    <w:uiPriority w:val="99"/>
    <w:semiHidden/>
    <w:unhideWhenUsed/>
    <w:rsid w:val="005A7242"/>
  </w:style>
  <w:style w:type="numbering" w:customStyle="1" w:styleId="113141">
    <w:name w:val="Нет списка113141"/>
    <w:next w:val="a9"/>
    <w:semiHidden/>
    <w:rsid w:val="005A7242"/>
  </w:style>
  <w:style w:type="numbering" w:customStyle="1" w:styleId="2314">
    <w:name w:val="Нет списка2314"/>
    <w:next w:val="a9"/>
    <w:uiPriority w:val="99"/>
    <w:semiHidden/>
    <w:unhideWhenUsed/>
    <w:rsid w:val="005A7242"/>
  </w:style>
  <w:style w:type="numbering" w:customStyle="1" w:styleId="1112141">
    <w:name w:val="Нет списка1112141"/>
    <w:next w:val="a9"/>
    <w:semiHidden/>
    <w:rsid w:val="005A7242"/>
  </w:style>
  <w:style w:type="numbering" w:customStyle="1" w:styleId="3214">
    <w:name w:val="Нет списка3214"/>
    <w:next w:val="a9"/>
    <w:uiPriority w:val="99"/>
    <w:semiHidden/>
    <w:unhideWhenUsed/>
    <w:rsid w:val="005A7242"/>
  </w:style>
  <w:style w:type="numbering" w:customStyle="1" w:styleId="4214">
    <w:name w:val="Нет списка4214"/>
    <w:next w:val="a9"/>
    <w:uiPriority w:val="99"/>
    <w:semiHidden/>
    <w:unhideWhenUsed/>
    <w:rsid w:val="005A7242"/>
  </w:style>
  <w:style w:type="numbering" w:customStyle="1" w:styleId="12214">
    <w:name w:val="Нет списка12214"/>
    <w:next w:val="a9"/>
    <w:semiHidden/>
    <w:rsid w:val="005A7242"/>
  </w:style>
  <w:style w:type="numbering" w:customStyle="1" w:styleId="711110">
    <w:name w:val="Нет списка71111"/>
    <w:next w:val="a9"/>
    <w:uiPriority w:val="99"/>
    <w:semiHidden/>
    <w:unhideWhenUsed/>
    <w:rsid w:val="005A7242"/>
  </w:style>
  <w:style w:type="numbering" w:customStyle="1" w:styleId="151111">
    <w:name w:val="Нет списка151111"/>
    <w:next w:val="a9"/>
    <w:uiPriority w:val="99"/>
    <w:semiHidden/>
    <w:unhideWhenUsed/>
    <w:rsid w:val="005A7242"/>
  </w:style>
  <w:style w:type="numbering" w:customStyle="1" w:styleId="114121">
    <w:name w:val="Нет списка114121"/>
    <w:next w:val="a9"/>
    <w:semiHidden/>
    <w:rsid w:val="005A7242"/>
  </w:style>
  <w:style w:type="numbering" w:customStyle="1" w:styleId="24121">
    <w:name w:val="Нет списка24121"/>
    <w:next w:val="a9"/>
    <w:uiPriority w:val="99"/>
    <w:semiHidden/>
    <w:unhideWhenUsed/>
    <w:rsid w:val="005A7242"/>
  </w:style>
  <w:style w:type="numbering" w:customStyle="1" w:styleId="1113121">
    <w:name w:val="Нет списка1113121"/>
    <w:next w:val="a9"/>
    <w:semiHidden/>
    <w:rsid w:val="005A7242"/>
  </w:style>
  <w:style w:type="numbering" w:customStyle="1" w:styleId="21212">
    <w:name w:val="Нет списка21212"/>
    <w:next w:val="a9"/>
    <w:uiPriority w:val="99"/>
    <w:semiHidden/>
    <w:unhideWhenUsed/>
    <w:rsid w:val="005A7242"/>
  </w:style>
  <w:style w:type="numbering" w:customStyle="1" w:styleId="11112121">
    <w:name w:val="Нет списка11112121"/>
    <w:next w:val="a9"/>
    <w:semiHidden/>
    <w:rsid w:val="005A7242"/>
  </w:style>
  <w:style w:type="table" w:customStyle="1" w:styleId="112110">
    <w:name w:val="Сетка таблицы1121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1">
    <w:name w:val="Нет списка33121"/>
    <w:next w:val="a9"/>
    <w:uiPriority w:val="99"/>
    <w:semiHidden/>
    <w:unhideWhenUsed/>
    <w:rsid w:val="005A7242"/>
  </w:style>
  <w:style w:type="numbering" w:customStyle="1" w:styleId="43121">
    <w:name w:val="Нет списка43121"/>
    <w:next w:val="a9"/>
    <w:uiPriority w:val="99"/>
    <w:semiHidden/>
    <w:unhideWhenUsed/>
    <w:rsid w:val="005A7242"/>
  </w:style>
  <w:style w:type="numbering" w:customStyle="1" w:styleId="123121">
    <w:name w:val="Нет списка123121"/>
    <w:next w:val="a9"/>
    <w:semiHidden/>
    <w:rsid w:val="005A7242"/>
  </w:style>
  <w:style w:type="numbering" w:customStyle="1" w:styleId="52121">
    <w:name w:val="Нет списка52121"/>
    <w:next w:val="a9"/>
    <w:uiPriority w:val="99"/>
    <w:semiHidden/>
    <w:unhideWhenUsed/>
    <w:rsid w:val="005A7242"/>
  </w:style>
  <w:style w:type="numbering" w:customStyle="1" w:styleId="132121">
    <w:name w:val="Нет списка132121"/>
    <w:next w:val="a9"/>
    <w:semiHidden/>
    <w:rsid w:val="005A7242"/>
  </w:style>
  <w:style w:type="numbering" w:customStyle="1" w:styleId="2211210">
    <w:name w:val="Нет списка221121"/>
    <w:next w:val="a9"/>
    <w:uiPriority w:val="99"/>
    <w:semiHidden/>
    <w:unhideWhenUsed/>
    <w:rsid w:val="005A7242"/>
  </w:style>
  <w:style w:type="numbering" w:customStyle="1" w:styleId="11211111">
    <w:name w:val="Нет списка11211111"/>
    <w:next w:val="a9"/>
    <w:semiHidden/>
    <w:rsid w:val="005A7242"/>
  </w:style>
  <w:style w:type="numbering" w:customStyle="1" w:styleId="31212">
    <w:name w:val="Нет списка31212"/>
    <w:next w:val="a9"/>
    <w:uiPriority w:val="99"/>
    <w:semiHidden/>
    <w:unhideWhenUsed/>
    <w:rsid w:val="005A7242"/>
  </w:style>
  <w:style w:type="numbering" w:customStyle="1" w:styleId="41212">
    <w:name w:val="Нет списка41212"/>
    <w:next w:val="a9"/>
    <w:uiPriority w:val="99"/>
    <w:semiHidden/>
    <w:unhideWhenUsed/>
    <w:rsid w:val="005A7242"/>
  </w:style>
  <w:style w:type="numbering" w:customStyle="1" w:styleId="121212">
    <w:name w:val="Нет списка121212"/>
    <w:next w:val="a9"/>
    <w:semiHidden/>
    <w:rsid w:val="005A7242"/>
  </w:style>
  <w:style w:type="numbering" w:customStyle="1" w:styleId="611111">
    <w:name w:val="Нет списка611111"/>
    <w:next w:val="a9"/>
    <w:semiHidden/>
    <w:rsid w:val="005A7242"/>
  </w:style>
  <w:style w:type="numbering" w:customStyle="1" w:styleId="1411111">
    <w:name w:val="Нет списка1411111"/>
    <w:next w:val="a9"/>
    <w:uiPriority w:val="99"/>
    <w:semiHidden/>
    <w:unhideWhenUsed/>
    <w:rsid w:val="005A7242"/>
  </w:style>
  <w:style w:type="numbering" w:customStyle="1" w:styleId="1131121">
    <w:name w:val="Нет списка1131121"/>
    <w:next w:val="a9"/>
    <w:semiHidden/>
    <w:rsid w:val="005A7242"/>
  </w:style>
  <w:style w:type="table" w:customStyle="1" w:styleId="131110">
    <w:name w:val="Сетка таблицы1311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1">
    <w:name w:val="Нет списка231121"/>
    <w:next w:val="a9"/>
    <w:uiPriority w:val="99"/>
    <w:semiHidden/>
    <w:unhideWhenUsed/>
    <w:rsid w:val="005A7242"/>
  </w:style>
  <w:style w:type="numbering" w:customStyle="1" w:styleId="11121121">
    <w:name w:val="Нет списка11121121"/>
    <w:next w:val="a9"/>
    <w:semiHidden/>
    <w:rsid w:val="005A7242"/>
  </w:style>
  <w:style w:type="numbering" w:customStyle="1" w:styleId="321121">
    <w:name w:val="Нет списка321121"/>
    <w:next w:val="a9"/>
    <w:uiPriority w:val="99"/>
    <w:semiHidden/>
    <w:unhideWhenUsed/>
    <w:rsid w:val="005A7242"/>
  </w:style>
  <w:style w:type="numbering" w:customStyle="1" w:styleId="421121">
    <w:name w:val="Нет списка421121"/>
    <w:next w:val="a9"/>
    <w:uiPriority w:val="99"/>
    <w:semiHidden/>
    <w:unhideWhenUsed/>
    <w:rsid w:val="005A7242"/>
  </w:style>
  <w:style w:type="numbering" w:customStyle="1" w:styleId="1221121">
    <w:name w:val="Нет списка1221121"/>
    <w:next w:val="a9"/>
    <w:semiHidden/>
    <w:rsid w:val="005A7242"/>
  </w:style>
  <w:style w:type="numbering" w:customStyle="1" w:styleId="8131">
    <w:name w:val="Нет списка813"/>
    <w:next w:val="a9"/>
    <w:uiPriority w:val="99"/>
    <w:semiHidden/>
    <w:unhideWhenUsed/>
    <w:rsid w:val="005A7242"/>
  </w:style>
  <w:style w:type="numbering" w:customStyle="1" w:styleId="1613">
    <w:name w:val="Нет списка1613"/>
    <w:next w:val="a9"/>
    <w:uiPriority w:val="99"/>
    <w:semiHidden/>
    <w:unhideWhenUsed/>
    <w:rsid w:val="005A7242"/>
  </w:style>
  <w:style w:type="numbering" w:customStyle="1" w:styleId="1153">
    <w:name w:val="Нет списка1153"/>
    <w:next w:val="a9"/>
    <w:semiHidden/>
    <w:rsid w:val="005A7242"/>
  </w:style>
  <w:style w:type="numbering" w:customStyle="1" w:styleId="253">
    <w:name w:val="Нет списка253"/>
    <w:next w:val="a9"/>
    <w:uiPriority w:val="99"/>
    <w:semiHidden/>
    <w:unhideWhenUsed/>
    <w:rsid w:val="005A7242"/>
  </w:style>
  <w:style w:type="numbering" w:customStyle="1" w:styleId="11143">
    <w:name w:val="Нет списка11143"/>
    <w:next w:val="a9"/>
    <w:semiHidden/>
    <w:rsid w:val="005A7242"/>
  </w:style>
  <w:style w:type="numbering" w:customStyle="1" w:styleId="2133">
    <w:name w:val="Нет списка2133"/>
    <w:next w:val="a9"/>
    <w:uiPriority w:val="99"/>
    <w:semiHidden/>
    <w:unhideWhenUsed/>
    <w:rsid w:val="005A7242"/>
  </w:style>
  <w:style w:type="numbering" w:customStyle="1" w:styleId="111133">
    <w:name w:val="Нет списка111133"/>
    <w:next w:val="a9"/>
    <w:semiHidden/>
    <w:rsid w:val="005A7242"/>
  </w:style>
  <w:style w:type="table" w:customStyle="1" w:styleId="113110">
    <w:name w:val="Сетка таблицы1131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9"/>
    <w:uiPriority w:val="99"/>
    <w:semiHidden/>
    <w:unhideWhenUsed/>
    <w:rsid w:val="005A7242"/>
  </w:style>
  <w:style w:type="numbering" w:customStyle="1" w:styleId="443">
    <w:name w:val="Нет списка443"/>
    <w:next w:val="a9"/>
    <w:uiPriority w:val="99"/>
    <w:semiHidden/>
    <w:unhideWhenUsed/>
    <w:rsid w:val="005A7242"/>
  </w:style>
  <w:style w:type="numbering" w:customStyle="1" w:styleId="1243">
    <w:name w:val="Нет списка1243"/>
    <w:next w:val="a9"/>
    <w:semiHidden/>
    <w:rsid w:val="005A7242"/>
  </w:style>
  <w:style w:type="numbering" w:customStyle="1" w:styleId="533">
    <w:name w:val="Нет списка533"/>
    <w:next w:val="a9"/>
    <w:uiPriority w:val="99"/>
    <w:semiHidden/>
    <w:unhideWhenUsed/>
    <w:rsid w:val="005A7242"/>
  </w:style>
  <w:style w:type="table" w:customStyle="1" w:styleId="33110">
    <w:name w:val="Сетка таблицы3311"/>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3">
    <w:name w:val="Нет списка1333"/>
    <w:next w:val="a9"/>
    <w:semiHidden/>
    <w:rsid w:val="005A7242"/>
  </w:style>
  <w:style w:type="numbering" w:customStyle="1" w:styleId="2223">
    <w:name w:val="Нет списка2223"/>
    <w:next w:val="a9"/>
    <w:uiPriority w:val="99"/>
    <w:semiHidden/>
    <w:unhideWhenUsed/>
    <w:rsid w:val="005A7242"/>
  </w:style>
  <w:style w:type="numbering" w:customStyle="1" w:styleId="11223">
    <w:name w:val="Нет списка11223"/>
    <w:next w:val="a9"/>
    <w:semiHidden/>
    <w:rsid w:val="005A7242"/>
  </w:style>
  <w:style w:type="numbering" w:customStyle="1" w:styleId="3133">
    <w:name w:val="Нет списка3133"/>
    <w:next w:val="a9"/>
    <w:uiPriority w:val="99"/>
    <w:semiHidden/>
    <w:unhideWhenUsed/>
    <w:rsid w:val="005A7242"/>
  </w:style>
  <w:style w:type="numbering" w:customStyle="1" w:styleId="4133">
    <w:name w:val="Нет списка4133"/>
    <w:next w:val="a9"/>
    <w:uiPriority w:val="99"/>
    <w:semiHidden/>
    <w:unhideWhenUsed/>
    <w:rsid w:val="005A7242"/>
  </w:style>
  <w:style w:type="numbering" w:customStyle="1" w:styleId="12133">
    <w:name w:val="Нет списка12133"/>
    <w:next w:val="a9"/>
    <w:semiHidden/>
    <w:rsid w:val="005A7242"/>
  </w:style>
  <w:style w:type="numbering" w:customStyle="1" w:styleId="6230">
    <w:name w:val="Нет списка623"/>
    <w:next w:val="a9"/>
    <w:semiHidden/>
    <w:rsid w:val="005A7242"/>
  </w:style>
  <w:style w:type="numbering" w:customStyle="1" w:styleId="1423">
    <w:name w:val="Нет списка1423"/>
    <w:next w:val="a9"/>
    <w:uiPriority w:val="99"/>
    <w:semiHidden/>
    <w:unhideWhenUsed/>
    <w:rsid w:val="005A7242"/>
  </w:style>
  <w:style w:type="numbering" w:customStyle="1" w:styleId="11323">
    <w:name w:val="Нет списка11323"/>
    <w:next w:val="a9"/>
    <w:semiHidden/>
    <w:rsid w:val="005A7242"/>
  </w:style>
  <w:style w:type="numbering" w:customStyle="1" w:styleId="23230">
    <w:name w:val="Нет списка2323"/>
    <w:next w:val="a9"/>
    <w:uiPriority w:val="99"/>
    <w:semiHidden/>
    <w:unhideWhenUsed/>
    <w:rsid w:val="005A7242"/>
  </w:style>
  <w:style w:type="numbering" w:customStyle="1" w:styleId="111223">
    <w:name w:val="Нет списка111223"/>
    <w:next w:val="a9"/>
    <w:semiHidden/>
    <w:rsid w:val="005A7242"/>
  </w:style>
  <w:style w:type="numbering" w:customStyle="1" w:styleId="3223">
    <w:name w:val="Нет списка3223"/>
    <w:next w:val="a9"/>
    <w:uiPriority w:val="99"/>
    <w:semiHidden/>
    <w:unhideWhenUsed/>
    <w:rsid w:val="005A7242"/>
  </w:style>
  <w:style w:type="numbering" w:customStyle="1" w:styleId="4223">
    <w:name w:val="Нет списка4223"/>
    <w:next w:val="a9"/>
    <w:uiPriority w:val="99"/>
    <w:semiHidden/>
    <w:unhideWhenUsed/>
    <w:rsid w:val="005A7242"/>
  </w:style>
  <w:style w:type="numbering" w:customStyle="1" w:styleId="12223">
    <w:name w:val="Нет списка12223"/>
    <w:next w:val="a9"/>
    <w:semiHidden/>
    <w:rsid w:val="005A7242"/>
  </w:style>
  <w:style w:type="numbering" w:customStyle="1" w:styleId="91110">
    <w:name w:val="Нет списка9111"/>
    <w:next w:val="a9"/>
    <w:uiPriority w:val="99"/>
    <w:semiHidden/>
    <w:unhideWhenUsed/>
    <w:rsid w:val="005A7242"/>
  </w:style>
  <w:style w:type="numbering" w:customStyle="1" w:styleId="171110">
    <w:name w:val="Нет списка17111"/>
    <w:next w:val="a9"/>
    <w:semiHidden/>
    <w:unhideWhenUsed/>
    <w:rsid w:val="005A7242"/>
  </w:style>
  <w:style w:type="numbering" w:customStyle="1" w:styleId="11621">
    <w:name w:val="Нет списка11621"/>
    <w:next w:val="a9"/>
    <w:semiHidden/>
    <w:rsid w:val="005A7242"/>
  </w:style>
  <w:style w:type="numbering" w:customStyle="1" w:styleId="262">
    <w:name w:val="Нет списка262"/>
    <w:next w:val="a9"/>
    <w:uiPriority w:val="99"/>
    <w:semiHidden/>
    <w:unhideWhenUsed/>
    <w:rsid w:val="005A7242"/>
  </w:style>
  <w:style w:type="numbering" w:customStyle="1" w:styleId="11152">
    <w:name w:val="Нет списка11152"/>
    <w:next w:val="a9"/>
    <w:semiHidden/>
    <w:rsid w:val="005A7242"/>
  </w:style>
  <w:style w:type="numbering" w:customStyle="1" w:styleId="352">
    <w:name w:val="Нет списка352"/>
    <w:next w:val="a9"/>
    <w:uiPriority w:val="99"/>
    <w:semiHidden/>
    <w:unhideWhenUsed/>
    <w:rsid w:val="005A7242"/>
  </w:style>
  <w:style w:type="numbering" w:customStyle="1" w:styleId="452">
    <w:name w:val="Нет списка452"/>
    <w:next w:val="a9"/>
    <w:uiPriority w:val="99"/>
    <w:semiHidden/>
    <w:unhideWhenUsed/>
    <w:rsid w:val="005A7242"/>
  </w:style>
  <w:style w:type="numbering" w:customStyle="1" w:styleId="1252">
    <w:name w:val="Нет списка1252"/>
    <w:next w:val="a9"/>
    <w:semiHidden/>
    <w:rsid w:val="005A7242"/>
  </w:style>
  <w:style w:type="numbering" w:customStyle="1" w:styleId="5421">
    <w:name w:val="Нет списка5421"/>
    <w:next w:val="a9"/>
    <w:uiPriority w:val="99"/>
    <w:semiHidden/>
    <w:unhideWhenUsed/>
    <w:rsid w:val="005A7242"/>
  </w:style>
  <w:style w:type="numbering" w:customStyle="1" w:styleId="13421">
    <w:name w:val="Нет списка13421"/>
    <w:next w:val="a9"/>
    <w:uiPriority w:val="99"/>
    <w:semiHidden/>
    <w:unhideWhenUsed/>
    <w:rsid w:val="005A7242"/>
  </w:style>
  <w:style w:type="numbering" w:customStyle="1" w:styleId="1111421">
    <w:name w:val="Нет списка1111421"/>
    <w:next w:val="a9"/>
    <w:semiHidden/>
    <w:rsid w:val="005A7242"/>
  </w:style>
  <w:style w:type="numbering" w:customStyle="1" w:styleId="2142">
    <w:name w:val="Нет списка2142"/>
    <w:next w:val="a9"/>
    <w:uiPriority w:val="99"/>
    <w:semiHidden/>
    <w:unhideWhenUsed/>
    <w:rsid w:val="005A7242"/>
  </w:style>
  <w:style w:type="numbering" w:customStyle="1" w:styleId="1111132">
    <w:name w:val="Нет списка1111132"/>
    <w:next w:val="a9"/>
    <w:semiHidden/>
    <w:rsid w:val="005A7242"/>
  </w:style>
  <w:style w:type="numbering" w:customStyle="1" w:styleId="21132">
    <w:name w:val="Нет списка21132"/>
    <w:next w:val="a9"/>
    <w:uiPriority w:val="99"/>
    <w:semiHidden/>
    <w:unhideWhenUsed/>
    <w:rsid w:val="005A7242"/>
  </w:style>
  <w:style w:type="numbering" w:customStyle="1" w:styleId="11111132">
    <w:name w:val="Нет списка11111132"/>
    <w:next w:val="a9"/>
    <w:semiHidden/>
    <w:rsid w:val="005A7242"/>
  </w:style>
  <w:style w:type="numbering" w:customStyle="1" w:styleId="3142">
    <w:name w:val="Нет списка3142"/>
    <w:next w:val="a9"/>
    <w:uiPriority w:val="99"/>
    <w:semiHidden/>
    <w:unhideWhenUsed/>
    <w:rsid w:val="005A7242"/>
  </w:style>
  <w:style w:type="numbering" w:customStyle="1" w:styleId="4142">
    <w:name w:val="Нет списка4142"/>
    <w:next w:val="a9"/>
    <w:uiPriority w:val="99"/>
    <w:semiHidden/>
    <w:unhideWhenUsed/>
    <w:rsid w:val="005A7242"/>
  </w:style>
  <w:style w:type="numbering" w:customStyle="1" w:styleId="12142">
    <w:name w:val="Нет списка12142"/>
    <w:next w:val="a9"/>
    <w:semiHidden/>
    <w:rsid w:val="005A7242"/>
  </w:style>
  <w:style w:type="numbering" w:customStyle="1" w:styleId="5122">
    <w:name w:val="Нет списка5122"/>
    <w:next w:val="a9"/>
    <w:uiPriority w:val="99"/>
    <w:semiHidden/>
    <w:unhideWhenUsed/>
    <w:rsid w:val="005A7242"/>
  </w:style>
  <w:style w:type="numbering" w:customStyle="1" w:styleId="13122">
    <w:name w:val="Нет списка13122"/>
    <w:next w:val="a9"/>
    <w:semiHidden/>
    <w:rsid w:val="005A7242"/>
  </w:style>
  <w:style w:type="numbering" w:customStyle="1" w:styleId="22320">
    <w:name w:val="Нет списка2232"/>
    <w:next w:val="a9"/>
    <w:uiPriority w:val="99"/>
    <w:semiHidden/>
    <w:unhideWhenUsed/>
    <w:rsid w:val="005A7242"/>
  </w:style>
  <w:style w:type="numbering" w:customStyle="1" w:styleId="11232">
    <w:name w:val="Нет списка11232"/>
    <w:next w:val="a9"/>
    <w:semiHidden/>
    <w:rsid w:val="005A7242"/>
  </w:style>
  <w:style w:type="numbering" w:customStyle="1" w:styleId="31122">
    <w:name w:val="Нет списка31122"/>
    <w:next w:val="a9"/>
    <w:uiPriority w:val="99"/>
    <w:semiHidden/>
    <w:unhideWhenUsed/>
    <w:rsid w:val="005A7242"/>
  </w:style>
  <w:style w:type="numbering" w:customStyle="1" w:styleId="41122">
    <w:name w:val="Нет списка41122"/>
    <w:next w:val="a9"/>
    <w:uiPriority w:val="99"/>
    <w:semiHidden/>
    <w:unhideWhenUsed/>
    <w:rsid w:val="005A7242"/>
  </w:style>
  <w:style w:type="numbering" w:customStyle="1" w:styleId="121122">
    <w:name w:val="Нет списка121122"/>
    <w:next w:val="a9"/>
    <w:semiHidden/>
    <w:rsid w:val="005A7242"/>
  </w:style>
  <w:style w:type="numbering" w:customStyle="1" w:styleId="6321">
    <w:name w:val="Нет списка6321"/>
    <w:next w:val="a9"/>
    <w:semiHidden/>
    <w:rsid w:val="005A7242"/>
  </w:style>
  <w:style w:type="numbering" w:customStyle="1" w:styleId="14321">
    <w:name w:val="Нет списка14321"/>
    <w:next w:val="a9"/>
    <w:uiPriority w:val="99"/>
    <w:semiHidden/>
    <w:unhideWhenUsed/>
    <w:rsid w:val="005A7242"/>
  </w:style>
  <w:style w:type="numbering" w:customStyle="1" w:styleId="11332">
    <w:name w:val="Нет списка11332"/>
    <w:next w:val="a9"/>
    <w:semiHidden/>
    <w:rsid w:val="005A7242"/>
  </w:style>
  <w:style w:type="numbering" w:customStyle="1" w:styleId="2332">
    <w:name w:val="Нет списка2332"/>
    <w:next w:val="a9"/>
    <w:uiPriority w:val="99"/>
    <w:semiHidden/>
    <w:unhideWhenUsed/>
    <w:rsid w:val="005A7242"/>
  </w:style>
  <w:style w:type="numbering" w:customStyle="1" w:styleId="111232">
    <w:name w:val="Нет списка111232"/>
    <w:next w:val="a9"/>
    <w:semiHidden/>
    <w:rsid w:val="005A7242"/>
  </w:style>
  <w:style w:type="numbering" w:customStyle="1" w:styleId="32320">
    <w:name w:val="Нет списка3232"/>
    <w:next w:val="a9"/>
    <w:uiPriority w:val="99"/>
    <w:semiHidden/>
    <w:unhideWhenUsed/>
    <w:rsid w:val="005A7242"/>
  </w:style>
  <w:style w:type="numbering" w:customStyle="1" w:styleId="4232">
    <w:name w:val="Нет списка4232"/>
    <w:next w:val="a9"/>
    <w:uiPriority w:val="99"/>
    <w:semiHidden/>
    <w:unhideWhenUsed/>
    <w:rsid w:val="005A7242"/>
  </w:style>
  <w:style w:type="numbering" w:customStyle="1" w:styleId="12232">
    <w:name w:val="Нет списка12232"/>
    <w:next w:val="a9"/>
    <w:semiHidden/>
    <w:rsid w:val="005A7242"/>
  </w:style>
  <w:style w:type="numbering" w:customStyle="1" w:styleId="7221">
    <w:name w:val="Нет списка7221"/>
    <w:next w:val="a9"/>
    <w:uiPriority w:val="99"/>
    <w:semiHidden/>
    <w:unhideWhenUsed/>
    <w:rsid w:val="005A7242"/>
  </w:style>
  <w:style w:type="numbering" w:customStyle="1" w:styleId="15221">
    <w:name w:val="Нет списка15221"/>
    <w:next w:val="a9"/>
    <w:uiPriority w:val="99"/>
    <w:semiHidden/>
    <w:unhideWhenUsed/>
    <w:rsid w:val="005A7242"/>
  </w:style>
  <w:style w:type="numbering" w:customStyle="1" w:styleId="114220">
    <w:name w:val="Нет списка11422"/>
    <w:next w:val="a9"/>
    <w:semiHidden/>
    <w:rsid w:val="005A7242"/>
  </w:style>
  <w:style w:type="numbering" w:customStyle="1" w:styleId="24220">
    <w:name w:val="Нет списка2422"/>
    <w:next w:val="a9"/>
    <w:uiPriority w:val="99"/>
    <w:semiHidden/>
    <w:unhideWhenUsed/>
    <w:rsid w:val="005A7242"/>
  </w:style>
  <w:style w:type="numbering" w:customStyle="1" w:styleId="111322">
    <w:name w:val="Нет списка111322"/>
    <w:next w:val="a9"/>
    <w:semiHidden/>
    <w:rsid w:val="005A7242"/>
  </w:style>
  <w:style w:type="numbering" w:customStyle="1" w:styleId="21222">
    <w:name w:val="Нет списка21222"/>
    <w:next w:val="a9"/>
    <w:uiPriority w:val="99"/>
    <w:semiHidden/>
    <w:unhideWhenUsed/>
    <w:rsid w:val="005A7242"/>
  </w:style>
  <w:style w:type="numbering" w:customStyle="1" w:styleId="1111222">
    <w:name w:val="Нет списка1111222"/>
    <w:next w:val="a9"/>
    <w:semiHidden/>
    <w:rsid w:val="005A7242"/>
  </w:style>
  <w:style w:type="numbering" w:customStyle="1" w:styleId="3322">
    <w:name w:val="Нет списка3322"/>
    <w:next w:val="a9"/>
    <w:uiPriority w:val="99"/>
    <w:semiHidden/>
    <w:unhideWhenUsed/>
    <w:rsid w:val="005A7242"/>
  </w:style>
  <w:style w:type="numbering" w:customStyle="1" w:styleId="4322">
    <w:name w:val="Нет списка4322"/>
    <w:next w:val="a9"/>
    <w:uiPriority w:val="99"/>
    <w:semiHidden/>
    <w:unhideWhenUsed/>
    <w:rsid w:val="005A7242"/>
  </w:style>
  <w:style w:type="numbering" w:customStyle="1" w:styleId="12322">
    <w:name w:val="Нет списка12322"/>
    <w:next w:val="a9"/>
    <w:semiHidden/>
    <w:rsid w:val="005A7242"/>
  </w:style>
  <w:style w:type="numbering" w:customStyle="1" w:styleId="5222">
    <w:name w:val="Нет списка5222"/>
    <w:next w:val="a9"/>
    <w:uiPriority w:val="99"/>
    <w:semiHidden/>
    <w:unhideWhenUsed/>
    <w:rsid w:val="005A7242"/>
  </w:style>
  <w:style w:type="numbering" w:customStyle="1" w:styleId="13222">
    <w:name w:val="Нет списка13222"/>
    <w:next w:val="a9"/>
    <w:semiHidden/>
    <w:rsid w:val="005A7242"/>
  </w:style>
  <w:style w:type="numbering" w:customStyle="1" w:styleId="22122">
    <w:name w:val="Нет списка22122"/>
    <w:next w:val="a9"/>
    <w:uiPriority w:val="99"/>
    <w:semiHidden/>
    <w:unhideWhenUsed/>
    <w:rsid w:val="005A7242"/>
  </w:style>
  <w:style w:type="numbering" w:customStyle="1" w:styleId="112122">
    <w:name w:val="Нет списка112122"/>
    <w:next w:val="a9"/>
    <w:semiHidden/>
    <w:rsid w:val="005A7242"/>
  </w:style>
  <w:style w:type="numbering" w:customStyle="1" w:styleId="31222">
    <w:name w:val="Нет списка31222"/>
    <w:next w:val="a9"/>
    <w:uiPriority w:val="99"/>
    <w:semiHidden/>
    <w:unhideWhenUsed/>
    <w:rsid w:val="005A7242"/>
  </w:style>
  <w:style w:type="numbering" w:customStyle="1" w:styleId="41222">
    <w:name w:val="Нет списка41222"/>
    <w:next w:val="a9"/>
    <w:uiPriority w:val="99"/>
    <w:semiHidden/>
    <w:unhideWhenUsed/>
    <w:rsid w:val="005A7242"/>
  </w:style>
  <w:style w:type="numbering" w:customStyle="1" w:styleId="121222">
    <w:name w:val="Нет списка121222"/>
    <w:next w:val="a9"/>
    <w:semiHidden/>
    <w:rsid w:val="005A7242"/>
  </w:style>
  <w:style w:type="numbering" w:customStyle="1" w:styleId="6122">
    <w:name w:val="Нет списка6122"/>
    <w:next w:val="a9"/>
    <w:semiHidden/>
    <w:rsid w:val="005A7242"/>
  </w:style>
  <w:style w:type="numbering" w:customStyle="1" w:styleId="14122">
    <w:name w:val="Нет списка14122"/>
    <w:next w:val="a9"/>
    <w:uiPriority w:val="99"/>
    <w:semiHidden/>
    <w:unhideWhenUsed/>
    <w:rsid w:val="005A7242"/>
  </w:style>
  <w:style w:type="numbering" w:customStyle="1" w:styleId="113122">
    <w:name w:val="Нет списка113122"/>
    <w:next w:val="a9"/>
    <w:semiHidden/>
    <w:rsid w:val="005A7242"/>
  </w:style>
  <w:style w:type="numbering" w:customStyle="1" w:styleId="23122">
    <w:name w:val="Нет списка23122"/>
    <w:next w:val="a9"/>
    <w:uiPriority w:val="99"/>
    <w:semiHidden/>
    <w:unhideWhenUsed/>
    <w:rsid w:val="005A7242"/>
  </w:style>
  <w:style w:type="numbering" w:customStyle="1" w:styleId="1112122">
    <w:name w:val="Нет списка1112122"/>
    <w:next w:val="a9"/>
    <w:semiHidden/>
    <w:rsid w:val="005A7242"/>
  </w:style>
  <w:style w:type="numbering" w:customStyle="1" w:styleId="32122">
    <w:name w:val="Нет списка32122"/>
    <w:next w:val="a9"/>
    <w:uiPriority w:val="99"/>
    <w:semiHidden/>
    <w:unhideWhenUsed/>
    <w:rsid w:val="005A7242"/>
  </w:style>
  <w:style w:type="numbering" w:customStyle="1" w:styleId="42122">
    <w:name w:val="Нет списка42122"/>
    <w:next w:val="a9"/>
    <w:uiPriority w:val="99"/>
    <w:semiHidden/>
    <w:unhideWhenUsed/>
    <w:rsid w:val="005A7242"/>
  </w:style>
  <w:style w:type="numbering" w:customStyle="1" w:styleId="122122">
    <w:name w:val="Нет списка122122"/>
    <w:next w:val="a9"/>
    <w:semiHidden/>
    <w:rsid w:val="005A7242"/>
  </w:style>
  <w:style w:type="numbering" w:customStyle="1" w:styleId="811110">
    <w:name w:val="Нет списка81111"/>
    <w:next w:val="a9"/>
    <w:uiPriority w:val="99"/>
    <w:semiHidden/>
    <w:unhideWhenUsed/>
    <w:rsid w:val="005A7242"/>
  </w:style>
  <w:style w:type="numbering" w:customStyle="1" w:styleId="161111">
    <w:name w:val="Нет списка161111"/>
    <w:next w:val="a9"/>
    <w:uiPriority w:val="99"/>
    <w:semiHidden/>
    <w:unhideWhenUsed/>
    <w:rsid w:val="005A7242"/>
  </w:style>
  <w:style w:type="numbering" w:customStyle="1" w:styleId="115121">
    <w:name w:val="Нет списка115121"/>
    <w:next w:val="a9"/>
    <w:semiHidden/>
    <w:rsid w:val="005A7242"/>
  </w:style>
  <w:style w:type="numbering" w:customStyle="1" w:styleId="25121">
    <w:name w:val="Нет списка25121"/>
    <w:next w:val="a9"/>
    <w:uiPriority w:val="99"/>
    <w:semiHidden/>
    <w:unhideWhenUsed/>
    <w:rsid w:val="005A7242"/>
  </w:style>
  <w:style w:type="numbering" w:customStyle="1" w:styleId="1114121">
    <w:name w:val="Нет списка1114121"/>
    <w:next w:val="a9"/>
    <w:semiHidden/>
    <w:rsid w:val="005A7242"/>
  </w:style>
  <w:style w:type="numbering" w:customStyle="1" w:styleId="213120">
    <w:name w:val="Нет списка21312"/>
    <w:next w:val="a9"/>
    <w:uiPriority w:val="99"/>
    <w:semiHidden/>
    <w:unhideWhenUsed/>
    <w:rsid w:val="005A7242"/>
  </w:style>
  <w:style w:type="numbering" w:customStyle="1" w:styleId="11113121">
    <w:name w:val="Нет списка11113121"/>
    <w:next w:val="a9"/>
    <w:semiHidden/>
    <w:rsid w:val="005A7242"/>
  </w:style>
  <w:style w:type="numbering" w:customStyle="1" w:styleId="34121">
    <w:name w:val="Нет списка34121"/>
    <w:next w:val="a9"/>
    <w:uiPriority w:val="99"/>
    <w:semiHidden/>
    <w:unhideWhenUsed/>
    <w:rsid w:val="005A7242"/>
  </w:style>
  <w:style w:type="numbering" w:customStyle="1" w:styleId="44121">
    <w:name w:val="Нет списка44121"/>
    <w:next w:val="a9"/>
    <w:uiPriority w:val="99"/>
    <w:semiHidden/>
    <w:unhideWhenUsed/>
    <w:rsid w:val="005A7242"/>
  </w:style>
  <w:style w:type="numbering" w:customStyle="1" w:styleId="124121">
    <w:name w:val="Нет списка124121"/>
    <w:next w:val="a9"/>
    <w:semiHidden/>
    <w:rsid w:val="005A7242"/>
  </w:style>
  <w:style w:type="numbering" w:customStyle="1" w:styleId="53121">
    <w:name w:val="Нет списка53121"/>
    <w:next w:val="a9"/>
    <w:uiPriority w:val="99"/>
    <w:semiHidden/>
    <w:unhideWhenUsed/>
    <w:rsid w:val="005A7242"/>
  </w:style>
  <w:style w:type="numbering" w:customStyle="1" w:styleId="133121">
    <w:name w:val="Нет списка133121"/>
    <w:next w:val="a9"/>
    <w:semiHidden/>
    <w:rsid w:val="005A7242"/>
  </w:style>
  <w:style w:type="numbering" w:customStyle="1" w:styleId="22212">
    <w:name w:val="Нет списка22212"/>
    <w:next w:val="a9"/>
    <w:uiPriority w:val="99"/>
    <w:semiHidden/>
    <w:unhideWhenUsed/>
    <w:rsid w:val="005A7242"/>
  </w:style>
  <w:style w:type="numbering" w:customStyle="1" w:styleId="112212">
    <w:name w:val="Нет списка112212"/>
    <w:next w:val="a9"/>
    <w:semiHidden/>
    <w:rsid w:val="005A7242"/>
  </w:style>
  <w:style w:type="numbering" w:customStyle="1" w:styleId="313120">
    <w:name w:val="Нет списка31312"/>
    <w:next w:val="a9"/>
    <w:uiPriority w:val="99"/>
    <w:semiHidden/>
    <w:unhideWhenUsed/>
    <w:rsid w:val="005A7242"/>
  </w:style>
  <w:style w:type="numbering" w:customStyle="1" w:styleId="413120">
    <w:name w:val="Нет списка41312"/>
    <w:next w:val="a9"/>
    <w:uiPriority w:val="99"/>
    <w:semiHidden/>
    <w:unhideWhenUsed/>
    <w:rsid w:val="005A7242"/>
  </w:style>
  <w:style w:type="numbering" w:customStyle="1" w:styleId="121312">
    <w:name w:val="Нет списка121312"/>
    <w:next w:val="a9"/>
    <w:semiHidden/>
    <w:rsid w:val="005A7242"/>
  </w:style>
  <w:style w:type="numbering" w:customStyle="1" w:styleId="62121">
    <w:name w:val="Нет списка62121"/>
    <w:next w:val="a9"/>
    <w:semiHidden/>
    <w:rsid w:val="005A7242"/>
  </w:style>
  <w:style w:type="numbering" w:customStyle="1" w:styleId="142121">
    <w:name w:val="Нет списка142121"/>
    <w:next w:val="a9"/>
    <w:uiPriority w:val="99"/>
    <w:semiHidden/>
    <w:unhideWhenUsed/>
    <w:rsid w:val="005A7242"/>
  </w:style>
  <w:style w:type="numbering" w:customStyle="1" w:styleId="113212">
    <w:name w:val="Нет списка113212"/>
    <w:next w:val="a9"/>
    <w:semiHidden/>
    <w:rsid w:val="005A7242"/>
  </w:style>
  <w:style w:type="numbering" w:customStyle="1" w:styleId="23212">
    <w:name w:val="Нет списка23212"/>
    <w:next w:val="a9"/>
    <w:uiPriority w:val="99"/>
    <w:semiHidden/>
    <w:unhideWhenUsed/>
    <w:rsid w:val="005A7242"/>
  </w:style>
  <w:style w:type="numbering" w:customStyle="1" w:styleId="1112212">
    <w:name w:val="Нет списка1112212"/>
    <w:next w:val="a9"/>
    <w:semiHidden/>
    <w:rsid w:val="005A7242"/>
  </w:style>
  <w:style w:type="numbering" w:customStyle="1" w:styleId="32212">
    <w:name w:val="Нет списка32212"/>
    <w:next w:val="a9"/>
    <w:uiPriority w:val="99"/>
    <w:semiHidden/>
    <w:unhideWhenUsed/>
    <w:rsid w:val="005A7242"/>
  </w:style>
  <w:style w:type="numbering" w:customStyle="1" w:styleId="42212">
    <w:name w:val="Нет списка42212"/>
    <w:next w:val="a9"/>
    <w:uiPriority w:val="99"/>
    <w:semiHidden/>
    <w:unhideWhenUsed/>
    <w:rsid w:val="005A7242"/>
  </w:style>
  <w:style w:type="numbering" w:customStyle="1" w:styleId="122212">
    <w:name w:val="Нет списка122212"/>
    <w:next w:val="a9"/>
    <w:semiHidden/>
    <w:rsid w:val="005A7242"/>
  </w:style>
  <w:style w:type="numbering" w:customStyle="1" w:styleId="19111">
    <w:name w:val="Нет списка1911"/>
    <w:next w:val="a9"/>
    <w:uiPriority w:val="99"/>
    <w:semiHidden/>
    <w:unhideWhenUsed/>
    <w:rsid w:val="005A7242"/>
  </w:style>
  <w:style w:type="table" w:customStyle="1" w:styleId="31a">
    <w:name w:val="ПЕ_Таблица3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етка таблицы125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
    <w:next w:val="a9"/>
    <w:uiPriority w:val="99"/>
    <w:semiHidden/>
    <w:unhideWhenUsed/>
    <w:rsid w:val="005A7242"/>
  </w:style>
  <w:style w:type="numbering" w:customStyle="1" w:styleId="117110">
    <w:name w:val="Нет списка11711"/>
    <w:next w:val="a9"/>
    <w:uiPriority w:val="99"/>
    <w:semiHidden/>
    <w:unhideWhenUsed/>
    <w:rsid w:val="005A7242"/>
  </w:style>
  <w:style w:type="numbering" w:customStyle="1" w:styleId="27110">
    <w:name w:val="Нет списка2711"/>
    <w:next w:val="a9"/>
    <w:uiPriority w:val="99"/>
    <w:semiHidden/>
    <w:unhideWhenUsed/>
    <w:rsid w:val="005A7242"/>
  </w:style>
  <w:style w:type="numbering" w:customStyle="1" w:styleId="36110">
    <w:name w:val="Нет списка3611"/>
    <w:next w:val="a9"/>
    <w:uiPriority w:val="99"/>
    <w:semiHidden/>
    <w:unhideWhenUsed/>
    <w:rsid w:val="005A7242"/>
  </w:style>
  <w:style w:type="table" w:customStyle="1" w:styleId="12611">
    <w:name w:val="Сетка таблицы126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10">
    <w:name w:val="Нет списка4611"/>
    <w:next w:val="a9"/>
    <w:uiPriority w:val="99"/>
    <w:semiHidden/>
    <w:unhideWhenUsed/>
    <w:rsid w:val="005A7242"/>
  </w:style>
  <w:style w:type="numbering" w:customStyle="1" w:styleId="126110">
    <w:name w:val="Нет списка12611"/>
    <w:next w:val="a9"/>
    <w:semiHidden/>
    <w:unhideWhenUsed/>
    <w:rsid w:val="005A7242"/>
  </w:style>
  <w:style w:type="numbering" w:customStyle="1" w:styleId="111611">
    <w:name w:val="Нет списка111611"/>
    <w:next w:val="a9"/>
    <w:uiPriority w:val="99"/>
    <w:semiHidden/>
    <w:unhideWhenUsed/>
    <w:rsid w:val="005A7242"/>
  </w:style>
  <w:style w:type="numbering" w:customStyle="1" w:styleId="215110">
    <w:name w:val="Нет списка21511"/>
    <w:next w:val="a9"/>
    <w:uiPriority w:val="99"/>
    <w:semiHidden/>
    <w:unhideWhenUsed/>
    <w:rsid w:val="005A7242"/>
  </w:style>
  <w:style w:type="numbering" w:customStyle="1" w:styleId="315110">
    <w:name w:val="Нет списка31511"/>
    <w:next w:val="a9"/>
    <w:uiPriority w:val="99"/>
    <w:semiHidden/>
    <w:unhideWhenUsed/>
    <w:rsid w:val="005A7242"/>
  </w:style>
  <w:style w:type="table" w:customStyle="1" w:styleId="2117">
    <w:name w:val="ПЕ_Таблица2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1">
    <w:name w:val="Нет списка1111511"/>
    <w:next w:val="a9"/>
    <w:semiHidden/>
    <w:rsid w:val="005A7242"/>
  </w:style>
  <w:style w:type="numbering" w:customStyle="1" w:styleId="11111411">
    <w:name w:val="Нет списка11111411"/>
    <w:next w:val="a9"/>
    <w:semiHidden/>
    <w:rsid w:val="005A7242"/>
  </w:style>
  <w:style w:type="numbering" w:customStyle="1" w:styleId="5511">
    <w:name w:val="Нет списка5511"/>
    <w:next w:val="a9"/>
    <w:uiPriority w:val="99"/>
    <w:semiHidden/>
    <w:unhideWhenUsed/>
    <w:rsid w:val="005A7242"/>
  </w:style>
  <w:style w:type="numbering" w:customStyle="1" w:styleId="13511">
    <w:name w:val="Нет списка13511"/>
    <w:next w:val="a9"/>
    <w:uiPriority w:val="99"/>
    <w:semiHidden/>
    <w:unhideWhenUsed/>
    <w:rsid w:val="005A7242"/>
  </w:style>
  <w:style w:type="numbering" w:customStyle="1" w:styleId="111111411">
    <w:name w:val="Нет списка111111411"/>
    <w:next w:val="a9"/>
    <w:semiHidden/>
    <w:rsid w:val="005A7242"/>
  </w:style>
  <w:style w:type="numbering" w:customStyle="1" w:styleId="211411">
    <w:name w:val="Нет списка211411"/>
    <w:next w:val="a9"/>
    <w:uiPriority w:val="99"/>
    <w:semiHidden/>
    <w:unhideWhenUsed/>
    <w:rsid w:val="005A7242"/>
  </w:style>
  <w:style w:type="numbering" w:customStyle="1" w:styleId="1111111211">
    <w:name w:val="Нет списка1111111211"/>
    <w:next w:val="a9"/>
    <w:semiHidden/>
    <w:rsid w:val="005A7242"/>
  </w:style>
  <w:style w:type="numbering" w:customStyle="1" w:styleId="2111211">
    <w:name w:val="Нет списка2111211"/>
    <w:next w:val="a9"/>
    <w:uiPriority w:val="99"/>
    <w:semiHidden/>
    <w:unhideWhenUsed/>
    <w:rsid w:val="005A7242"/>
  </w:style>
  <w:style w:type="numbering" w:customStyle="1" w:styleId="11111111211">
    <w:name w:val="Нет списка11111111211"/>
    <w:next w:val="a9"/>
    <w:semiHidden/>
    <w:rsid w:val="005A7242"/>
  </w:style>
  <w:style w:type="numbering" w:customStyle="1" w:styleId="415110">
    <w:name w:val="Нет списка41511"/>
    <w:next w:val="a9"/>
    <w:uiPriority w:val="99"/>
    <w:semiHidden/>
    <w:unhideWhenUsed/>
    <w:rsid w:val="005A7242"/>
  </w:style>
  <w:style w:type="numbering" w:customStyle="1" w:styleId="121511">
    <w:name w:val="Нет списка121511"/>
    <w:next w:val="a9"/>
    <w:semiHidden/>
    <w:rsid w:val="005A7242"/>
  </w:style>
  <w:style w:type="numbering" w:customStyle="1" w:styleId="513110">
    <w:name w:val="Нет списка51311"/>
    <w:next w:val="a9"/>
    <w:uiPriority w:val="99"/>
    <w:semiHidden/>
    <w:unhideWhenUsed/>
    <w:rsid w:val="005A7242"/>
  </w:style>
  <w:style w:type="numbering" w:customStyle="1" w:styleId="131311">
    <w:name w:val="Нет списка131311"/>
    <w:next w:val="a9"/>
    <w:semiHidden/>
    <w:rsid w:val="005A7242"/>
  </w:style>
  <w:style w:type="numbering" w:customStyle="1" w:styleId="22411">
    <w:name w:val="Нет списка22411"/>
    <w:next w:val="a9"/>
    <w:uiPriority w:val="99"/>
    <w:semiHidden/>
    <w:unhideWhenUsed/>
    <w:rsid w:val="005A7242"/>
  </w:style>
  <w:style w:type="numbering" w:customStyle="1" w:styleId="112411">
    <w:name w:val="Нет списка112411"/>
    <w:next w:val="a9"/>
    <w:semiHidden/>
    <w:rsid w:val="005A7242"/>
  </w:style>
  <w:style w:type="numbering" w:customStyle="1" w:styleId="311311">
    <w:name w:val="Нет списка311311"/>
    <w:next w:val="a9"/>
    <w:uiPriority w:val="99"/>
    <w:semiHidden/>
    <w:unhideWhenUsed/>
    <w:rsid w:val="005A7242"/>
  </w:style>
  <w:style w:type="numbering" w:customStyle="1" w:styleId="411311">
    <w:name w:val="Нет списка411311"/>
    <w:next w:val="a9"/>
    <w:uiPriority w:val="99"/>
    <w:semiHidden/>
    <w:unhideWhenUsed/>
    <w:rsid w:val="005A7242"/>
  </w:style>
  <w:style w:type="numbering" w:customStyle="1" w:styleId="1211311">
    <w:name w:val="Нет списка1211311"/>
    <w:next w:val="a9"/>
    <w:semiHidden/>
    <w:rsid w:val="005A7242"/>
  </w:style>
  <w:style w:type="numbering" w:customStyle="1" w:styleId="64110">
    <w:name w:val="Нет списка6411"/>
    <w:next w:val="a9"/>
    <w:semiHidden/>
    <w:rsid w:val="005A7242"/>
  </w:style>
  <w:style w:type="numbering" w:customStyle="1" w:styleId="14411">
    <w:name w:val="Нет списка14411"/>
    <w:next w:val="a9"/>
    <w:uiPriority w:val="99"/>
    <w:semiHidden/>
    <w:unhideWhenUsed/>
    <w:rsid w:val="005A7242"/>
  </w:style>
  <w:style w:type="numbering" w:customStyle="1" w:styleId="113411">
    <w:name w:val="Нет списка113411"/>
    <w:next w:val="a9"/>
    <w:semiHidden/>
    <w:rsid w:val="005A7242"/>
  </w:style>
  <w:style w:type="numbering" w:customStyle="1" w:styleId="23411">
    <w:name w:val="Нет списка23411"/>
    <w:next w:val="a9"/>
    <w:uiPriority w:val="99"/>
    <w:semiHidden/>
    <w:unhideWhenUsed/>
    <w:rsid w:val="005A7242"/>
  </w:style>
  <w:style w:type="numbering" w:customStyle="1" w:styleId="1112411">
    <w:name w:val="Нет списка1112411"/>
    <w:next w:val="a9"/>
    <w:semiHidden/>
    <w:rsid w:val="005A7242"/>
  </w:style>
  <w:style w:type="numbering" w:customStyle="1" w:styleId="32411">
    <w:name w:val="Нет списка32411"/>
    <w:next w:val="a9"/>
    <w:uiPriority w:val="99"/>
    <w:semiHidden/>
    <w:unhideWhenUsed/>
    <w:rsid w:val="005A7242"/>
  </w:style>
  <w:style w:type="numbering" w:customStyle="1" w:styleId="42411">
    <w:name w:val="Нет списка42411"/>
    <w:next w:val="a9"/>
    <w:uiPriority w:val="99"/>
    <w:semiHidden/>
    <w:unhideWhenUsed/>
    <w:rsid w:val="005A7242"/>
  </w:style>
  <w:style w:type="numbering" w:customStyle="1" w:styleId="122411">
    <w:name w:val="Нет списка122411"/>
    <w:next w:val="a9"/>
    <w:semiHidden/>
    <w:rsid w:val="005A7242"/>
  </w:style>
  <w:style w:type="numbering" w:customStyle="1" w:styleId="73110">
    <w:name w:val="Нет списка7311"/>
    <w:next w:val="a9"/>
    <w:uiPriority w:val="99"/>
    <w:semiHidden/>
    <w:unhideWhenUsed/>
    <w:rsid w:val="005A7242"/>
  </w:style>
  <w:style w:type="numbering" w:customStyle="1" w:styleId="15311">
    <w:name w:val="Нет списка15311"/>
    <w:next w:val="a9"/>
    <w:semiHidden/>
    <w:unhideWhenUsed/>
    <w:rsid w:val="005A7242"/>
  </w:style>
  <w:style w:type="numbering" w:customStyle="1" w:styleId="114311">
    <w:name w:val="Нет списка114311"/>
    <w:next w:val="a9"/>
    <w:semiHidden/>
    <w:rsid w:val="005A7242"/>
  </w:style>
  <w:style w:type="numbering" w:customStyle="1" w:styleId="24311">
    <w:name w:val="Нет списка24311"/>
    <w:next w:val="a9"/>
    <w:uiPriority w:val="99"/>
    <w:semiHidden/>
    <w:unhideWhenUsed/>
    <w:rsid w:val="005A7242"/>
  </w:style>
  <w:style w:type="numbering" w:customStyle="1" w:styleId="1113311">
    <w:name w:val="Нет списка1113311"/>
    <w:next w:val="a9"/>
    <w:semiHidden/>
    <w:rsid w:val="005A7242"/>
  </w:style>
  <w:style w:type="numbering" w:customStyle="1" w:styleId="33311">
    <w:name w:val="Нет списка33311"/>
    <w:next w:val="a9"/>
    <w:uiPriority w:val="99"/>
    <w:semiHidden/>
    <w:unhideWhenUsed/>
    <w:rsid w:val="005A7242"/>
  </w:style>
  <w:style w:type="numbering" w:customStyle="1" w:styleId="43311">
    <w:name w:val="Нет списка43311"/>
    <w:next w:val="a9"/>
    <w:uiPriority w:val="99"/>
    <w:semiHidden/>
    <w:unhideWhenUsed/>
    <w:rsid w:val="005A7242"/>
  </w:style>
  <w:style w:type="numbering" w:customStyle="1" w:styleId="123311">
    <w:name w:val="Нет списка123311"/>
    <w:next w:val="a9"/>
    <w:semiHidden/>
    <w:rsid w:val="005A7242"/>
  </w:style>
  <w:style w:type="numbering" w:customStyle="1" w:styleId="52311">
    <w:name w:val="Нет списка52311"/>
    <w:next w:val="a9"/>
    <w:uiPriority w:val="99"/>
    <w:semiHidden/>
    <w:unhideWhenUsed/>
    <w:rsid w:val="005A7242"/>
  </w:style>
  <w:style w:type="numbering" w:customStyle="1" w:styleId="132311">
    <w:name w:val="Нет списка132311"/>
    <w:next w:val="a9"/>
    <w:uiPriority w:val="99"/>
    <w:semiHidden/>
    <w:unhideWhenUsed/>
    <w:rsid w:val="005A7242"/>
  </w:style>
  <w:style w:type="numbering" w:customStyle="1" w:styleId="11112311">
    <w:name w:val="Нет списка11112311"/>
    <w:next w:val="a9"/>
    <w:semiHidden/>
    <w:rsid w:val="005A7242"/>
  </w:style>
  <w:style w:type="numbering" w:customStyle="1" w:styleId="212311">
    <w:name w:val="Нет списка212311"/>
    <w:next w:val="a9"/>
    <w:uiPriority w:val="99"/>
    <w:semiHidden/>
    <w:unhideWhenUsed/>
    <w:rsid w:val="005A7242"/>
  </w:style>
  <w:style w:type="numbering" w:customStyle="1" w:styleId="111112111">
    <w:name w:val="Нет списка111112111"/>
    <w:next w:val="a9"/>
    <w:semiHidden/>
    <w:rsid w:val="005A7242"/>
  </w:style>
  <w:style w:type="numbering" w:customStyle="1" w:styleId="2112111">
    <w:name w:val="Нет списка2112111"/>
    <w:next w:val="a9"/>
    <w:uiPriority w:val="99"/>
    <w:semiHidden/>
    <w:unhideWhenUsed/>
    <w:rsid w:val="005A7242"/>
  </w:style>
  <w:style w:type="numbering" w:customStyle="1" w:styleId="1111112111">
    <w:name w:val="Нет списка1111112111"/>
    <w:next w:val="a9"/>
    <w:semiHidden/>
    <w:rsid w:val="005A7242"/>
  </w:style>
  <w:style w:type="numbering" w:customStyle="1" w:styleId="312311">
    <w:name w:val="Нет списка312311"/>
    <w:next w:val="a9"/>
    <w:uiPriority w:val="99"/>
    <w:semiHidden/>
    <w:unhideWhenUsed/>
    <w:rsid w:val="005A7242"/>
  </w:style>
  <w:style w:type="numbering" w:customStyle="1" w:styleId="412311">
    <w:name w:val="Нет списка412311"/>
    <w:next w:val="a9"/>
    <w:uiPriority w:val="99"/>
    <w:semiHidden/>
    <w:unhideWhenUsed/>
    <w:rsid w:val="005A7242"/>
  </w:style>
  <w:style w:type="numbering" w:customStyle="1" w:styleId="1212311">
    <w:name w:val="Нет списка1212311"/>
    <w:next w:val="a9"/>
    <w:semiHidden/>
    <w:rsid w:val="005A7242"/>
  </w:style>
  <w:style w:type="numbering" w:customStyle="1" w:styleId="5112110">
    <w:name w:val="Нет списка511211"/>
    <w:next w:val="a9"/>
    <w:uiPriority w:val="99"/>
    <w:semiHidden/>
    <w:unhideWhenUsed/>
    <w:rsid w:val="005A7242"/>
  </w:style>
  <w:style w:type="numbering" w:customStyle="1" w:styleId="1311211">
    <w:name w:val="Нет списка1311211"/>
    <w:next w:val="a9"/>
    <w:semiHidden/>
    <w:rsid w:val="005A7242"/>
  </w:style>
  <w:style w:type="numbering" w:customStyle="1" w:styleId="221311">
    <w:name w:val="Нет списка221311"/>
    <w:next w:val="a9"/>
    <w:uiPriority w:val="99"/>
    <w:semiHidden/>
    <w:unhideWhenUsed/>
    <w:rsid w:val="005A7242"/>
  </w:style>
  <w:style w:type="numbering" w:customStyle="1" w:styleId="1121311">
    <w:name w:val="Нет списка1121311"/>
    <w:next w:val="a9"/>
    <w:semiHidden/>
    <w:rsid w:val="005A7242"/>
  </w:style>
  <w:style w:type="numbering" w:customStyle="1" w:styleId="3111211">
    <w:name w:val="Нет списка3111211"/>
    <w:next w:val="a9"/>
    <w:uiPriority w:val="99"/>
    <w:semiHidden/>
    <w:unhideWhenUsed/>
    <w:rsid w:val="005A7242"/>
  </w:style>
  <w:style w:type="numbering" w:customStyle="1" w:styleId="4111211">
    <w:name w:val="Нет списка4111211"/>
    <w:next w:val="a9"/>
    <w:uiPriority w:val="99"/>
    <w:semiHidden/>
    <w:unhideWhenUsed/>
    <w:rsid w:val="005A7242"/>
  </w:style>
  <w:style w:type="numbering" w:customStyle="1" w:styleId="12111211">
    <w:name w:val="Нет списка12111211"/>
    <w:next w:val="a9"/>
    <w:semiHidden/>
    <w:rsid w:val="005A7242"/>
  </w:style>
  <w:style w:type="numbering" w:customStyle="1" w:styleId="61311">
    <w:name w:val="Нет списка61311"/>
    <w:next w:val="a9"/>
    <w:semiHidden/>
    <w:rsid w:val="005A7242"/>
  </w:style>
  <w:style w:type="numbering" w:customStyle="1" w:styleId="141311">
    <w:name w:val="Нет списка141311"/>
    <w:next w:val="a9"/>
    <w:uiPriority w:val="99"/>
    <w:semiHidden/>
    <w:unhideWhenUsed/>
    <w:rsid w:val="005A7242"/>
  </w:style>
  <w:style w:type="numbering" w:customStyle="1" w:styleId="1131311">
    <w:name w:val="Нет списка1131311"/>
    <w:next w:val="a9"/>
    <w:semiHidden/>
    <w:rsid w:val="005A7242"/>
  </w:style>
  <w:style w:type="numbering" w:customStyle="1" w:styleId="231311">
    <w:name w:val="Нет списка231311"/>
    <w:next w:val="a9"/>
    <w:uiPriority w:val="99"/>
    <w:semiHidden/>
    <w:unhideWhenUsed/>
    <w:rsid w:val="005A7242"/>
  </w:style>
  <w:style w:type="numbering" w:customStyle="1" w:styleId="11121311">
    <w:name w:val="Нет списка11121311"/>
    <w:next w:val="a9"/>
    <w:semiHidden/>
    <w:rsid w:val="005A7242"/>
  </w:style>
  <w:style w:type="numbering" w:customStyle="1" w:styleId="321311">
    <w:name w:val="Нет списка321311"/>
    <w:next w:val="a9"/>
    <w:uiPriority w:val="99"/>
    <w:semiHidden/>
    <w:unhideWhenUsed/>
    <w:rsid w:val="005A7242"/>
  </w:style>
  <w:style w:type="numbering" w:customStyle="1" w:styleId="421311">
    <w:name w:val="Нет списка421311"/>
    <w:next w:val="a9"/>
    <w:uiPriority w:val="99"/>
    <w:semiHidden/>
    <w:unhideWhenUsed/>
    <w:rsid w:val="005A7242"/>
  </w:style>
  <w:style w:type="numbering" w:customStyle="1" w:styleId="1221311">
    <w:name w:val="Нет списка1221311"/>
    <w:next w:val="a9"/>
    <w:semiHidden/>
    <w:rsid w:val="005A7242"/>
  </w:style>
  <w:style w:type="numbering" w:customStyle="1" w:styleId="712110">
    <w:name w:val="Нет списка71211"/>
    <w:next w:val="a9"/>
    <w:uiPriority w:val="99"/>
    <w:semiHidden/>
    <w:unhideWhenUsed/>
    <w:rsid w:val="005A7242"/>
  </w:style>
  <w:style w:type="numbering" w:customStyle="1" w:styleId="151211">
    <w:name w:val="Нет списка151211"/>
    <w:next w:val="a9"/>
    <w:uiPriority w:val="99"/>
    <w:semiHidden/>
    <w:unhideWhenUsed/>
    <w:rsid w:val="005A7242"/>
  </w:style>
  <w:style w:type="numbering" w:customStyle="1" w:styleId="1141111">
    <w:name w:val="Нет списка1141111"/>
    <w:next w:val="a9"/>
    <w:semiHidden/>
    <w:rsid w:val="005A7242"/>
  </w:style>
  <w:style w:type="numbering" w:customStyle="1" w:styleId="241111">
    <w:name w:val="Нет списка241111"/>
    <w:next w:val="a9"/>
    <w:uiPriority w:val="99"/>
    <w:semiHidden/>
    <w:unhideWhenUsed/>
    <w:rsid w:val="005A7242"/>
  </w:style>
  <w:style w:type="numbering" w:customStyle="1" w:styleId="11131111">
    <w:name w:val="Нет списка11131111"/>
    <w:next w:val="a9"/>
    <w:semiHidden/>
    <w:rsid w:val="005A7242"/>
  </w:style>
  <w:style w:type="numbering" w:customStyle="1" w:styleId="2121111">
    <w:name w:val="Нет списка2121111"/>
    <w:next w:val="a9"/>
    <w:uiPriority w:val="99"/>
    <w:semiHidden/>
    <w:unhideWhenUsed/>
    <w:rsid w:val="005A7242"/>
  </w:style>
  <w:style w:type="numbering" w:customStyle="1" w:styleId="111121111">
    <w:name w:val="Нет списка111121111"/>
    <w:next w:val="a9"/>
    <w:semiHidden/>
    <w:rsid w:val="005A7242"/>
  </w:style>
  <w:style w:type="table" w:customStyle="1" w:styleId="112210">
    <w:name w:val="Сетка таблицы1122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1">
    <w:name w:val="Нет списка331111"/>
    <w:next w:val="a9"/>
    <w:uiPriority w:val="99"/>
    <w:semiHidden/>
    <w:unhideWhenUsed/>
    <w:rsid w:val="005A7242"/>
  </w:style>
  <w:style w:type="numbering" w:customStyle="1" w:styleId="431111">
    <w:name w:val="Нет списка431111"/>
    <w:next w:val="a9"/>
    <w:uiPriority w:val="99"/>
    <w:semiHidden/>
    <w:unhideWhenUsed/>
    <w:rsid w:val="005A7242"/>
  </w:style>
  <w:style w:type="numbering" w:customStyle="1" w:styleId="1231111">
    <w:name w:val="Нет списка1231111"/>
    <w:next w:val="a9"/>
    <w:semiHidden/>
    <w:rsid w:val="005A7242"/>
  </w:style>
  <w:style w:type="numbering" w:customStyle="1" w:styleId="521111">
    <w:name w:val="Нет списка521111"/>
    <w:next w:val="a9"/>
    <w:uiPriority w:val="99"/>
    <w:semiHidden/>
    <w:unhideWhenUsed/>
    <w:rsid w:val="005A7242"/>
  </w:style>
  <w:style w:type="numbering" w:customStyle="1" w:styleId="1321111">
    <w:name w:val="Нет списка1321111"/>
    <w:next w:val="a9"/>
    <w:semiHidden/>
    <w:rsid w:val="005A7242"/>
  </w:style>
  <w:style w:type="numbering" w:customStyle="1" w:styleId="2211111">
    <w:name w:val="Нет списка2211111"/>
    <w:next w:val="a9"/>
    <w:uiPriority w:val="99"/>
    <w:semiHidden/>
    <w:unhideWhenUsed/>
    <w:rsid w:val="005A7242"/>
  </w:style>
  <w:style w:type="numbering" w:customStyle="1" w:styleId="11211211">
    <w:name w:val="Нет списка11211211"/>
    <w:next w:val="a9"/>
    <w:semiHidden/>
    <w:rsid w:val="005A7242"/>
  </w:style>
  <w:style w:type="numbering" w:customStyle="1" w:styleId="3121111">
    <w:name w:val="Нет списка3121111"/>
    <w:next w:val="a9"/>
    <w:uiPriority w:val="99"/>
    <w:semiHidden/>
    <w:unhideWhenUsed/>
    <w:rsid w:val="005A7242"/>
  </w:style>
  <w:style w:type="numbering" w:customStyle="1" w:styleId="4121111">
    <w:name w:val="Нет списка4121111"/>
    <w:next w:val="a9"/>
    <w:uiPriority w:val="99"/>
    <w:semiHidden/>
    <w:unhideWhenUsed/>
    <w:rsid w:val="005A7242"/>
  </w:style>
  <w:style w:type="numbering" w:customStyle="1" w:styleId="12121111">
    <w:name w:val="Нет списка12121111"/>
    <w:next w:val="a9"/>
    <w:semiHidden/>
    <w:rsid w:val="005A7242"/>
  </w:style>
  <w:style w:type="numbering" w:customStyle="1" w:styleId="6112110">
    <w:name w:val="Нет списка611211"/>
    <w:next w:val="a9"/>
    <w:semiHidden/>
    <w:rsid w:val="005A7242"/>
  </w:style>
  <w:style w:type="numbering" w:customStyle="1" w:styleId="1411211">
    <w:name w:val="Нет списка1411211"/>
    <w:next w:val="a9"/>
    <w:uiPriority w:val="99"/>
    <w:semiHidden/>
    <w:unhideWhenUsed/>
    <w:rsid w:val="005A7242"/>
  </w:style>
  <w:style w:type="numbering" w:customStyle="1" w:styleId="11311111">
    <w:name w:val="Нет списка11311111"/>
    <w:next w:val="a9"/>
    <w:semiHidden/>
    <w:rsid w:val="005A7242"/>
  </w:style>
  <w:style w:type="table" w:customStyle="1" w:styleId="131210">
    <w:name w:val="Сетка таблицы1312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1">
    <w:name w:val="Нет списка2311111"/>
    <w:next w:val="a9"/>
    <w:uiPriority w:val="99"/>
    <w:semiHidden/>
    <w:unhideWhenUsed/>
    <w:rsid w:val="005A7242"/>
  </w:style>
  <w:style w:type="numbering" w:customStyle="1" w:styleId="111211111">
    <w:name w:val="Нет списка111211111"/>
    <w:next w:val="a9"/>
    <w:semiHidden/>
    <w:rsid w:val="005A7242"/>
  </w:style>
  <w:style w:type="numbering" w:customStyle="1" w:styleId="3211111">
    <w:name w:val="Нет списка3211111"/>
    <w:next w:val="a9"/>
    <w:uiPriority w:val="99"/>
    <w:semiHidden/>
    <w:unhideWhenUsed/>
    <w:rsid w:val="005A7242"/>
  </w:style>
  <w:style w:type="numbering" w:customStyle="1" w:styleId="4211111">
    <w:name w:val="Нет списка4211111"/>
    <w:next w:val="a9"/>
    <w:uiPriority w:val="99"/>
    <w:semiHidden/>
    <w:unhideWhenUsed/>
    <w:rsid w:val="005A7242"/>
  </w:style>
  <w:style w:type="numbering" w:customStyle="1" w:styleId="12211111">
    <w:name w:val="Нет списка12211111"/>
    <w:next w:val="a9"/>
    <w:semiHidden/>
    <w:rsid w:val="005A7242"/>
  </w:style>
  <w:style w:type="numbering" w:customStyle="1" w:styleId="82110">
    <w:name w:val="Нет списка8211"/>
    <w:next w:val="a9"/>
    <w:uiPriority w:val="99"/>
    <w:semiHidden/>
    <w:unhideWhenUsed/>
    <w:rsid w:val="005A7242"/>
  </w:style>
  <w:style w:type="numbering" w:customStyle="1" w:styleId="16211">
    <w:name w:val="Нет списка16211"/>
    <w:next w:val="a9"/>
    <w:uiPriority w:val="99"/>
    <w:semiHidden/>
    <w:unhideWhenUsed/>
    <w:rsid w:val="005A7242"/>
  </w:style>
  <w:style w:type="numbering" w:customStyle="1" w:styleId="115211">
    <w:name w:val="Нет списка115211"/>
    <w:next w:val="a9"/>
    <w:semiHidden/>
    <w:rsid w:val="005A7242"/>
  </w:style>
  <w:style w:type="numbering" w:customStyle="1" w:styleId="25211">
    <w:name w:val="Нет списка25211"/>
    <w:next w:val="a9"/>
    <w:uiPriority w:val="99"/>
    <w:semiHidden/>
    <w:unhideWhenUsed/>
    <w:rsid w:val="005A7242"/>
  </w:style>
  <w:style w:type="numbering" w:customStyle="1" w:styleId="1114211">
    <w:name w:val="Нет списка1114211"/>
    <w:next w:val="a9"/>
    <w:semiHidden/>
    <w:rsid w:val="005A7242"/>
  </w:style>
  <w:style w:type="numbering" w:customStyle="1" w:styleId="213211">
    <w:name w:val="Нет списка213211"/>
    <w:next w:val="a9"/>
    <w:uiPriority w:val="99"/>
    <w:semiHidden/>
    <w:unhideWhenUsed/>
    <w:rsid w:val="005A7242"/>
  </w:style>
  <w:style w:type="numbering" w:customStyle="1" w:styleId="11113211">
    <w:name w:val="Нет списка11113211"/>
    <w:next w:val="a9"/>
    <w:semiHidden/>
    <w:rsid w:val="005A7242"/>
  </w:style>
  <w:style w:type="table" w:customStyle="1" w:styleId="113210">
    <w:name w:val="Сетка таблицы1132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1">
    <w:name w:val="Нет списка34211"/>
    <w:next w:val="a9"/>
    <w:uiPriority w:val="99"/>
    <w:semiHidden/>
    <w:unhideWhenUsed/>
    <w:rsid w:val="005A7242"/>
  </w:style>
  <w:style w:type="numbering" w:customStyle="1" w:styleId="44211">
    <w:name w:val="Нет списка44211"/>
    <w:next w:val="a9"/>
    <w:uiPriority w:val="99"/>
    <w:semiHidden/>
    <w:unhideWhenUsed/>
    <w:rsid w:val="005A7242"/>
  </w:style>
  <w:style w:type="numbering" w:customStyle="1" w:styleId="124211">
    <w:name w:val="Нет списка124211"/>
    <w:next w:val="a9"/>
    <w:semiHidden/>
    <w:rsid w:val="005A7242"/>
  </w:style>
  <w:style w:type="numbering" w:customStyle="1" w:styleId="53211">
    <w:name w:val="Нет списка53211"/>
    <w:next w:val="a9"/>
    <w:uiPriority w:val="99"/>
    <w:semiHidden/>
    <w:unhideWhenUsed/>
    <w:rsid w:val="005A7242"/>
  </w:style>
  <w:style w:type="table" w:customStyle="1" w:styleId="33212">
    <w:name w:val="Сетка таблицы3321"/>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11">
    <w:name w:val="Нет списка133211"/>
    <w:next w:val="a9"/>
    <w:semiHidden/>
    <w:rsid w:val="005A7242"/>
  </w:style>
  <w:style w:type="numbering" w:customStyle="1" w:styleId="222211">
    <w:name w:val="Нет списка222211"/>
    <w:next w:val="a9"/>
    <w:uiPriority w:val="99"/>
    <w:semiHidden/>
    <w:unhideWhenUsed/>
    <w:rsid w:val="005A7242"/>
  </w:style>
  <w:style w:type="numbering" w:customStyle="1" w:styleId="1122211">
    <w:name w:val="Нет списка1122211"/>
    <w:next w:val="a9"/>
    <w:semiHidden/>
    <w:rsid w:val="005A7242"/>
  </w:style>
  <w:style w:type="numbering" w:customStyle="1" w:styleId="313211">
    <w:name w:val="Нет списка313211"/>
    <w:next w:val="a9"/>
    <w:uiPriority w:val="99"/>
    <w:semiHidden/>
    <w:unhideWhenUsed/>
    <w:rsid w:val="005A7242"/>
  </w:style>
  <w:style w:type="numbering" w:customStyle="1" w:styleId="413211">
    <w:name w:val="Нет списка413211"/>
    <w:next w:val="a9"/>
    <w:uiPriority w:val="99"/>
    <w:semiHidden/>
    <w:unhideWhenUsed/>
    <w:rsid w:val="005A7242"/>
  </w:style>
  <w:style w:type="numbering" w:customStyle="1" w:styleId="1213211">
    <w:name w:val="Нет списка1213211"/>
    <w:next w:val="a9"/>
    <w:semiHidden/>
    <w:rsid w:val="005A7242"/>
  </w:style>
  <w:style w:type="numbering" w:customStyle="1" w:styleId="62211">
    <w:name w:val="Нет списка62211"/>
    <w:next w:val="a9"/>
    <w:semiHidden/>
    <w:rsid w:val="005A7242"/>
  </w:style>
  <w:style w:type="numbering" w:customStyle="1" w:styleId="142211">
    <w:name w:val="Нет списка142211"/>
    <w:next w:val="a9"/>
    <w:uiPriority w:val="99"/>
    <w:semiHidden/>
    <w:unhideWhenUsed/>
    <w:rsid w:val="005A7242"/>
  </w:style>
  <w:style w:type="numbering" w:customStyle="1" w:styleId="1132211">
    <w:name w:val="Нет списка1132211"/>
    <w:next w:val="a9"/>
    <w:semiHidden/>
    <w:rsid w:val="005A7242"/>
  </w:style>
  <w:style w:type="numbering" w:customStyle="1" w:styleId="232211">
    <w:name w:val="Нет списка232211"/>
    <w:next w:val="a9"/>
    <w:uiPriority w:val="99"/>
    <w:semiHidden/>
    <w:unhideWhenUsed/>
    <w:rsid w:val="005A7242"/>
  </w:style>
  <w:style w:type="numbering" w:customStyle="1" w:styleId="11122211">
    <w:name w:val="Нет списка11122211"/>
    <w:next w:val="a9"/>
    <w:semiHidden/>
    <w:rsid w:val="005A7242"/>
  </w:style>
  <w:style w:type="numbering" w:customStyle="1" w:styleId="322211">
    <w:name w:val="Нет списка322211"/>
    <w:next w:val="a9"/>
    <w:uiPriority w:val="99"/>
    <w:semiHidden/>
    <w:unhideWhenUsed/>
    <w:rsid w:val="005A7242"/>
  </w:style>
  <w:style w:type="numbering" w:customStyle="1" w:styleId="422211">
    <w:name w:val="Нет списка422211"/>
    <w:next w:val="a9"/>
    <w:uiPriority w:val="99"/>
    <w:semiHidden/>
    <w:unhideWhenUsed/>
    <w:rsid w:val="005A7242"/>
  </w:style>
  <w:style w:type="numbering" w:customStyle="1" w:styleId="1222211">
    <w:name w:val="Нет списка1222211"/>
    <w:next w:val="a9"/>
    <w:semiHidden/>
    <w:rsid w:val="005A7242"/>
  </w:style>
  <w:style w:type="numbering" w:customStyle="1" w:styleId="92110">
    <w:name w:val="Нет списка9211"/>
    <w:next w:val="a9"/>
    <w:uiPriority w:val="99"/>
    <w:semiHidden/>
    <w:unhideWhenUsed/>
    <w:rsid w:val="005A7242"/>
  </w:style>
  <w:style w:type="numbering" w:customStyle="1" w:styleId="172110">
    <w:name w:val="Нет списка17211"/>
    <w:next w:val="a9"/>
    <w:semiHidden/>
    <w:unhideWhenUsed/>
    <w:rsid w:val="005A7242"/>
  </w:style>
  <w:style w:type="numbering" w:customStyle="1" w:styleId="116111">
    <w:name w:val="Нет списка116111"/>
    <w:next w:val="a9"/>
    <w:semiHidden/>
    <w:rsid w:val="005A7242"/>
  </w:style>
  <w:style w:type="numbering" w:customStyle="1" w:styleId="26111">
    <w:name w:val="Нет списка26111"/>
    <w:next w:val="a9"/>
    <w:uiPriority w:val="99"/>
    <w:semiHidden/>
    <w:unhideWhenUsed/>
    <w:rsid w:val="005A7242"/>
  </w:style>
  <w:style w:type="numbering" w:customStyle="1" w:styleId="1115111">
    <w:name w:val="Нет списка1115111"/>
    <w:next w:val="a9"/>
    <w:semiHidden/>
    <w:rsid w:val="005A7242"/>
  </w:style>
  <w:style w:type="numbering" w:customStyle="1" w:styleId="35111">
    <w:name w:val="Нет списка35111"/>
    <w:next w:val="a9"/>
    <w:uiPriority w:val="99"/>
    <w:semiHidden/>
    <w:unhideWhenUsed/>
    <w:rsid w:val="005A7242"/>
  </w:style>
  <w:style w:type="numbering" w:customStyle="1" w:styleId="45111">
    <w:name w:val="Нет списка45111"/>
    <w:next w:val="a9"/>
    <w:uiPriority w:val="99"/>
    <w:semiHidden/>
    <w:unhideWhenUsed/>
    <w:rsid w:val="005A7242"/>
  </w:style>
  <w:style w:type="numbering" w:customStyle="1" w:styleId="125111">
    <w:name w:val="Нет списка125111"/>
    <w:next w:val="a9"/>
    <w:semiHidden/>
    <w:rsid w:val="005A7242"/>
  </w:style>
  <w:style w:type="numbering" w:customStyle="1" w:styleId="54111">
    <w:name w:val="Нет списка54111"/>
    <w:next w:val="a9"/>
    <w:uiPriority w:val="99"/>
    <w:semiHidden/>
    <w:unhideWhenUsed/>
    <w:rsid w:val="005A7242"/>
  </w:style>
  <w:style w:type="numbering" w:customStyle="1" w:styleId="134111">
    <w:name w:val="Нет списка134111"/>
    <w:next w:val="a9"/>
    <w:uiPriority w:val="99"/>
    <w:semiHidden/>
    <w:unhideWhenUsed/>
    <w:rsid w:val="005A7242"/>
  </w:style>
  <w:style w:type="numbering" w:customStyle="1" w:styleId="11114111">
    <w:name w:val="Нет списка11114111"/>
    <w:next w:val="a9"/>
    <w:semiHidden/>
    <w:rsid w:val="005A7242"/>
  </w:style>
  <w:style w:type="numbering" w:customStyle="1" w:styleId="214111">
    <w:name w:val="Нет списка214111"/>
    <w:next w:val="a9"/>
    <w:uiPriority w:val="99"/>
    <w:semiHidden/>
    <w:unhideWhenUsed/>
    <w:rsid w:val="005A7242"/>
  </w:style>
  <w:style w:type="numbering" w:customStyle="1" w:styleId="111113111">
    <w:name w:val="Нет списка111113111"/>
    <w:next w:val="a9"/>
    <w:semiHidden/>
    <w:rsid w:val="005A7242"/>
  </w:style>
  <w:style w:type="numbering" w:customStyle="1" w:styleId="2113111">
    <w:name w:val="Нет списка2113111"/>
    <w:next w:val="a9"/>
    <w:uiPriority w:val="99"/>
    <w:semiHidden/>
    <w:unhideWhenUsed/>
    <w:rsid w:val="005A7242"/>
  </w:style>
  <w:style w:type="numbering" w:customStyle="1" w:styleId="1111113111">
    <w:name w:val="Нет списка1111113111"/>
    <w:next w:val="a9"/>
    <w:semiHidden/>
    <w:rsid w:val="005A7242"/>
  </w:style>
  <w:style w:type="numbering" w:customStyle="1" w:styleId="314111">
    <w:name w:val="Нет списка314111"/>
    <w:next w:val="a9"/>
    <w:uiPriority w:val="99"/>
    <w:semiHidden/>
    <w:unhideWhenUsed/>
    <w:rsid w:val="005A7242"/>
  </w:style>
  <w:style w:type="numbering" w:customStyle="1" w:styleId="414111">
    <w:name w:val="Нет списка414111"/>
    <w:next w:val="a9"/>
    <w:uiPriority w:val="99"/>
    <w:semiHidden/>
    <w:unhideWhenUsed/>
    <w:rsid w:val="005A7242"/>
  </w:style>
  <w:style w:type="numbering" w:customStyle="1" w:styleId="1214111">
    <w:name w:val="Нет списка1214111"/>
    <w:next w:val="a9"/>
    <w:semiHidden/>
    <w:rsid w:val="005A7242"/>
  </w:style>
  <w:style w:type="numbering" w:customStyle="1" w:styleId="512111">
    <w:name w:val="Нет списка512111"/>
    <w:next w:val="a9"/>
    <w:uiPriority w:val="99"/>
    <w:semiHidden/>
    <w:unhideWhenUsed/>
    <w:rsid w:val="005A7242"/>
  </w:style>
  <w:style w:type="numbering" w:customStyle="1" w:styleId="1312111">
    <w:name w:val="Нет списка1312111"/>
    <w:next w:val="a9"/>
    <w:semiHidden/>
    <w:rsid w:val="005A7242"/>
  </w:style>
  <w:style w:type="numbering" w:customStyle="1" w:styleId="223111">
    <w:name w:val="Нет списка223111"/>
    <w:next w:val="a9"/>
    <w:uiPriority w:val="99"/>
    <w:semiHidden/>
    <w:unhideWhenUsed/>
    <w:rsid w:val="005A7242"/>
  </w:style>
  <w:style w:type="numbering" w:customStyle="1" w:styleId="1123111">
    <w:name w:val="Нет списка1123111"/>
    <w:next w:val="a9"/>
    <w:semiHidden/>
    <w:rsid w:val="005A7242"/>
  </w:style>
  <w:style w:type="numbering" w:customStyle="1" w:styleId="3112111">
    <w:name w:val="Нет списка3112111"/>
    <w:next w:val="a9"/>
    <w:uiPriority w:val="99"/>
    <w:semiHidden/>
    <w:unhideWhenUsed/>
    <w:rsid w:val="005A7242"/>
  </w:style>
  <w:style w:type="numbering" w:customStyle="1" w:styleId="4112111">
    <w:name w:val="Нет списка4112111"/>
    <w:next w:val="a9"/>
    <w:uiPriority w:val="99"/>
    <w:semiHidden/>
    <w:unhideWhenUsed/>
    <w:rsid w:val="005A7242"/>
  </w:style>
  <w:style w:type="numbering" w:customStyle="1" w:styleId="12112111">
    <w:name w:val="Нет списка12112111"/>
    <w:next w:val="a9"/>
    <w:semiHidden/>
    <w:rsid w:val="005A7242"/>
  </w:style>
  <w:style w:type="numbering" w:customStyle="1" w:styleId="63111">
    <w:name w:val="Нет списка63111"/>
    <w:next w:val="a9"/>
    <w:semiHidden/>
    <w:rsid w:val="005A7242"/>
  </w:style>
  <w:style w:type="numbering" w:customStyle="1" w:styleId="143111">
    <w:name w:val="Нет списка143111"/>
    <w:next w:val="a9"/>
    <w:uiPriority w:val="99"/>
    <w:semiHidden/>
    <w:unhideWhenUsed/>
    <w:rsid w:val="005A7242"/>
  </w:style>
  <w:style w:type="numbering" w:customStyle="1" w:styleId="1133111">
    <w:name w:val="Нет списка1133111"/>
    <w:next w:val="a9"/>
    <w:semiHidden/>
    <w:rsid w:val="005A7242"/>
  </w:style>
  <w:style w:type="numbering" w:customStyle="1" w:styleId="233111">
    <w:name w:val="Нет списка233111"/>
    <w:next w:val="a9"/>
    <w:uiPriority w:val="99"/>
    <w:semiHidden/>
    <w:unhideWhenUsed/>
    <w:rsid w:val="005A7242"/>
  </w:style>
  <w:style w:type="numbering" w:customStyle="1" w:styleId="11123111">
    <w:name w:val="Нет списка11123111"/>
    <w:next w:val="a9"/>
    <w:semiHidden/>
    <w:rsid w:val="005A7242"/>
  </w:style>
  <w:style w:type="numbering" w:customStyle="1" w:styleId="323111">
    <w:name w:val="Нет списка323111"/>
    <w:next w:val="a9"/>
    <w:uiPriority w:val="99"/>
    <w:semiHidden/>
    <w:unhideWhenUsed/>
    <w:rsid w:val="005A7242"/>
  </w:style>
  <w:style w:type="numbering" w:customStyle="1" w:styleId="423111">
    <w:name w:val="Нет списка423111"/>
    <w:next w:val="a9"/>
    <w:uiPriority w:val="99"/>
    <w:semiHidden/>
    <w:unhideWhenUsed/>
    <w:rsid w:val="005A7242"/>
  </w:style>
  <w:style w:type="numbering" w:customStyle="1" w:styleId="1223111">
    <w:name w:val="Нет списка1223111"/>
    <w:next w:val="a9"/>
    <w:semiHidden/>
    <w:rsid w:val="005A7242"/>
  </w:style>
  <w:style w:type="numbering" w:customStyle="1" w:styleId="72111">
    <w:name w:val="Нет списка72111"/>
    <w:next w:val="a9"/>
    <w:uiPriority w:val="99"/>
    <w:semiHidden/>
    <w:unhideWhenUsed/>
    <w:rsid w:val="005A7242"/>
  </w:style>
  <w:style w:type="numbering" w:customStyle="1" w:styleId="152111">
    <w:name w:val="Нет списка152111"/>
    <w:next w:val="a9"/>
    <w:uiPriority w:val="99"/>
    <w:semiHidden/>
    <w:unhideWhenUsed/>
    <w:rsid w:val="005A7242"/>
  </w:style>
  <w:style w:type="numbering" w:customStyle="1" w:styleId="1142111">
    <w:name w:val="Нет списка1142111"/>
    <w:next w:val="a9"/>
    <w:semiHidden/>
    <w:rsid w:val="005A7242"/>
  </w:style>
  <w:style w:type="numbering" w:customStyle="1" w:styleId="242111">
    <w:name w:val="Нет списка242111"/>
    <w:next w:val="a9"/>
    <w:uiPriority w:val="99"/>
    <w:semiHidden/>
    <w:unhideWhenUsed/>
    <w:rsid w:val="005A7242"/>
  </w:style>
  <w:style w:type="numbering" w:customStyle="1" w:styleId="11132111">
    <w:name w:val="Нет списка11132111"/>
    <w:next w:val="a9"/>
    <w:semiHidden/>
    <w:rsid w:val="005A7242"/>
  </w:style>
  <w:style w:type="numbering" w:customStyle="1" w:styleId="2122111">
    <w:name w:val="Нет списка2122111"/>
    <w:next w:val="a9"/>
    <w:uiPriority w:val="99"/>
    <w:semiHidden/>
    <w:unhideWhenUsed/>
    <w:rsid w:val="005A7242"/>
  </w:style>
  <w:style w:type="numbering" w:customStyle="1" w:styleId="111122111">
    <w:name w:val="Нет списка111122111"/>
    <w:next w:val="a9"/>
    <w:semiHidden/>
    <w:rsid w:val="005A7242"/>
  </w:style>
  <w:style w:type="numbering" w:customStyle="1" w:styleId="332111">
    <w:name w:val="Нет списка332111"/>
    <w:next w:val="a9"/>
    <w:uiPriority w:val="99"/>
    <w:semiHidden/>
    <w:unhideWhenUsed/>
    <w:rsid w:val="005A7242"/>
  </w:style>
  <w:style w:type="numbering" w:customStyle="1" w:styleId="432111">
    <w:name w:val="Нет списка432111"/>
    <w:next w:val="a9"/>
    <w:uiPriority w:val="99"/>
    <w:semiHidden/>
    <w:unhideWhenUsed/>
    <w:rsid w:val="005A7242"/>
  </w:style>
  <w:style w:type="numbering" w:customStyle="1" w:styleId="1232111">
    <w:name w:val="Нет списка1232111"/>
    <w:next w:val="a9"/>
    <w:semiHidden/>
    <w:rsid w:val="005A7242"/>
  </w:style>
  <w:style w:type="numbering" w:customStyle="1" w:styleId="522111">
    <w:name w:val="Нет списка522111"/>
    <w:next w:val="a9"/>
    <w:uiPriority w:val="99"/>
    <w:semiHidden/>
    <w:unhideWhenUsed/>
    <w:rsid w:val="005A7242"/>
  </w:style>
  <w:style w:type="numbering" w:customStyle="1" w:styleId="1322111">
    <w:name w:val="Нет списка1322111"/>
    <w:next w:val="a9"/>
    <w:semiHidden/>
    <w:rsid w:val="005A7242"/>
  </w:style>
  <w:style w:type="numbering" w:customStyle="1" w:styleId="2212111">
    <w:name w:val="Нет списка2212111"/>
    <w:next w:val="a9"/>
    <w:uiPriority w:val="99"/>
    <w:semiHidden/>
    <w:unhideWhenUsed/>
    <w:rsid w:val="005A7242"/>
  </w:style>
  <w:style w:type="numbering" w:customStyle="1" w:styleId="11212111">
    <w:name w:val="Нет списка11212111"/>
    <w:next w:val="a9"/>
    <w:semiHidden/>
    <w:rsid w:val="005A7242"/>
  </w:style>
  <w:style w:type="numbering" w:customStyle="1" w:styleId="3122111">
    <w:name w:val="Нет списка3122111"/>
    <w:next w:val="a9"/>
    <w:uiPriority w:val="99"/>
    <w:semiHidden/>
    <w:unhideWhenUsed/>
    <w:rsid w:val="005A7242"/>
  </w:style>
  <w:style w:type="numbering" w:customStyle="1" w:styleId="4122111">
    <w:name w:val="Нет списка4122111"/>
    <w:next w:val="a9"/>
    <w:uiPriority w:val="99"/>
    <w:semiHidden/>
    <w:unhideWhenUsed/>
    <w:rsid w:val="005A7242"/>
  </w:style>
  <w:style w:type="numbering" w:customStyle="1" w:styleId="12122111">
    <w:name w:val="Нет списка12122111"/>
    <w:next w:val="a9"/>
    <w:semiHidden/>
    <w:rsid w:val="005A7242"/>
  </w:style>
  <w:style w:type="numbering" w:customStyle="1" w:styleId="612111">
    <w:name w:val="Нет списка612111"/>
    <w:next w:val="a9"/>
    <w:semiHidden/>
    <w:rsid w:val="005A7242"/>
  </w:style>
  <w:style w:type="numbering" w:customStyle="1" w:styleId="1412111">
    <w:name w:val="Нет списка1412111"/>
    <w:next w:val="a9"/>
    <w:uiPriority w:val="99"/>
    <w:semiHidden/>
    <w:unhideWhenUsed/>
    <w:rsid w:val="005A7242"/>
  </w:style>
  <w:style w:type="numbering" w:customStyle="1" w:styleId="11312111">
    <w:name w:val="Нет списка11312111"/>
    <w:next w:val="a9"/>
    <w:semiHidden/>
    <w:rsid w:val="005A7242"/>
  </w:style>
  <w:style w:type="numbering" w:customStyle="1" w:styleId="2312111">
    <w:name w:val="Нет списка2312111"/>
    <w:next w:val="a9"/>
    <w:uiPriority w:val="99"/>
    <w:semiHidden/>
    <w:unhideWhenUsed/>
    <w:rsid w:val="005A7242"/>
  </w:style>
  <w:style w:type="numbering" w:customStyle="1" w:styleId="111212111">
    <w:name w:val="Нет списка111212111"/>
    <w:next w:val="a9"/>
    <w:semiHidden/>
    <w:rsid w:val="005A7242"/>
  </w:style>
  <w:style w:type="numbering" w:customStyle="1" w:styleId="3212111">
    <w:name w:val="Нет списка3212111"/>
    <w:next w:val="a9"/>
    <w:uiPriority w:val="99"/>
    <w:semiHidden/>
    <w:unhideWhenUsed/>
    <w:rsid w:val="005A7242"/>
  </w:style>
  <w:style w:type="numbering" w:customStyle="1" w:styleId="4212111">
    <w:name w:val="Нет списка4212111"/>
    <w:next w:val="a9"/>
    <w:uiPriority w:val="99"/>
    <w:semiHidden/>
    <w:unhideWhenUsed/>
    <w:rsid w:val="005A7242"/>
  </w:style>
  <w:style w:type="numbering" w:customStyle="1" w:styleId="12212111">
    <w:name w:val="Нет списка12212111"/>
    <w:next w:val="a9"/>
    <w:semiHidden/>
    <w:rsid w:val="005A7242"/>
  </w:style>
  <w:style w:type="numbering" w:customStyle="1" w:styleId="812110">
    <w:name w:val="Нет списка81211"/>
    <w:next w:val="a9"/>
    <w:uiPriority w:val="99"/>
    <w:semiHidden/>
    <w:unhideWhenUsed/>
    <w:rsid w:val="005A7242"/>
  </w:style>
  <w:style w:type="numbering" w:customStyle="1" w:styleId="161211">
    <w:name w:val="Нет списка161211"/>
    <w:next w:val="a9"/>
    <w:uiPriority w:val="99"/>
    <w:semiHidden/>
    <w:unhideWhenUsed/>
    <w:rsid w:val="005A7242"/>
  </w:style>
  <w:style w:type="numbering" w:customStyle="1" w:styleId="1151111">
    <w:name w:val="Нет списка1151111"/>
    <w:next w:val="a9"/>
    <w:semiHidden/>
    <w:rsid w:val="005A7242"/>
  </w:style>
  <w:style w:type="numbering" w:customStyle="1" w:styleId="251111">
    <w:name w:val="Нет списка251111"/>
    <w:next w:val="a9"/>
    <w:uiPriority w:val="99"/>
    <w:semiHidden/>
    <w:unhideWhenUsed/>
    <w:rsid w:val="005A7242"/>
  </w:style>
  <w:style w:type="numbering" w:customStyle="1" w:styleId="11141111">
    <w:name w:val="Нет списка11141111"/>
    <w:next w:val="a9"/>
    <w:semiHidden/>
    <w:rsid w:val="005A7242"/>
  </w:style>
  <w:style w:type="numbering" w:customStyle="1" w:styleId="2131111">
    <w:name w:val="Нет списка2131111"/>
    <w:next w:val="a9"/>
    <w:uiPriority w:val="99"/>
    <w:semiHidden/>
    <w:unhideWhenUsed/>
    <w:rsid w:val="005A7242"/>
  </w:style>
  <w:style w:type="numbering" w:customStyle="1" w:styleId="111131111">
    <w:name w:val="Нет списка111131111"/>
    <w:next w:val="a9"/>
    <w:semiHidden/>
    <w:rsid w:val="005A7242"/>
  </w:style>
  <w:style w:type="numbering" w:customStyle="1" w:styleId="341111">
    <w:name w:val="Нет списка341111"/>
    <w:next w:val="a9"/>
    <w:uiPriority w:val="99"/>
    <w:semiHidden/>
    <w:unhideWhenUsed/>
    <w:rsid w:val="005A7242"/>
  </w:style>
  <w:style w:type="numbering" w:customStyle="1" w:styleId="441111">
    <w:name w:val="Нет списка441111"/>
    <w:next w:val="a9"/>
    <w:uiPriority w:val="99"/>
    <w:semiHidden/>
    <w:unhideWhenUsed/>
    <w:rsid w:val="005A7242"/>
  </w:style>
  <w:style w:type="numbering" w:customStyle="1" w:styleId="1241111">
    <w:name w:val="Нет списка1241111"/>
    <w:next w:val="a9"/>
    <w:semiHidden/>
    <w:rsid w:val="005A7242"/>
  </w:style>
  <w:style w:type="numbering" w:customStyle="1" w:styleId="531111">
    <w:name w:val="Нет списка531111"/>
    <w:next w:val="a9"/>
    <w:uiPriority w:val="99"/>
    <w:semiHidden/>
    <w:unhideWhenUsed/>
    <w:rsid w:val="005A7242"/>
  </w:style>
  <w:style w:type="numbering" w:customStyle="1" w:styleId="1331111">
    <w:name w:val="Нет списка1331111"/>
    <w:next w:val="a9"/>
    <w:semiHidden/>
    <w:rsid w:val="005A7242"/>
  </w:style>
  <w:style w:type="numbering" w:customStyle="1" w:styleId="2221111">
    <w:name w:val="Нет списка2221111"/>
    <w:next w:val="a9"/>
    <w:uiPriority w:val="99"/>
    <w:semiHidden/>
    <w:unhideWhenUsed/>
    <w:rsid w:val="005A7242"/>
  </w:style>
  <w:style w:type="numbering" w:customStyle="1" w:styleId="11221111">
    <w:name w:val="Нет списка11221111"/>
    <w:next w:val="a9"/>
    <w:semiHidden/>
    <w:rsid w:val="005A7242"/>
  </w:style>
  <w:style w:type="numbering" w:customStyle="1" w:styleId="3131111">
    <w:name w:val="Нет списка3131111"/>
    <w:next w:val="a9"/>
    <w:uiPriority w:val="99"/>
    <w:semiHidden/>
    <w:unhideWhenUsed/>
    <w:rsid w:val="005A7242"/>
  </w:style>
  <w:style w:type="numbering" w:customStyle="1" w:styleId="4131111">
    <w:name w:val="Нет списка4131111"/>
    <w:next w:val="a9"/>
    <w:uiPriority w:val="99"/>
    <w:semiHidden/>
    <w:unhideWhenUsed/>
    <w:rsid w:val="005A7242"/>
  </w:style>
  <w:style w:type="numbering" w:customStyle="1" w:styleId="12131111">
    <w:name w:val="Нет списка12131111"/>
    <w:next w:val="a9"/>
    <w:semiHidden/>
    <w:rsid w:val="005A7242"/>
  </w:style>
  <w:style w:type="numbering" w:customStyle="1" w:styleId="621111">
    <w:name w:val="Нет списка621111"/>
    <w:next w:val="a9"/>
    <w:semiHidden/>
    <w:rsid w:val="005A7242"/>
  </w:style>
  <w:style w:type="numbering" w:customStyle="1" w:styleId="1421111">
    <w:name w:val="Нет списка1421111"/>
    <w:next w:val="a9"/>
    <w:uiPriority w:val="99"/>
    <w:semiHidden/>
    <w:unhideWhenUsed/>
    <w:rsid w:val="005A7242"/>
  </w:style>
  <w:style w:type="numbering" w:customStyle="1" w:styleId="11321111">
    <w:name w:val="Нет списка11321111"/>
    <w:next w:val="a9"/>
    <w:semiHidden/>
    <w:rsid w:val="005A7242"/>
  </w:style>
  <w:style w:type="numbering" w:customStyle="1" w:styleId="2321111">
    <w:name w:val="Нет списка2321111"/>
    <w:next w:val="a9"/>
    <w:uiPriority w:val="99"/>
    <w:semiHidden/>
    <w:unhideWhenUsed/>
    <w:rsid w:val="005A7242"/>
  </w:style>
  <w:style w:type="numbering" w:customStyle="1" w:styleId="111221111">
    <w:name w:val="Нет списка111221111"/>
    <w:next w:val="a9"/>
    <w:semiHidden/>
    <w:rsid w:val="005A7242"/>
  </w:style>
  <w:style w:type="numbering" w:customStyle="1" w:styleId="3221111">
    <w:name w:val="Нет списка3221111"/>
    <w:next w:val="a9"/>
    <w:uiPriority w:val="99"/>
    <w:semiHidden/>
    <w:unhideWhenUsed/>
    <w:rsid w:val="005A7242"/>
  </w:style>
  <w:style w:type="numbering" w:customStyle="1" w:styleId="4221111">
    <w:name w:val="Нет списка4221111"/>
    <w:next w:val="a9"/>
    <w:uiPriority w:val="99"/>
    <w:semiHidden/>
    <w:unhideWhenUsed/>
    <w:rsid w:val="005A7242"/>
  </w:style>
  <w:style w:type="numbering" w:customStyle="1" w:styleId="12221111">
    <w:name w:val="Нет списка12221111"/>
    <w:next w:val="a9"/>
    <w:semiHidden/>
    <w:rsid w:val="005A7242"/>
  </w:style>
  <w:style w:type="numbering" w:customStyle="1" w:styleId="20112">
    <w:name w:val="Нет списка2011"/>
    <w:next w:val="a9"/>
    <w:uiPriority w:val="99"/>
    <w:semiHidden/>
    <w:unhideWhenUsed/>
    <w:rsid w:val="005A7242"/>
  </w:style>
  <w:style w:type="table" w:customStyle="1" w:styleId="TableNormal2">
    <w:name w:val="Table Normal2"/>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0">
    <w:name w:val="Нет списка2811"/>
    <w:next w:val="a9"/>
    <w:uiPriority w:val="99"/>
    <w:semiHidden/>
    <w:unhideWhenUsed/>
    <w:rsid w:val="005A7242"/>
  </w:style>
  <w:style w:type="table" w:customStyle="1" w:styleId="TableNormal11">
    <w:name w:val="Table Normal11"/>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0">
    <w:name w:val="Нет списка2911"/>
    <w:next w:val="a9"/>
    <w:uiPriority w:val="99"/>
    <w:semiHidden/>
    <w:unhideWhenUsed/>
    <w:rsid w:val="005A7242"/>
  </w:style>
  <w:style w:type="table" w:customStyle="1" w:styleId="2012">
    <w:name w:val="Сетка таблицы2012"/>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5">
    <w:name w:val="Сетка таблицы18215"/>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Сетка таблицы19215"/>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1">
    <w:name w:val="Сетка таблицы861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0">
    <w:name w:val="Нет списка3011"/>
    <w:next w:val="a9"/>
    <w:uiPriority w:val="99"/>
    <w:semiHidden/>
    <w:unhideWhenUsed/>
    <w:rsid w:val="005A7242"/>
  </w:style>
  <w:style w:type="table" w:customStyle="1" w:styleId="2021">
    <w:name w:val="Сетка таблицы202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Сетка таблицы19211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1">
    <w:name w:val="Сетка таблицы871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ПЕ_Таблица411"/>
    <w:basedOn w:val="a8"/>
    <w:next w:val="afb"/>
    <w:uiPriority w:val="39"/>
    <w:rsid w:val="005A7242"/>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ПЕ_Таблица51"/>
    <w:basedOn w:val="a8"/>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0">
    <w:name w:val="Нет списка3711"/>
    <w:next w:val="a9"/>
    <w:uiPriority w:val="99"/>
    <w:semiHidden/>
    <w:unhideWhenUsed/>
    <w:rsid w:val="005A7242"/>
  </w:style>
  <w:style w:type="table" w:customStyle="1" w:styleId="2031">
    <w:name w:val="Сетка таблицы203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1">
    <w:name w:val="Сетка таблицы18212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Сетка таблицы19212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0">
    <w:name w:val="Нет списка381"/>
    <w:next w:val="a9"/>
    <w:uiPriority w:val="99"/>
    <w:semiHidden/>
    <w:unhideWhenUsed/>
    <w:rsid w:val="005A7242"/>
  </w:style>
  <w:style w:type="table" w:customStyle="1" w:styleId="2041">
    <w:name w:val="Сетка таблицы204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1">
    <w:name w:val="Сетка таблицы18213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Сетка таблицы19213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9"/>
    <w:uiPriority w:val="99"/>
    <w:semiHidden/>
    <w:unhideWhenUsed/>
    <w:rsid w:val="005A7242"/>
  </w:style>
  <w:style w:type="numbering" w:customStyle="1" w:styleId="1202">
    <w:name w:val="Нет списка120"/>
    <w:next w:val="a9"/>
    <w:uiPriority w:val="99"/>
    <w:semiHidden/>
    <w:unhideWhenUsed/>
    <w:rsid w:val="005A7242"/>
  </w:style>
  <w:style w:type="numbering" w:customStyle="1" w:styleId="11180">
    <w:name w:val="Нет списка1118"/>
    <w:next w:val="a9"/>
    <w:uiPriority w:val="99"/>
    <w:semiHidden/>
    <w:unhideWhenUsed/>
    <w:rsid w:val="005A7242"/>
  </w:style>
  <w:style w:type="table" w:customStyle="1" w:styleId="-111010">
    <w:name w:val="Цветная сетка - Акцент 11101"/>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1">
    <w:name w:val="Темный список - Акцент 11101"/>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1">
    <w:name w:val="Средняя сетка 3 - Акцент 61101"/>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1">
    <w:name w:val="Темный список - Акцент 21101"/>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Темный список - Акцент 31101"/>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1">
    <w:name w:val="Темный список - Акцент 41101"/>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1">
    <w:name w:val="Темный список - Акцент 51101"/>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12">
    <w:name w:val="Цветная заливка - Акцент 11101"/>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1">
    <w:name w:val="Темный список - Акцент 61101"/>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Таблица-сетка 2 — акцент 5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0">
    <w:name w:val="Таблица-сетка 6 цветная — акцент 2111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9"/>
    <w:uiPriority w:val="99"/>
    <w:semiHidden/>
    <w:unhideWhenUsed/>
    <w:rsid w:val="005A7242"/>
  </w:style>
  <w:style w:type="numbering" w:customStyle="1" w:styleId="11117">
    <w:name w:val="Нет списка11117"/>
    <w:next w:val="a9"/>
    <w:uiPriority w:val="99"/>
    <w:semiHidden/>
    <w:unhideWhenUsed/>
    <w:rsid w:val="005A7242"/>
  </w:style>
  <w:style w:type="table" w:customStyle="1" w:styleId="718">
    <w:name w:val="Сетка таблицы71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9"/>
    <w:uiPriority w:val="99"/>
    <w:semiHidden/>
    <w:unhideWhenUsed/>
    <w:rsid w:val="005A7242"/>
  </w:style>
  <w:style w:type="table" w:customStyle="1" w:styleId="11126">
    <w:name w:val="Сетка таблицы1112"/>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2">
    <w:name w:val="Нет списка317"/>
    <w:next w:val="a9"/>
    <w:uiPriority w:val="99"/>
    <w:semiHidden/>
    <w:unhideWhenUsed/>
    <w:rsid w:val="005A7242"/>
  </w:style>
  <w:style w:type="table" w:customStyle="1" w:styleId="-11140">
    <w:name w:val="Цветная сетка - Акцент 1114"/>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0">
    <w:name w:val="Сетка таблицы814"/>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00">
    <w:name w:val="Таблица-сетка 2 — акцент 5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8"/>
    <w:next w:val="-23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8"/>
    <w:next w:val="-24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8"/>
    <w:next w:val="-25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8"/>
    <w:next w:val="-21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Цветная сетка - Акцент 120"/>
    <w:basedOn w:val="a8"/>
    <w:next w:val="-1"/>
    <w:uiPriority w:val="73"/>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8"/>
    <w:next w:val="-10"/>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8"/>
    <w:next w:val="3-6"/>
    <w:uiPriority w:val="69"/>
    <w:semiHidden/>
    <w:unhideWhenUsed/>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8"/>
    <w:next w:val="-2"/>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8"/>
    <w:next w:val="-3"/>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8"/>
    <w:next w:val="-4"/>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8"/>
    <w:next w:val="-5"/>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8"/>
    <w:next w:val="-12"/>
    <w:uiPriority w:val="71"/>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8"/>
    <w:next w:val="-6"/>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2">
    <w:name w:val="Нет списка410"/>
    <w:next w:val="a9"/>
    <w:uiPriority w:val="99"/>
    <w:semiHidden/>
    <w:unhideWhenUsed/>
    <w:rsid w:val="005A7242"/>
  </w:style>
  <w:style w:type="table" w:customStyle="1" w:styleId="1340">
    <w:name w:val="Сетка таблицы134"/>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Темный список - Акцент 124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11">
    <w:name w:val="Цветная заливка - Акцент 124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2">
    <w:name w:val="Цветная сетка - Акцент 124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1">
    <w:name w:val="Темный список - Акцент 224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1">
    <w:name w:val="Темный список - Акцент 324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1">
    <w:name w:val="Темный список - Акцент 424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1">
    <w:name w:val="Темный список - Акцент 524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1">
    <w:name w:val="Средняя сетка 3 - Акцент 624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1">
    <w:name w:val="Темный список - Акцент 624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8"/>
    <w:next w:val="-412"/>
    <w:uiPriority w:val="4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8"/>
    <w:next w:val="-612"/>
    <w:uiPriority w:val="51"/>
    <w:rsid w:val="005A7242"/>
    <w:pPr>
      <w:spacing w:line="240" w:lineRule="auto"/>
      <w:ind w:firstLine="0"/>
      <w:jc w:val="left"/>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8"/>
    <w:next w:val="-623"/>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8"/>
    <w:next w:val="-722"/>
    <w:uiPriority w:val="52"/>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8"/>
    <w:next w:val="-632"/>
    <w:uiPriority w:val="51"/>
    <w:rsid w:val="005A7242"/>
    <w:pPr>
      <w:spacing w:line="240" w:lineRule="auto"/>
      <w:ind w:firstLine="0"/>
      <w:jc w:val="left"/>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8"/>
    <w:next w:val="-642"/>
    <w:uiPriority w:val="51"/>
    <w:rsid w:val="005A7242"/>
    <w:pPr>
      <w:spacing w:line="240" w:lineRule="auto"/>
      <w:ind w:firstLine="0"/>
      <w:jc w:val="left"/>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8"/>
    <w:next w:val="-653"/>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8"/>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2">
    <w:name w:val="Сетка таблицы72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8"/>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Цветная сетка - Акцент 1122"/>
    <w:basedOn w:val="a8"/>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0">
    <w:name w:val="Темный список - Акцент 1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8"/>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Темный список - Акцент 3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0">
    <w:name w:val="Темный список - Акцент 4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1">
    <w:name w:val="Цветная заливка - Акцент 1122"/>
    <w:basedOn w:val="a8"/>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0">
    <w:name w:val="Темный список - Акцент 6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0">
    <w:name w:val="Сетка таблицы2115"/>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
    <w:name w:val="Таблица-сетка 2 — акцент 1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1">
    <w:name w:val="Сетка таблицы912"/>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Таблица-сетка 4 — акцент 1221"/>
    <w:basedOn w:val="a8"/>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1">
    <w:name w:val="Таблица-сетка 6 цветная — акцент 1221"/>
    <w:basedOn w:val="a8"/>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1">
    <w:name w:val="Таблица-сетка 6 цветная — акцент 2321"/>
    <w:basedOn w:val="a8"/>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1">
    <w:name w:val="Таблица-сетка 7 цветная — акцент 2221"/>
    <w:basedOn w:val="a8"/>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1">
    <w:name w:val="Таблица-сетка 6 цветная — акцент 3221"/>
    <w:basedOn w:val="a8"/>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1">
    <w:name w:val="Таблица-сетка 6 цветная — акцент 4221"/>
    <w:basedOn w:val="a8"/>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1">
    <w:name w:val="Таблица-сетка 6 цветная — акцент 5321"/>
    <w:basedOn w:val="a8"/>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9"/>
    <w:uiPriority w:val="99"/>
    <w:semiHidden/>
    <w:unhideWhenUsed/>
    <w:rsid w:val="005A7242"/>
  </w:style>
  <w:style w:type="table" w:customStyle="1" w:styleId="-1123">
    <w:name w:val="Цветной список - Акцент 112"/>
    <w:basedOn w:val="a8"/>
    <w:next w:val="-13"/>
    <w:semiHidden/>
    <w:unhideWhenUsed/>
    <w:rsid w:val="005A7242"/>
    <w:pPr>
      <w:spacing w:line="240" w:lineRule="auto"/>
      <w:ind w:firstLine="0"/>
      <w:jc w:val="left"/>
    </w:pPr>
    <w:rPr>
      <w:rFonts w:ascii="Calibri" w:eastAsia="Calibri" w:hAnsi="Calibri"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8"/>
    <w:next w:val="225"/>
    <w:uiPriority w:val="1"/>
    <w:semiHidden/>
    <w:unhideWhenUsed/>
    <w:rsid w:val="005A7242"/>
    <w:pPr>
      <w:spacing w:line="240" w:lineRule="auto"/>
      <w:ind w:firstLine="0"/>
      <w:jc w:val="left"/>
    </w:pPr>
    <w:rPr>
      <w:rFonts w:ascii="Arial" w:eastAsia="Calibri"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8"/>
    <w:next w:val="afb"/>
    <w:uiPriority w:val="3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8"/>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qFormat="1"/>
    <w:lsdException w:name="index heading" w:uiPriority="0" w:qFormat="1"/>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E84EF9"/>
    <w:rPr>
      <w:rFonts w:ascii="Times New Roman" w:hAnsi="Times New Roman" w:cs="Times New Roman"/>
      <w:sz w:val="28"/>
      <w:szCs w:val="28"/>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6"/>
    <w:next w:val="a6"/>
    <w:link w:val="15"/>
    <w:qFormat/>
    <w:rsid w:val="001273D2"/>
    <w:pPr>
      <w:spacing w:after="240"/>
      <w:ind w:firstLine="0"/>
      <w:jc w:val="center"/>
      <w:outlineLvl w:val="0"/>
    </w:pPr>
    <w:rPr>
      <w:b/>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6"/>
    <w:next w:val="a6"/>
    <w:link w:val="22"/>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2">
    <w:name w:val="heading 3"/>
    <w:basedOn w:val="310"/>
    <w:next w:val="a6"/>
    <w:link w:val="33"/>
    <w:unhideWhenUsed/>
    <w:qFormat/>
    <w:rsid w:val="00834981"/>
    <w:pPr>
      <w:jc w:val="center"/>
    </w:pPr>
    <w:rPr>
      <w:rFonts w:eastAsia="Calibri"/>
      <w:bCs/>
      <w:color w:val="365F91"/>
    </w:rPr>
  </w:style>
  <w:style w:type="paragraph" w:styleId="42">
    <w:name w:val="heading 4"/>
    <w:basedOn w:val="a6"/>
    <w:next w:val="a6"/>
    <w:link w:val="43"/>
    <w:unhideWhenUsed/>
    <w:qFormat/>
    <w:rsid w:val="00B42AEE"/>
    <w:pPr>
      <w:keepNext/>
      <w:keepLines/>
      <w:spacing w:before="40"/>
      <w:ind w:firstLine="0"/>
      <w:jc w:val="center"/>
      <w:outlineLvl w:val="3"/>
    </w:pPr>
    <w:rPr>
      <w:rFonts w:ascii="Cambria" w:eastAsia="Times New Roman" w:hAnsi="Cambria"/>
      <w:b/>
      <w:bCs/>
      <w:iCs/>
      <w:color w:val="604878" w:themeColor="accent5"/>
      <w:sz w:val="24"/>
      <w:szCs w:val="22"/>
      <w:lang w:eastAsia="ru-RU"/>
    </w:rPr>
  </w:style>
  <w:style w:type="paragraph" w:styleId="5">
    <w:name w:val="heading 5"/>
    <w:basedOn w:val="a6"/>
    <w:next w:val="a6"/>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6"/>
    <w:next w:val="a6"/>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6"/>
    <w:next w:val="a6"/>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6"/>
    <w:next w:val="a6"/>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6"/>
    <w:next w:val="a6"/>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basedOn w:val="a7"/>
    <w:link w:val="14"/>
    <w:rsid w:val="001273D2"/>
    <w:rPr>
      <w:rFonts w:ascii="Times New Roman" w:hAnsi="Times New Roman" w:cs="Times New Roman"/>
      <w:b/>
      <w:sz w:val="28"/>
      <w:szCs w:val="28"/>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basedOn w:val="a7"/>
    <w:link w:val="21"/>
    <w:qFormat/>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Нумерованый список,SL_Абзац списка,Num Bullet 1,Bullet Number,Индексы,название,Маркер,it_List1,Светлый список - Акцент 51,Абзац2,Абзац 2,Use Case List Paragraph,асз.Списка,1,UL,ПАРАГР"/>
    <w:basedOn w:val="a6"/>
    <w:link w:val="aa"/>
    <w:autoRedefine/>
    <w:uiPriority w:val="34"/>
    <w:qFormat/>
    <w:rsid w:val="00D009CE"/>
    <w:pPr>
      <w:widowControl w:val="0"/>
      <w:numPr>
        <w:numId w:val="23"/>
      </w:numPr>
      <w:contextualSpacing/>
    </w:pPr>
    <w:rPr>
      <w:rFonts w:eastAsia="Times New Roman"/>
      <w:color w:val="000000"/>
      <w:lang w:eastAsia="ru-RU" w:bidi="ru-RU"/>
    </w:rPr>
  </w:style>
  <w:style w:type="paragraph" w:customStyle="1" w:styleId="310">
    <w:name w:val="Заголовок 31"/>
    <w:basedOn w:val="a6"/>
    <w:next w:val="a6"/>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6"/>
    <w:next w:val="a6"/>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6"/>
    <w:next w:val="a6"/>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6"/>
    <w:next w:val="a6"/>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6"/>
    <w:next w:val="a6"/>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6"/>
    <w:next w:val="a6"/>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6"/>
    <w:next w:val="a6"/>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9"/>
    <w:uiPriority w:val="99"/>
    <w:semiHidden/>
    <w:unhideWhenUsed/>
    <w:rsid w:val="005C2A54"/>
  </w:style>
  <w:style w:type="paragraph" w:customStyle="1" w:styleId="17">
    <w:name w:val="Заголовок1"/>
    <w:basedOn w:val="a6"/>
    <w:next w:val="a6"/>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b">
    <w:name w:val="Название Знак"/>
    <w:aliases w:val=" Знак3 Знак2,Название5 Знак2, Знак16 Знак2,Знак16 Знак2"/>
    <w:basedOn w:val="a7"/>
    <w:link w:val="ac"/>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basedOn w:val="a7"/>
    <w:link w:val="32"/>
    <w:rsid w:val="00834981"/>
    <w:rPr>
      <w:rFonts w:ascii="Cambria" w:eastAsia="Calibri" w:hAnsi="Cambria" w:cs="Times New Roman"/>
      <w:b/>
      <w:bCs/>
      <w:smallCaps/>
      <w:color w:val="365F91"/>
      <w:spacing w:val="24"/>
      <w:sz w:val="32"/>
      <w:szCs w:val="32"/>
      <w:lang w:eastAsia="ru-RU"/>
    </w:rPr>
  </w:style>
  <w:style w:type="character" w:customStyle="1" w:styleId="18">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7"/>
    <w:link w:val="42"/>
    <w:rsid w:val="00B42AEE"/>
    <w:rPr>
      <w:rFonts w:ascii="Cambria" w:eastAsia="Times New Roman" w:hAnsi="Cambria" w:cs="Times New Roman"/>
      <w:b/>
      <w:bCs/>
      <w:iCs/>
      <w:color w:val="604878" w:themeColor="accent5"/>
      <w:sz w:val="24"/>
      <w:lang w:eastAsia="ru-RU"/>
    </w:rPr>
  </w:style>
  <w:style w:type="character" w:customStyle="1" w:styleId="50">
    <w:name w:val="Заголовок 5 Знак"/>
    <w:basedOn w:val="a7"/>
    <w:link w:val="5"/>
    <w:rsid w:val="005C2A54"/>
    <w:rPr>
      <w:rFonts w:ascii="Cambria" w:eastAsia="Times New Roman" w:hAnsi="Cambria" w:cs="Times New Roman"/>
      <w:bCs/>
      <w:iCs/>
      <w:caps/>
      <w:color w:val="761E28"/>
    </w:rPr>
  </w:style>
  <w:style w:type="character" w:customStyle="1" w:styleId="60">
    <w:name w:val="Заголовок 6 Знак"/>
    <w:basedOn w:val="a7"/>
    <w:link w:val="6"/>
    <w:rsid w:val="005C2A54"/>
    <w:rPr>
      <w:rFonts w:ascii="Cambria" w:eastAsia="Times New Roman" w:hAnsi="Cambria" w:cs="Times New Roman"/>
      <w:iCs/>
      <w:color w:val="B35E06"/>
    </w:rPr>
  </w:style>
  <w:style w:type="character" w:customStyle="1" w:styleId="70">
    <w:name w:val="Заголовок 7 Знак"/>
    <w:basedOn w:val="a7"/>
    <w:link w:val="7"/>
    <w:uiPriority w:val="9"/>
    <w:rsid w:val="005C2A54"/>
    <w:rPr>
      <w:rFonts w:ascii="Cambria" w:eastAsia="Times New Roman" w:hAnsi="Cambria" w:cs="Times New Roman"/>
      <w:iCs/>
      <w:color w:val="761E28"/>
    </w:rPr>
  </w:style>
  <w:style w:type="character" w:customStyle="1" w:styleId="80">
    <w:name w:val="Заголовок 8 Знак"/>
    <w:basedOn w:val="a7"/>
    <w:link w:val="8"/>
    <w:rsid w:val="005C2A54"/>
    <w:rPr>
      <w:rFonts w:ascii="Cambria" w:eastAsia="Times New Roman" w:hAnsi="Cambria" w:cs="Times New Roman"/>
      <w:iCs/>
      <w:color w:val="F07F09"/>
    </w:rPr>
  </w:style>
  <w:style w:type="character" w:customStyle="1" w:styleId="90">
    <w:name w:val="Заголовок 9 Знак"/>
    <w:basedOn w:val="a7"/>
    <w:link w:val="9"/>
    <w:uiPriority w:val="9"/>
    <w:rsid w:val="005C2A54"/>
    <w:rPr>
      <w:rFonts w:ascii="Cambria" w:eastAsia="Times New Roman" w:hAnsi="Cambria" w:cs="Times New Roman"/>
      <w:iCs/>
      <w:smallCaps/>
      <w:color w:val="9F2936"/>
      <w:sz w:val="20"/>
      <w:szCs w:val="21"/>
    </w:rPr>
  </w:style>
  <w:style w:type="paragraph" w:customStyle="1" w:styleId="19">
    <w:name w:val="Название объекта1"/>
    <w:basedOn w:val="a6"/>
    <w:next w:val="a6"/>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a">
    <w:name w:val="Подзаголовок1"/>
    <w:basedOn w:val="a6"/>
    <w:next w:val="a6"/>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d">
    <w:name w:val="Подзаголовок Знак"/>
    <w:basedOn w:val="a7"/>
    <w:link w:val="ae"/>
    <w:uiPriority w:val="11"/>
    <w:rsid w:val="005C2A54"/>
    <w:rPr>
      <w:rFonts w:ascii="Cambria" w:eastAsia="Times New Roman" w:hAnsi="Cambria" w:cs="Times New Roman"/>
      <w:iCs/>
      <w:color w:val="323232"/>
      <w:spacing w:val="20"/>
      <w:sz w:val="24"/>
      <w:szCs w:val="24"/>
    </w:rPr>
  </w:style>
  <w:style w:type="character" w:styleId="af">
    <w:name w:val="Strong"/>
    <w:uiPriority w:val="22"/>
    <w:qFormat/>
    <w:rsid w:val="005C2A54"/>
    <w:rPr>
      <w:b/>
      <w:bCs/>
      <w:spacing w:val="0"/>
    </w:rPr>
  </w:style>
  <w:style w:type="character" w:customStyle="1" w:styleId="1b">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f0">
    <w:name w:val="No Spacing"/>
    <w:aliases w:val="14 шрифт"/>
    <w:basedOn w:val="a6"/>
    <w:link w:val="af1"/>
    <w:uiPriority w:val="1"/>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6"/>
    <w:next w:val="a6"/>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7"/>
    <w:link w:val="24"/>
    <w:uiPriority w:val="29"/>
    <w:rsid w:val="005C2A54"/>
    <w:rPr>
      <w:b/>
      <w:i/>
      <w:iCs/>
      <w:color w:val="9F2936"/>
      <w:sz w:val="24"/>
      <w:szCs w:val="21"/>
    </w:rPr>
  </w:style>
  <w:style w:type="paragraph" w:customStyle="1" w:styleId="1c">
    <w:name w:val="Выделенная цитата1"/>
    <w:basedOn w:val="a6"/>
    <w:next w:val="a6"/>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2">
    <w:name w:val="Выделенная цитата Знак"/>
    <w:basedOn w:val="a7"/>
    <w:link w:val="af3"/>
    <w:uiPriority w:val="30"/>
    <w:rsid w:val="005C2A54"/>
    <w:rPr>
      <w:rFonts w:ascii="Cambria" w:eastAsia="Times New Roman" w:hAnsi="Cambria" w:cs="Times New Roman"/>
      <w:b/>
      <w:bCs/>
      <w:i/>
      <w:iCs/>
      <w:color w:val="9F2936"/>
      <w:sz w:val="20"/>
      <w:szCs w:val="20"/>
    </w:rPr>
  </w:style>
  <w:style w:type="character" w:customStyle="1" w:styleId="1d">
    <w:name w:val="Слабое выделение1"/>
    <w:uiPriority w:val="19"/>
    <w:qFormat/>
    <w:rsid w:val="005C2A54"/>
    <w:rPr>
      <w:rFonts w:ascii="Cambria" w:eastAsia="Times New Roman" w:hAnsi="Cambria" w:cs="Times New Roman"/>
      <w:b/>
      <w:i/>
      <w:color w:val="F07F09"/>
    </w:rPr>
  </w:style>
  <w:style w:type="character" w:customStyle="1" w:styleId="1e">
    <w:name w:val="Слабая ссылка1"/>
    <w:uiPriority w:val="31"/>
    <w:qFormat/>
    <w:rsid w:val="005C2A54"/>
    <w:rPr>
      <w:i/>
      <w:iCs/>
      <w:smallCaps/>
      <w:color w:val="9F2936"/>
      <w:u w:color="9F2936"/>
    </w:rPr>
  </w:style>
  <w:style w:type="character" w:customStyle="1" w:styleId="1f">
    <w:name w:val="Сильная ссылка1"/>
    <w:uiPriority w:val="32"/>
    <w:qFormat/>
    <w:rsid w:val="005C2A54"/>
    <w:rPr>
      <w:b/>
      <w:bCs/>
      <w:i/>
      <w:iCs/>
      <w:smallCaps/>
      <w:color w:val="9F2936"/>
      <w:u w:color="9F2936"/>
    </w:rPr>
  </w:style>
  <w:style w:type="character" w:customStyle="1" w:styleId="1f0">
    <w:name w:val="Название книги1"/>
    <w:uiPriority w:val="33"/>
    <w:qFormat/>
    <w:rsid w:val="005C2A54"/>
    <w:rPr>
      <w:rFonts w:ascii="Cambria" w:eastAsia="Times New Roman" w:hAnsi="Cambria" w:cs="Times New Roman"/>
      <w:b/>
      <w:bCs/>
      <w:smallCaps/>
      <w:color w:val="9F2936"/>
      <w:u w:val="single"/>
    </w:rPr>
  </w:style>
  <w:style w:type="paragraph" w:styleId="af4">
    <w:name w:val="TOC Heading"/>
    <w:basedOn w:val="14"/>
    <w:next w:val="a6"/>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5">
    <w:name w:val="Balloon Text"/>
    <w:basedOn w:val="a6"/>
    <w:link w:val="af6"/>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6">
    <w:name w:val="Текст выноски Знак"/>
    <w:basedOn w:val="a7"/>
    <w:link w:val="af5"/>
    <w:uiPriority w:val="99"/>
    <w:rsid w:val="005C2A54"/>
    <w:rPr>
      <w:rFonts w:ascii="Tahoma" w:eastAsia="Times New Roman" w:hAnsi="Tahoma" w:cs="Tahoma"/>
      <w:bCs/>
      <w:sz w:val="16"/>
      <w:szCs w:val="16"/>
      <w:lang w:eastAsia="ru-RU"/>
    </w:rPr>
  </w:style>
  <w:style w:type="paragraph" w:styleId="af7">
    <w:name w:val="header"/>
    <w:aliases w:val="Название 2,Название 2 Знак,Aa?oiee eieiioeooe,Linie,sl_header,Верхний колонтитул Знак1 Знак,Верхний колонтитул Знак Знак Знак,Верхний колонтитул Знак1 Знак Знак Знак,Верхний колонтитул Знак Знак Знак Знак Знак, Знак1"/>
    <w:basedOn w:val="a6"/>
    <w:link w:val="af8"/>
    <w:uiPriority w:val="99"/>
    <w:unhideWhenUsed/>
    <w:qFormat/>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Верхний колонтитул Знак"/>
    <w:aliases w:val="Название 2 Знак1,Название 2 Знак Знак,Aa?oiee eieiioeooe Знак,Linie Знак,sl_header Знак,Верхний колонтитул Знак1 Знак Знак,Верхний колонтитул Знак Знак Знак Знак,Верхний колонтитул Знак1 Знак Знак Знак Знак, Знак1 Знак"/>
    <w:basedOn w:val="a7"/>
    <w:link w:val="af7"/>
    <w:uiPriority w:val="99"/>
    <w:rsid w:val="005C2A54"/>
    <w:rPr>
      <w:rFonts w:ascii="Times New Roman" w:eastAsia="Times New Roman" w:hAnsi="Times New Roman" w:cs="Times New Roman"/>
      <w:bCs/>
      <w:sz w:val="28"/>
      <w:szCs w:val="28"/>
      <w:lang w:eastAsia="ru-RU"/>
    </w:rPr>
  </w:style>
  <w:style w:type="paragraph" w:styleId="af9">
    <w:name w:val="footer"/>
    <w:aliases w:val="Верхний  колонтитул,Знак3 Знак Знак"/>
    <w:basedOn w:val="a6"/>
    <w:link w:val="afa"/>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a">
    <w:name w:val="Нижний колонтитул Знак"/>
    <w:aliases w:val="Верхний  колонтитул Знак,Знак3 Знак Знак Знак"/>
    <w:basedOn w:val="a7"/>
    <w:link w:val="af9"/>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8"/>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8"/>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8"/>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1">
    <w:name w:val="Без интервала Знак"/>
    <w:aliases w:val="14 шрифт Знак"/>
    <w:basedOn w:val="a7"/>
    <w:link w:val="af0"/>
    <w:uiPriority w:val="1"/>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8"/>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b">
    <w:name w:val="Table Grid"/>
    <w:basedOn w:val="a8"/>
    <w:uiPriority w:val="9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8"/>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8"/>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6"/>
    <w:next w:val="a6"/>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6"/>
    <w:next w:val="a6"/>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6"/>
    <w:next w:val="a6"/>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1">
    <w:name w:val="Гиперссылка1"/>
    <w:basedOn w:val="a7"/>
    <w:uiPriority w:val="99"/>
    <w:unhideWhenUsed/>
    <w:rsid w:val="005C2A54"/>
    <w:rPr>
      <w:color w:val="6B9F25"/>
      <w:u w:val="single"/>
    </w:rPr>
  </w:style>
  <w:style w:type="table" w:customStyle="1" w:styleId="2-11">
    <w:name w:val="Средняя заливка 2 - Акцент 1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8"/>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8"/>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c">
    <w:name w:val="Document Map"/>
    <w:basedOn w:val="a6"/>
    <w:link w:val="afd"/>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d">
    <w:name w:val="Схема документа Знак"/>
    <w:basedOn w:val="a7"/>
    <w:link w:val="afc"/>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8"/>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e">
    <w:name w:val="Body Text"/>
    <w:aliases w:val="Список 1,Bodytext,paragraph 2,body indent,AvtalBrödtext,ändrad,Основной текст Знак Знак Знак,Основной текст Знак Знак Знак Знак Знак Знак,Основной текст Знак Знак Знак Знак Знак,body text,body text Знак Знак"/>
    <w:basedOn w:val="a6"/>
    <w:link w:val="aff"/>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f">
    <w:name w:val="Основной текст Знак"/>
    <w:aliases w:val="Список 1 Знак,Bodytext Знак,paragraph 2 Знак,body indent Знак,AvtalBrödtext Знак,ändrad Знак,Основной текст Знак Знак Знак Знак,Основной текст Знак Знак Знак Знак Знак Знак Знак,Основной текст Знак Знак Знак Знак Знак Знак1"/>
    <w:basedOn w:val="a7"/>
    <w:link w:val="afe"/>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6"/>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basedOn w:val="a7"/>
    <w:link w:val="34"/>
    <w:rsid w:val="005C2A54"/>
    <w:rPr>
      <w:rFonts w:ascii="Times New Roman" w:eastAsia="Times New Roman" w:hAnsi="Times New Roman" w:cs="Times New Roman"/>
      <w:bCs/>
      <w:sz w:val="16"/>
      <w:szCs w:val="16"/>
      <w:lang w:eastAsia="ru-RU"/>
    </w:rPr>
  </w:style>
  <w:style w:type="paragraph" w:styleId="aff0">
    <w:name w:val="Normal (Web)"/>
    <w:aliases w:val="Обычный (Web),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6"/>
    <w:link w:val="aff1"/>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7"/>
    <w:rsid w:val="005C2A54"/>
  </w:style>
  <w:style w:type="paragraph" w:customStyle="1" w:styleId="Standard">
    <w:name w:val="Standard"/>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qFormat/>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6"/>
    <w:next w:val="a6"/>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6"/>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2">
    <w:name w:val="Сетка таблицы1"/>
    <w:basedOn w:val="a8"/>
    <w:next w:val="afb"/>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8"/>
    <w:next w:val="afb"/>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aliases w:val="Bullet List Знак,FooterText Знак,numbered Знак,Paragraphe de liste1 Знак,lp1 Знак,Нумерованый список Знак,SL_Абзац списка Знак,Num Bullet 1 Знак,Bullet Number Знак,Индексы Знак,название Знак,Маркер Знак,it_List1 Знак,Абзац2 Знак,1 Знак"/>
    <w:link w:val="a0"/>
    <w:uiPriority w:val="34"/>
    <w:qFormat/>
    <w:locked/>
    <w:rsid w:val="00D009CE"/>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qFormat/>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8"/>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8"/>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8"/>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8"/>
    <w:next w:val="afb"/>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7"/>
    <w:unhideWhenUsed/>
    <w:rsid w:val="005C2A54"/>
    <w:rPr>
      <w:sz w:val="16"/>
      <w:szCs w:val="16"/>
    </w:rPr>
  </w:style>
  <w:style w:type="paragraph" w:styleId="aff3">
    <w:name w:val="annotation text"/>
    <w:basedOn w:val="a6"/>
    <w:link w:val="aff4"/>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4">
    <w:name w:val="Текст примечания Знак"/>
    <w:basedOn w:val="a7"/>
    <w:link w:val="aff3"/>
    <w:rsid w:val="005C2A54"/>
    <w:rPr>
      <w:rFonts w:ascii="Times New Roman" w:eastAsia="Times New Roman" w:hAnsi="Times New Roman" w:cs="Times New Roman"/>
      <w:bCs/>
      <w:sz w:val="20"/>
      <w:szCs w:val="20"/>
      <w:lang w:eastAsia="ru-RU"/>
    </w:rPr>
  </w:style>
  <w:style w:type="paragraph" w:styleId="aff5">
    <w:name w:val="annotation subject"/>
    <w:basedOn w:val="aff3"/>
    <w:next w:val="aff3"/>
    <w:link w:val="aff6"/>
    <w:uiPriority w:val="99"/>
    <w:unhideWhenUsed/>
    <w:rsid w:val="005C2A54"/>
    <w:rPr>
      <w:b/>
      <w:bCs w:val="0"/>
    </w:rPr>
  </w:style>
  <w:style w:type="character" w:customStyle="1" w:styleId="aff6">
    <w:name w:val="Тема примечания Знак"/>
    <w:basedOn w:val="aff4"/>
    <w:link w:val="aff5"/>
    <w:uiPriority w:val="99"/>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8"/>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8"/>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9"/>
    <w:uiPriority w:val="99"/>
    <w:semiHidden/>
    <w:unhideWhenUsed/>
    <w:rsid w:val="005C2A54"/>
  </w:style>
  <w:style w:type="paragraph" w:customStyle="1" w:styleId="aff7">
    <w:name w:val="Подраздел"/>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8">
    <w:name w:val="page number"/>
    <w:basedOn w:val="a7"/>
    <w:rsid w:val="005C2A54"/>
  </w:style>
  <w:style w:type="paragraph" w:customStyle="1" w:styleId="26">
    <w:name w:val="заголовок 2"/>
    <w:basedOn w:val="a6"/>
    <w:next w:val="a6"/>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3">
    <w:name w:val="Абзац списка1"/>
    <w:basedOn w:val="a6"/>
    <w:qFormat/>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9"/>
    <w:uiPriority w:val="99"/>
    <w:semiHidden/>
    <w:unhideWhenUsed/>
    <w:rsid w:val="005C2A54"/>
  </w:style>
  <w:style w:type="character" w:styleId="aff9">
    <w:name w:val="footnote reference"/>
    <w:aliases w:val="Ciae niinee 1,Знак сноски-FN,SUPERS,Знак сноски 1,Ciae niinee-FN"/>
    <w:uiPriority w:val="99"/>
    <w:unhideWhenUsed/>
    <w:qFormat/>
    <w:rsid w:val="005C2A54"/>
    <w:rPr>
      <w:vertAlign w:val="superscript"/>
    </w:rPr>
  </w:style>
  <w:style w:type="paragraph" w:styleId="affa">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Footnote Text Char Зн"/>
    <w:basedOn w:val="a6"/>
    <w:link w:val="affb"/>
    <w:uiPriority w:val="99"/>
    <w:unhideWhenUsed/>
    <w:qFormat/>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b">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7"/>
    <w:link w:val="affa"/>
    <w:uiPriority w:val="99"/>
    <w:rsid w:val="005C2A54"/>
    <w:rPr>
      <w:rFonts w:ascii="Calibri" w:eastAsia="Calibri" w:hAnsi="Calibri" w:cs="Times New Roman"/>
      <w:bCs/>
      <w:iCs/>
      <w:sz w:val="20"/>
      <w:szCs w:val="20"/>
      <w:lang w:eastAsia="ru-RU"/>
    </w:rPr>
  </w:style>
  <w:style w:type="character" w:styleId="affc">
    <w:name w:val="Placeholder Text"/>
    <w:uiPriority w:val="99"/>
    <w:semiHidden/>
    <w:rsid w:val="005C2A54"/>
    <w:rPr>
      <w:color w:val="808080"/>
    </w:rPr>
  </w:style>
  <w:style w:type="character" w:customStyle="1" w:styleId="propname">
    <w:name w:val="prop_name"/>
    <w:basedOn w:val="a7"/>
    <w:rsid w:val="005C2A54"/>
  </w:style>
  <w:style w:type="character" w:customStyle="1" w:styleId="propvalue">
    <w:name w:val="prop_value"/>
    <w:basedOn w:val="a7"/>
    <w:rsid w:val="005C2A54"/>
  </w:style>
  <w:style w:type="paragraph" w:customStyle="1" w:styleId="affd">
    <w:name w:val="Нормальный (таблица)"/>
    <w:basedOn w:val="a6"/>
    <w:next w:val="a6"/>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e">
    <w:name w:val="Прижатый влево"/>
    <w:basedOn w:val="a6"/>
    <w:next w:val="a6"/>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4">
    <w:name w:val="Просмотренная гиперссылка1"/>
    <w:basedOn w:val="a7"/>
    <w:uiPriority w:val="99"/>
    <w:semiHidden/>
    <w:unhideWhenUsed/>
    <w:rsid w:val="005C2A54"/>
    <w:rPr>
      <w:color w:val="800080"/>
      <w:u w:val="single"/>
    </w:rPr>
  </w:style>
  <w:style w:type="table" w:customStyle="1" w:styleId="72">
    <w:name w:val="Сетка таблицы7"/>
    <w:basedOn w:val="a8"/>
    <w:next w:val="afb"/>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6"/>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5">
    <w:name w:val="Основной текст Знак1"/>
    <w:aliases w:val="Основной текст Знак Знак,body text Знак1,Основной текст Знак Знак Знак Знак2,Основной текст Знак Знак Знак Знак Знак1,body text Знак Знак Знак1,Основной текст Знак Знак Знак2"/>
    <w:basedOn w:val="a7"/>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6">
    <w:name w:val="Без интервала1"/>
    <w:link w:val="NoSpacingChar"/>
    <w:rsid w:val="005C2A54"/>
    <w:pPr>
      <w:spacing w:line="240" w:lineRule="auto"/>
      <w:ind w:firstLine="0"/>
      <w:jc w:val="left"/>
    </w:pPr>
    <w:rPr>
      <w:rFonts w:ascii="Calibri" w:eastAsia="Times New Roman" w:hAnsi="Calibri" w:cs="Times New Roman"/>
    </w:rPr>
  </w:style>
  <w:style w:type="paragraph" w:customStyle="1" w:styleId="Style1">
    <w:name w:val="Style1"/>
    <w:basedOn w:val="a6"/>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f">
    <w:name w:val="Plain Text"/>
    <w:basedOn w:val="a6"/>
    <w:link w:val="afff0"/>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f0">
    <w:name w:val="Текст Знак"/>
    <w:basedOn w:val="a7"/>
    <w:link w:val="afff"/>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7"/>
    <w:rsid w:val="005C2A54"/>
  </w:style>
  <w:style w:type="character" w:customStyle="1" w:styleId="embra">
    <w:name w:val="embra"/>
    <w:basedOn w:val="a7"/>
    <w:rsid w:val="005C2A54"/>
  </w:style>
  <w:style w:type="character" w:customStyle="1" w:styleId="rwro">
    <w:name w:val="rwro"/>
    <w:basedOn w:val="a7"/>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1">
    <w:name w:val="endnote text"/>
    <w:basedOn w:val="a6"/>
    <w:link w:val="afff2"/>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2">
    <w:name w:val="Текст концевой сноски Знак"/>
    <w:basedOn w:val="a7"/>
    <w:link w:val="afff1"/>
    <w:rsid w:val="005C2A54"/>
    <w:rPr>
      <w:rFonts w:ascii="Calibri" w:eastAsia="Calibri" w:hAnsi="Calibri" w:cs="Times New Roman"/>
      <w:bCs/>
      <w:iCs/>
      <w:sz w:val="20"/>
      <w:szCs w:val="20"/>
      <w:lang w:eastAsia="ru-RU"/>
    </w:rPr>
  </w:style>
  <w:style w:type="character" w:styleId="afff3">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9"/>
    <w:uiPriority w:val="99"/>
    <w:semiHidden/>
    <w:unhideWhenUsed/>
    <w:rsid w:val="005C2A54"/>
  </w:style>
  <w:style w:type="table" w:customStyle="1" w:styleId="113">
    <w:name w:val="Сетка таблицы11"/>
    <w:basedOn w:val="a8"/>
    <w:next w:val="afb"/>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7"/>
    <w:uiPriority w:val="99"/>
    <w:unhideWhenUsed/>
    <w:rsid w:val="005C2A54"/>
    <w:rPr>
      <w:color w:val="B26B02"/>
      <w:u w:val="single"/>
    </w:rPr>
  </w:style>
  <w:style w:type="numbering" w:customStyle="1" w:styleId="37">
    <w:name w:val="Нет списка3"/>
    <w:next w:val="a9"/>
    <w:uiPriority w:val="99"/>
    <w:semiHidden/>
    <w:unhideWhenUsed/>
    <w:rsid w:val="005C2A54"/>
  </w:style>
  <w:style w:type="table" w:customStyle="1" w:styleId="-1110">
    <w:name w:val="Цветная сетка - Акцент 111"/>
    <w:basedOn w:val="a8"/>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8"/>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8"/>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8"/>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8"/>
    <w:next w:val="afb"/>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8"/>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8"/>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8"/>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8"/>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8"/>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8"/>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b"/>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b"/>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8"/>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8"/>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8"/>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8"/>
    <w:next w:val="afb"/>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w:basedOn w:val="a6"/>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8"/>
    <w:next w:val="afb"/>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8"/>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8"/>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8"/>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8"/>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8"/>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8"/>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8"/>
    <w:next w:val="afb"/>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8"/>
    <w:next w:val="afb"/>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6"/>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6"/>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basedOn w:val="a7"/>
    <w:link w:val="38"/>
    <w:rsid w:val="005C2A54"/>
    <w:rPr>
      <w:rFonts w:ascii="Times New Roman" w:eastAsia="Times New Roman" w:hAnsi="Times New Roman" w:cs="Times New Roman"/>
      <w:sz w:val="24"/>
      <w:szCs w:val="20"/>
      <w:lang w:eastAsia="ru-RU"/>
    </w:rPr>
  </w:style>
  <w:style w:type="paragraph" w:customStyle="1" w:styleId="xl72">
    <w:name w:val="xl72"/>
    <w:basedOn w:val="a6"/>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6"/>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6"/>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6"/>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6"/>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6"/>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6"/>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6"/>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6"/>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6"/>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c">
    <w:name w:val="Title"/>
    <w:aliases w:val=" Знак3,Название5, Знак16,Знак16"/>
    <w:basedOn w:val="a6"/>
    <w:next w:val="a6"/>
    <w:link w:val="ab"/>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7">
    <w:name w:val="Заголовок Знак1"/>
    <w:basedOn w:val="a7"/>
    <w:uiPriority w:val="10"/>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7"/>
    <w:uiPriority w:val="9"/>
    <w:semiHidden/>
    <w:rsid w:val="005C2A54"/>
    <w:rPr>
      <w:rFonts w:asciiTheme="majorHAnsi" w:eastAsiaTheme="majorEastAsia" w:hAnsiTheme="majorHAnsi" w:cstheme="majorBidi"/>
      <w:color w:val="6E5B0A" w:themeColor="accent1" w:themeShade="7F"/>
      <w:sz w:val="24"/>
      <w:szCs w:val="24"/>
    </w:rPr>
  </w:style>
  <w:style w:type="character" w:styleId="afff5">
    <w:name w:val="Intense Emphasis"/>
    <w:basedOn w:val="a7"/>
    <w:uiPriority w:val="21"/>
    <w:qFormat/>
    <w:rsid w:val="005C2A54"/>
    <w:rPr>
      <w:i/>
      <w:iCs/>
      <w:color w:val="DEB814" w:themeColor="accent1"/>
    </w:rPr>
  </w:style>
  <w:style w:type="character" w:customStyle="1" w:styleId="413">
    <w:name w:val="Заголовок 4 Знак1"/>
    <w:basedOn w:val="a7"/>
    <w:uiPriority w:val="9"/>
    <w:semiHidden/>
    <w:rsid w:val="005C2A54"/>
    <w:rPr>
      <w:rFonts w:asciiTheme="majorHAnsi" w:eastAsiaTheme="majorEastAsia" w:hAnsiTheme="majorHAnsi" w:cstheme="majorBidi"/>
      <w:i/>
      <w:iCs/>
      <w:color w:val="A6890F" w:themeColor="accent1" w:themeShade="BF"/>
      <w:sz w:val="28"/>
      <w:szCs w:val="28"/>
    </w:rPr>
  </w:style>
  <w:style w:type="character" w:customStyle="1" w:styleId="512">
    <w:name w:val="Заголовок 5 Знак1"/>
    <w:basedOn w:val="a7"/>
    <w:uiPriority w:val="9"/>
    <w:semiHidden/>
    <w:rsid w:val="005C2A54"/>
    <w:rPr>
      <w:rFonts w:asciiTheme="majorHAnsi" w:eastAsiaTheme="majorEastAsia" w:hAnsiTheme="majorHAnsi" w:cstheme="majorBidi"/>
      <w:color w:val="A6890F" w:themeColor="accent1" w:themeShade="BF"/>
      <w:sz w:val="28"/>
      <w:szCs w:val="28"/>
    </w:rPr>
  </w:style>
  <w:style w:type="character" w:customStyle="1" w:styleId="612">
    <w:name w:val="Заголовок 6 Знак1"/>
    <w:basedOn w:val="a7"/>
    <w:uiPriority w:val="9"/>
    <w:semiHidden/>
    <w:rsid w:val="005C2A54"/>
    <w:rPr>
      <w:rFonts w:asciiTheme="majorHAnsi" w:eastAsiaTheme="majorEastAsia" w:hAnsiTheme="majorHAnsi" w:cstheme="majorBidi"/>
      <w:color w:val="6E5B0A" w:themeColor="accent1" w:themeShade="7F"/>
      <w:sz w:val="28"/>
      <w:szCs w:val="28"/>
    </w:rPr>
  </w:style>
  <w:style w:type="character" w:customStyle="1" w:styleId="712">
    <w:name w:val="Заголовок 7 Знак1"/>
    <w:basedOn w:val="a7"/>
    <w:uiPriority w:val="9"/>
    <w:semiHidden/>
    <w:rsid w:val="005C2A54"/>
    <w:rPr>
      <w:rFonts w:asciiTheme="majorHAnsi" w:eastAsiaTheme="majorEastAsia" w:hAnsiTheme="majorHAnsi" w:cstheme="majorBidi"/>
      <w:i/>
      <w:iCs/>
      <w:color w:val="6E5B0A" w:themeColor="accent1" w:themeShade="7F"/>
      <w:sz w:val="28"/>
      <w:szCs w:val="28"/>
    </w:rPr>
  </w:style>
  <w:style w:type="character" w:customStyle="1" w:styleId="811">
    <w:name w:val="Заголовок 8 Знак1"/>
    <w:basedOn w:val="a7"/>
    <w:uiPriority w:val="9"/>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7"/>
    <w:uiPriority w:val="9"/>
    <w:semiHidden/>
    <w:rsid w:val="005C2A54"/>
    <w:rPr>
      <w:rFonts w:asciiTheme="majorHAnsi" w:eastAsiaTheme="majorEastAsia" w:hAnsiTheme="majorHAnsi" w:cstheme="majorBidi"/>
      <w:i/>
      <w:iCs/>
      <w:color w:val="272727" w:themeColor="text1" w:themeTint="D8"/>
      <w:sz w:val="21"/>
      <w:szCs w:val="21"/>
    </w:rPr>
  </w:style>
  <w:style w:type="paragraph" w:styleId="ae">
    <w:name w:val="Subtitle"/>
    <w:basedOn w:val="a6"/>
    <w:next w:val="a6"/>
    <w:link w:val="ad"/>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8">
    <w:name w:val="Подзаголовок Знак1"/>
    <w:basedOn w:val="a7"/>
    <w:uiPriority w:val="11"/>
    <w:rsid w:val="005C2A54"/>
    <w:rPr>
      <w:rFonts w:eastAsiaTheme="minorEastAsia"/>
      <w:color w:val="5A5A5A" w:themeColor="text1" w:themeTint="A5"/>
      <w:spacing w:val="15"/>
    </w:rPr>
  </w:style>
  <w:style w:type="character" w:styleId="afff6">
    <w:name w:val="Emphasis"/>
    <w:basedOn w:val="a7"/>
    <w:uiPriority w:val="20"/>
    <w:qFormat/>
    <w:rsid w:val="005C2A54"/>
    <w:rPr>
      <w:i/>
      <w:iCs/>
    </w:rPr>
  </w:style>
  <w:style w:type="paragraph" w:styleId="24">
    <w:name w:val="Quote"/>
    <w:basedOn w:val="a6"/>
    <w:next w:val="a6"/>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7"/>
    <w:uiPriority w:val="29"/>
    <w:rsid w:val="005C2A54"/>
    <w:rPr>
      <w:rFonts w:ascii="Times New Roman" w:hAnsi="Times New Roman" w:cs="Times New Roman"/>
      <w:i/>
      <w:iCs/>
      <w:color w:val="404040" w:themeColor="text1" w:themeTint="BF"/>
      <w:sz w:val="28"/>
      <w:szCs w:val="28"/>
    </w:rPr>
  </w:style>
  <w:style w:type="paragraph" w:styleId="af3">
    <w:name w:val="Intense Quote"/>
    <w:basedOn w:val="a6"/>
    <w:next w:val="a6"/>
    <w:link w:val="af2"/>
    <w:uiPriority w:val="30"/>
    <w:qFormat/>
    <w:rsid w:val="005C2A54"/>
    <w:pPr>
      <w:pBdr>
        <w:top w:val="single" w:sz="4" w:space="10" w:color="DEB814" w:themeColor="accent1"/>
        <w:bottom w:val="single" w:sz="4" w:space="10" w:color="DEB814"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9">
    <w:name w:val="Выделенная цитата Знак1"/>
    <w:basedOn w:val="a7"/>
    <w:uiPriority w:val="30"/>
    <w:rsid w:val="005C2A54"/>
    <w:rPr>
      <w:rFonts w:ascii="Times New Roman" w:hAnsi="Times New Roman" w:cs="Times New Roman"/>
      <w:i/>
      <w:iCs/>
      <w:color w:val="DEB814" w:themeColor="accent1"/>
      <w:sz w:val="28"/>
      <w:szCs w:val="28"/>
    </w:rPr>
  </w:style>
  <w:style w:type="character" w:styleId="afff7">
    <w:name w:val="Subtle Emphasis"/>
    <w:basedOn w:val="a7"/>
    <w:uiPriority w:val="19"/>
    <w:qFormat/>
    <w:rsid w:val="005C2A54"/>
    <w:rPr>
      <w:i/>
      <w:iCs/>
      <w:color w:val="404040" w:themeColor="text1" w:themeTint="BF"/>
    </w:rPr>
  </w:style>
  <w:style w:type="character" w:styleId="afff8">
    <w:name w:val="Subtle Reference"/>
    <w:basedOn w:val="a7"/>
    <w:uiPriority w:val="31"/>
    <w:qFormat/>
    <w:rsid w:val="005C2A54"/>
    <w:rPr>
      <w:smallCaps/>
      <w:color w:val="5A5A5A" w:themeColor="text1" w:themeTint="A5"/>
    </w:rPr>
  </w:style>
  <w:style w:type="character" w:styleId="afff9">
    <w:name w:val="Intense Reference"/>
    <w:basedOn w:val="a7"/>
    <w:uiPriority w:val="32"/>
    <w:qFormat/>
    <w:rsid w:val="005C2A54"/>
    <w:rPr>
      <w:b/>
      <w:bCs/>
      <w:smallCaps/>
      <w:color w:val="DEB814" w:themeColor="accent1"/>
      <w:spacing w:val="5"/>
    </w:rPr>
  </w:style>
  <w:style w:type="character" w:styleId="afffa">
    <w:name w:val="Book Title"/>
    <w:basedOn w:val="a7"/>
    <w:uiPriority w:val="33"/>
    <w:qFormat/>
    <w:rsid w:val="005C2A54"/>
    <w:rPr>
      <w:b/>
      <w:bCs/>
      <w:i/>
      <w:iCs/>
      <w:spacing w:val="5"/>
    </w:rPr>
  </w:style>
  <w:style w:type="table" w:styleId="-1">
    <w:name w:val="Colorful Grid Accent 1"/>
    <w:basedOn w:val="a8"/>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2CD" w:themeFill="accent1" w:themeFillTint="33"/>
    </w:tcPr>
    <w:tblStylePr w:type="firstRow">
      <w:rPr>
        <w:b/>
        <w:bCs/>
      </w:rPr>
      <w:tblPr/>
      <w:tcPr>
        <w:shd w:val="clear" w:color="auto" w:fill="F6E59C" w:themeFill="accent1" w:themeFillTint="66"/>
      </w:tcPr>
    </w:tblStylePr>
    <w:tblStylePr w:type="lastRow">
      <w:rPr>
        <w:b/>
        <w:bCs/>
        <w:color w:val="000000" w:themeColor="text1"/>
      </w:rPr>
      <w:tblPr/>
      <w:tcPr>
        <w:shd w:val="clear" w:color="auto" w:fill="F6E59C" w:themeFill="accent1" w:themeFillTint="66"/>
      </w:tcPr>
    </w:tblStylePr>
    <w:tblStylePr w:type="firstCol">
      <w:rPr>
        <w:color w:val="FFFFFF" w:themeColor="background1"/>
      </w:rPr>
      <w:tblPr/>
      <w:tcPr>
        <w:shd w:val="clear" w:color="auto" w:fill="A6890F" w:themeFill="accent1" w:themeFillShade="BF"/>
      </w:tcPr>
    </w:tblStylePr>
    <w:tblStylePr w:type="lastCol">
      <w:rPr>
        <w:color w:val="FFFFFF" w:themeColor="background1"/>
      </w:rPr>
      <w:tblPr/>
      <w:tcPr>
        <w:shd w:val="clear" w:color="auto" w:fill="A6890F" w:themeFill="accent1" w:themeFillShade="BF"/>
      </w:tcPr>
    </w:tblStylePr>
    <w:tblStylePr w:type="band1Vert">
      <w:tblPr/>
      <w:tcPr>
        <w:shd w:val="clear" w:color="auto" w:fill="F4DE84" w:themeFill="accent1" w:themeFillTint="7F"/>
      </w:tcPr>
    </w:tblStylePr>
    <w:tblStylePr w:type="band1Horz">
      <w:tblPr/>
      <w:tcPr>
        <w:shd w:val="clear" w:color="auto" w:fill="F4DE84" w:themeFill="accent1" w:themeFillTint="7F"/>
      </w:tcPr>
    </w:tblStylePr>
  </w:style>
  <w:style w:type="table" w:styleId="-10">
    <w:name w:val="Dark List Accent 1"/>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B81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5B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689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6890F" w:themeFill="accent1" w:themeFillShade="BF"/>
      </w:tcPr>
    </w:tblStylePr>
    <w:tblStylePr w:type="band1Vert">
      <w:tblPr/>
      <w:tcPr>
        <w:tcBorders>
          <w:top w:val="nil"/>
          <w:left w:val="nil"/>
          <w:bottom w:val="nil"/>
          <w:right w:val="nil"/>
          <w:insideH w:val="nil"/>
          <w:insideV w:val="nil"/>
        </w:tcBorders>
        <w:shd w:val="clear" w:color="auto" w:fill="A6890F" w:themeFill="accent1" w:themeFillShade="BF"/>
      </w:tcPr>
    </w:tblStylePr>
    <w:tblStylePr w:type="band1Horz">
      <w:tblPr/>
      <w:tcPr>
        <w:tcBorders>
          <w:top w:val="nil"/>
          <w:left w:val="nil"/>
          <w:bottom w:val="nil"/>
          <w:right w:val="nil"/>
          <w:insideH w:val="nil"/>
          <w:insideV w:val="nil"/>
        </w:tcBorders>
        <w:shd w:val="clear" w:color="auto" w:fill="A6890F" w:themeFill="accent1" w:themeFillShade="BF"/>
      </w:tcPr>
    </w:tblStylePr>
  </w:style>
  <w:style w:type="table" w:styleId="3-6">
    <w:name w:val="Medium Grid 3 Accent 6"/>
    <w:basedOn w:val="a8"/>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2">
    <w:name w:val="Dark List Accent 2"/>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3">
    <w:name w:val="Dark List Accent 3"/>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4">
    <w:name w:val="Dark List Accent 4"/>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character" w:styleId="afffb">
    <w:name w:val="Hyperlink"/>
    <w:aliases w:val="%Hyperlink"/>
    <w:basedOn w:val="a7"/>
    <w:uiPriority w:val="99"/>
    <w:unhideWhenUsed/>
    <w:rsid w:val="005C2A54"/>
    <w:rPr>
      <w:color w:val="6B9F25" w:themeColor="hyperlink"/>
      <w:u w:val="single"/>
    </w:rPr>
  </w:style>
  <w:style w:type="table" w:styleId="-5">
    <w:name w:val="Dark List Accent 5"/>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12">
    <w:name w:val="Colorful Shading Accent 1"/>
    <w:basedOn w:val="a8"/>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9F2936" w:themeColor="accent2"/>
        <w:left w:val="single" w:sz="4" w:space="0" w:color="DEB814" w:themeColor="accent1"/>
        <w:bottom w:val="single" w:sz="4" w:space="0" w:color="DEB814" w:themeColor="accent1"/>
        <w:right w:val="single" w:sz="4" w:space="0" w:color="DEB81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8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6E0C" w:themeFill="accent1" w:themeFillShade="99"/>
      </w:tcPr>
    </w:tblStylePr>
    <w:tblStylePr w:type="firstCol">
      <w:rPr>
        <w:color w:val="FFFFFF" w:themeColor="background1"/>
      </w:rPr>
      <w:tblPr/>
      <w:tcPr>
        <w:tcBorders>
          <w:top w:val="nil"/>
          <w:left w:val="nil"/>
          <w:bottom w:val="nil"/>
          <w:right w:val="nil"/>
          <w:insideH w:val="single" w:sz="4" w:space="0" w:color="856E0C" w:themeColor="accent1" w:themeShade="99"/>
          <w:insideV w:val="nil"/>
        </w:tcBorders>
        <w:shd w:val="clear" w:color="auto" w:fill="856E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56E0C" w:themeFill="accent1" w:themeFillShade="99"/>
      </w:tcPr>
    </w:tblStylePr>
    <w:tblStylePr w:type="band1Vert">
      <w:tblPr/>
      <w:tcPr>
        <w:shd w:val="clear" w:color="auto" w:fill="F6E59C" w:themeFill="accent1" w:themeFillTint="66"/>
      </w:tcPr>
    </w:tblStylePr>
    <w:tblStylePr w:type="band1Horz">
      <w:tblPr/>
      <w:tcPr>
        <w:shd w:val="clear" w:color="auto" w:fill="F4DE84"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8"/>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character" w:styleId="afffc">
    <w:name w:val="FollowedHyperlink"/>
    <w:basedOn w:val="a7"/>
    <w:uiPriority w:val="99"/>
    <w:unhideWhenUsed/>
    <w:rsid w:val="005C2A54"/>
    <w:rPr>
      <w:color w:val="B26B02" w:themeColor="followedHyperlink"/>
      <w:u w:val="single"/>
    </w:rPr>
  </w:style>
  <w:style w:type="paragraph" w:customStyle="1" w:styleId="msonormal0">
    <w:name w:val="msonormal"/>
    <w:basedOn w:val="a6"/>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8"/>
    <w:next w:val="afb"/>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9"/>
    <w:uiPriority w:val="99"/>
    <w:semiHidden/>
    <w:unhideWhenUsed/>
    <w:rsid w:val="00E80A5A"/>
  </w:style>
  <w:style w:type="paragraph" w:styleId="1fa">
    <w:name w:val="toc 1"/>
    <w:basedOn w:val="a6"/>
    <w:next w:val="a6"/>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6"/>
    <w:next w:val="a6"/>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6"/>
    <w:next w:val="a6"/>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6"/>
    <w:next w:val="a6"/>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6"/>
    <w:next w:val="a6"/>
    <w:uiPriority w:val="35"/>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6"/>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8"/>
    <w:next w:val="afb"/>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8"/>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8"/>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8"/>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8"/>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8"/>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8"/>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8"/>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8"/>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8"/>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8"/>
    <w:next w:val="-412"/>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8"/>
    <w:next w:val="-612"/>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8"/>
    <w:next w:val="-623"/>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8"/>
    <w:next w:val="-72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8"/>
    <w:next w:val="-632"/>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8"/>
    <w:next w:val="-642"/>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8"/>
    <w:next w:val="-653"/>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8"/>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8"/>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8"/>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8"/>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8"/>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8"/>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8"/>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8"/>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8"/>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8"/>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8"/>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8"/>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8"/>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8"/>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8"/>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8"/>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8"/>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8"/>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8"/>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8"/>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8"/>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8"/>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8"/>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8"/>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8"/>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8"/>
    <w:uiPriority w:val="49"/>
    <w:rsid w:val="00E80A5A"/>
    <w:pPr>
      <w:spacing w:line="240" w:lineRule="auto"/>
    </w:pPr>
    <w:tblPr>
      <w:tblStyleRowBandSize w:val="1"/>
      <w:tblStyleColBandSize w:val="1"/>
      <w:tblInd w:w="0" w:type="dxa"/>
      <w:tblBorders>
        <w:top w:val="single" w:sz="4" w:space="0" w:color="F1D86B" w:themeColor="accent1" w:themeTint="99"/>
        <w:left w:val="single" w:sz="4" w:space="0" w:color="F1D86B" w:themeColor="accent1" w:themeTint="99"/>
        <w:bottom w:val="single" w:sz="4" w:space="0" w:color="F1D86B" w:themeColor="accent1" w:themeTint="99"/>
        <w:right w:val="single" w:sz="4" w:space="0" w:color="F1D86B" w:themeColor="accent1" w:themeTint="99"/>
        <w:insideH w:val="single" w:sz="4" w:space="0" w:color="F1D86B" w:themeColor="accent1" w:themeTint="99"/>
        <w:insideV w:val="single" w:sz="4" w:space="0" w:color="F1D86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814" w:themeColor="accent1"/>
          <w:left w:val="single" w:sz="4" w:space="0" w:color="DEB814" w:themeColor="accent1"/>
          <w:bottom w:val="single" w:sz="4" w:space="0" w:color="DEB814" w:themeColor="accent1"/>
          <w:right w:val="single" w:sz="4" w:space="0" w:color="DEB814" w:themeColor="accent1"/>
          <w:insideH w:val="nil"/>
          <w:insideV w:val="nil"/>
        </w:tcBorders>
        <w:shd w:val="clear" w:color="auto" w:fill="DEB814" w:themeFill="accent1"/>
      </w:tcPr>
    </w:tblStylePr>
    <w:tblStylePr w:type="lastRow">
      <w:rPr>
        <w:b/>
        <w:bCs/>
      </w:rPr>
      <w:tblPr/>
      <w:tcPr>
        <w:tcBorders>
          <w:top w:val="double" w:sz="4" w:space="0" w:color="DEB814" w:themeColor="accent1"/>
        </w:tcBorders>
      </w:tcPr>
    </w:tblStylePr>
    <w:tblStylePr w:type="firstCol">
      <w:rPr>
        <w:b/>
        <w:bCs/>
      </w:rPr>
    </w:tblStylePr>
    <w:tblStylePr w:type="lastCol">
      <w:rPr>
        <w:b/>
        <w:bCs/>
      </w:rPr>
    </w:tblStylePr>
    <w:tblStylePr w:type="band1Vert">
      <w:tblPr/>
      <w:tcPr>
        <w:shd w:val="clear" w:color="auto" w:fill="FAF2CD" w:themeFill="accent1" w:themeFillTint="33"/>
      </w:tcPr>
    </w:tblStylePr>
    <w:tblStylePr w:type="band1Horz">
      <w:tblPr/>
      <w:tcPr>
        <w:shd w:val="clear" w:color="auto" w:fill="FAF2CD" w:themeFill="accent1" w:themeFillTint="33"/>
      </w:tcPr>
    </w:tblStylePr>
  </w:style>
  <w:style w:type="table" w:customStyle="1" w:styleId="-612">
    <w:name w:val="Таблица-сетка 6 цветная — акцент 12"/>
    <w:basedOn w:val="a8"/>
    <w:uiPriority w:val="51"/>
    <w:rsid w:val="00E80A5A"/>
    <w:pPr>
      <w:spacing w:line="240" w:lineRule="auto"/>
    </w:pPr>
    <w:rPr>
      <w:color w:val="A6890F" w:themeColor="accent1" w:themeShade="BF"/>
    </w:rPr>
    <w:tblPr>
      <w:tblStyleRowBandSize w:val="1"/>
      <w:tblStyleColBandSize w:val="1"/>
      <w:tblInd w:w="0" w:type="dxa"/>
      <w:tblBorders>
        <w:top w:val="single" w:sz="4" w:space="0" w:color="F1D86B" w:themeColor="accent1" w:themeTint="99"/>
        <w:left w:val="single" w:sz="4" w:space="0" w:color="F1D86B" w:themeColor="accent1" w:themeTint="99"/>
        <w:bottom w:val="single" w:sz="4" w:space="0" w:color="F1D86B" w:themeColor="accent1" w:themeTint="99"/>
        <w:right w:val="single" w:sz="4" w:space="0" w:color="F1D86B" w:themeColor="accent1" w:themeTint="99"/>
        <w:insideH w:val="single" w:sz="4" w:space="0" w:color="F1D86B" w:themeColor="accent1" w:themeTint="99"/>
        <w:insideV w:val="single" w:sz="4" w:space="0" w:color="F1D86B" w:themeColor="accent1" w:themeTint="99"/>
      </w:tblBorders>
      <w:tblCellMar>
        <w:top w:w="0" w:type="dxa"/>
        <w:left w:w="108" w:type="dxa"/>
        <w:bottom w:w="0" w:type="dxa"/>
        <w:right w:w="108" w:type="dxa"/>
      </w:tblCellMar>
    </w:tblPr>
    <w:tblStylePr w:type="firstRow">
      <w:rPr>
        <w:b/>
        <w:bCs/>
      </w:rPr>
      <w:tblPr/>
      <w:tcPr>
        <w:tcBorders>
          <w:bottom w:val="single" w:sz="12" w:space="0" w:color="F1D86B" w:themeColor="accent1" w:themeTint="99"/>
        </w:tcBorders>
      </w:tcPr>
    </w:tblStylePr>
    <w:tblStylePr w:type="lastRow">
      <w:rPr>
        <w:b/>
        <w:bCs/>
      </w:rPr>
      <w:tblPr/>
      <w:tcPr>
        <w:tcBorders>
          <w:top w:val="double" w:sz="4" w:space="0" w:color="F1D86B" w:themeColor="accent1" w:themeTint="99"/>
        </w:tcBorders>
      </w:tcPr>
    </w:tblStylePr>
    <w:tblStylePr w:type="firstCol">
      <w:rPr>
        <w:b/>
        <w:bCs/>
      </w:rPr>
    </w:tblStylePr>
    <w:tblStylePr w:type="lastCol">
      <w:rPr>
        <w:b/>
        <w:bCs/>
      </w:rPr>
    </w:tblStylePr>
    <w:tblStylePr w:type="band1Vert">
      <w:tblPr/>
      <w:tcPr>
        <w:shd w:val="clear" w:color="auto" w:fill="FAF2CD" w:themeFill="accent1" w:themeFillTint="33"/>
      </w:tcPr>
    </w:tblStylePr>
    <w:tblStylePr w:type="band1Horz">
      <w:tblPr/>
      <w:tcPr>
        <w:shd w:val="clear" w:color="auto" w:fill="FAF2CD" w:themeFill="accent1" w:themeFillTint="33"/>
      </w:tcPr>
    </w:tblStylePr>
  </w:style>
  <w:style w:type="table" w:customStyle="1" w:styleId="-623">
    <w:name w:val="Таблица-сетка 6 цветная — акцент 23"/>
    <w:basedOn w:val="a8"/>
    <w:uiPriority w:val="51"/>
    <w:rsid w:val="00E80A5A"/>
    <w:pPr>
      <w:spacing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722">
    <w:name w:val="Таблица-сетка 7 цветная — акцент 22"/>
    <w:basedOn w:val="a8"/>
    <w:uiPriority w:val="52"/>
    <w:rsid w:val="00E80A5A"/>
    <w:pPr>
      <w:spacing w:line="240" w:lineRule="auto"/>
    </w:pPr>
    <w:rPr>
      <w:color w:val="761E28" w:themeColor="accent2" w:themeShade="BF"/>
    </w:rPr>
    <w:tblPr>
      <w:tblStyleRowBandSize w:val="1"/>
      <w:tblStyleColBandSize w:val="1"/>
      <w:tblInd w:w="0" w:type="dxa"/>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632">
    <w:name w:val="Таблица-сетка 6 цветная — акцент 32"/>
    <w:basedOn w:val="a8"/>
    <w:uiPriority w:val="51"/>
    <w:rsid w:val="00E80A5A"/>
    <w:pPr>
      <w:spacing w:line="240" w:lineRule="auto"/>
    </w:pPr>
    <w:rPr>
      <w:color w:val="14415C" w:themeColor="accent3" w:themeShade="BF"/>
    </w:rPr>
    <w:tblPr>
      <w:tblStyleRowBandSize w:val="1"/>
      <w:tblStyleColBandSize w:val="1"/>
      <w:tblInd w:w="0" w:type="dxa"/>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CellMar>
        <w:top w:w="0" w:type="dxa"/>
        <w:left w:w="108" w:type="dxa"/>
        <w:bottom w:w="0" w:type="dxa"/>
        <w:right w:w="108" w:type="dxa"/>
      </w:tblCellMar>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642">
    <w:name w:val="Таблица-сетка 6 цветная — акцент 42"/>
    <w:basedOn w:val="a8"/>
    <w:uiPriority w:val="51"/>
    <w:rsid w:val="00E80A5A"/>
    <w:pPr>
      <w:spacing w:line="240" w:lineRule="auto"/>
    </w:pPr>
    <w:rPr>
      <w:color w:val="3A6331" w:themeColor="accent4" w:themeShade="BF"/>
    </w:rPr>
    <w:tblPr>
      <w:tblStyleRowBandSize w:val="1"/>
      <w:tblStyleColBandSize w:val="1"/>
      <w:tblInd w:w="0" w:type="dxa"/>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CellMar>
        <w:top w:w="0" w:type="dxa"/>
        <w:left w:w="108" w:type="dxa"/>
        <w:bottom w:w="0" w:type="dxa"/>
        <w:right w:w="108" w:type="dxa"/>
      </w:tblCellMar>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653">
    <w:name w:val="Таблица-сетка 6 цветная — акцент 53"/>
    <w:basedOn w:val="a8"/>
    <w:uiPriority w:val="51"/>
    <w:rsid w:val="00E80A5A"/>
    <w:pPr>
      <w:spacing w:line="240" w:lineRule="auto"/>
    </w:pPr>
    <w:rPr>
      <w:color w:val="473659" w:themeColor="accent5" w:themeShade="BF"/>
    </w:rPr>
    <w:tblPr>
      <w:tblStyleRowBandSize w:val="1"/>
      <w:tblStyleColBandSize w:val="1"/>
      <w:tblInd w:w="0" w:type="dxa"/>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CellMar>
        <w:top w:w="0" w:type="dxa"/>
        <w:left w:w="108" w:type="dxa"/>
        <w:bottom w:w="0" w:type="dxa"/>
        <w:right w:w="108" w:type="dxa"/>
      </w:tblCellMar>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numbering" w:customStyle="1" w:styleId="54">
    <w:name w:val="Нет списка5"/>
    <w:next w:val="a9"/>
    <w:uiPriority w:val="99"/>
    <w:semiHidden/>
    <w:unhideWhenUsed/>
    <w:rsid w:val="00880F6C"/>
  </w:style>
  <w:style w:type="paragraph" w:styleId="HTML">
    <w:name w:val="HTML Preformatted"/>
    <w:basedOn w:val="a6"/>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7"/>
    <w:link w:val="HTML"/>
    <w:uiPriority w:val="99"/>
    <w:rsid w:val="00880F6C"/>
    <w:rPr>
      <w:rFonts w:ascii="Arial Unicode MS" w:eastAsia="Arial Unicode MS" w:hAnsi="Arial Unicode MS" w:cs="Times New Roman"/>
      <w:color w:val="000000"/>
      <w:sz w:val="20"/>
      <w:szCs w:val="20"/>
      <w:lang w:eastAsia="ar-SA"/>
    </w:rPr>
  </w:style>
  <w:style w:type="character" w:customStyle="1" w:styleId="aff1">
    <w:name w:val="Обычный (веб) Знак"/>
    <w:aliases w:val="Обычный (Web)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0"/>
    <w:locked/>
    <w:rsid w:val="00880F6C"/>
    <w:rPr>
      <w:rFonts w:ascii="Times New Roman" w:eastAsia="Times New Roman" w:hAnsi="Times New Roman" w:cs="Times New Roman"/>
      <w:bCs/>
      <w:iCs/>
      <w:sz w:val="24"/>
      <w:szCs w:val="24"/>
      <w:lang w:eastAsia="ru-RU"/>
    </w:rPr>
  </w:style>
  <w:style w:type="character" w:customStyle="1" w:styleId="1fb">
    <w:name w:val="Текст сноски Знак1"/>
    <w:aliases w:val=" Знак6 Знак Знак1, Знак6 Знак2,Знак6 Знак1,Footnote Text Char Знак Знак Знак1,Footnote Text Char Знак Знак2,Footnote Text Char Знак Знак Знак Знак Знак1"/>
    <w:basedOn w:val="a7"/>
    <w:uiPriority w:val="99"/>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7"/>
    <w:uiPriority w:val="99"/>
    <w:semiHidden/>
    <w:rsid w:val="00880F6C"/>
    <w:rPr>
      <w:lang w:eastAsia="ar-SA"/>
    </w:rPr>
  </w:style>
  <w:style w:type="paragraph" w:styleId="afffd">
    <w:name w:val="List Bullet"/>
    <w:aliases w:val="Маркированный список Знак Знак Знак,Маркированный список Знак"/>
    <w:basedOn w:val="a6"/>
    <w:autoRedefine/>
    <w:unhideWhenUsed/>
    <w:rsid w:val="00880F6C"/>
    <w:pPr>
      <w:widowControl w:val="0"/>
      <w:spacing w:after="60" w:line="240" w:lineRule="auto"/>
      <w:ind w:firstLine="0"/>
    </w:pPr>
    <w:rPr>
      <w:rFonts w:eastAsia="Times New Roman"/>
      <w:sz w:val="24"/>
      <w:szCs w:val="24"/>
      <w:lang w:eastAsia="ru-RU"/>
    </w:rPr>
  </w:style>
  <w:style w:type="character" w:customStyle="1" w:styleId="afffe">
    <w:name w:val="Основной текст с отступом Знак"/>
    <w:basedOn w:val="a7"/>
    <w:link w:val="affff"/>
    <w:locked/>
    <w:rsid w:val="00880F6C"/>
    <w:rPr>
      <w:rFonts w:ascii="Arial" w:hAnsi="Arial" w:cs="Arial"/>
      <w:sz w:val="24"/>
      <w:szCs w:val="25"/>
    </w:rPr>
  </w:style>
  <w:style w:type="paragraph" w:customStyle="1" w:styleId="BodyTextIndent1">
    <w:name w:val="Body Text Indent1"/>
    <w:basedOn w:val="a6"/>
    <w:next w:val="affff"/>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c">
    <w:name w:val="Основной текст с отступом Знак1"/>
    <w:aliases w:val="текст Знак1,Body Text Indent Знак1"/>
    <w:basedOn w:val="a7"/>
    <w:uiPriority w:val="99"/>
    <w:semiHidden/>
    <w:rsid w:val="00880F6C"/>
    <w:rPr>
      <w:rFonts w:ascii="Times New Roman" w:eastAsia="Times New Roman" w:hAnsi="Times New Roman" w:cs="Times New Roman"/>
      <w:sz w:val="24"/>
      <w:szCs w:val="24"/>
      <w:lang w:eastAsia="ar-SA"/>
    </w:rPr>
  </w:style>
  <w:style w:type="character" w:customStyle="1" w:styleId="affff0">
    <w:name w:val="Дата Знак"/>
    <w:basedOn w:val="a7"/>
    <w:link w:val="affff1"/>
    <w:locked/>
    <w:rsid w:val="00880F6C"/>
    <w:rPr>
      <w:sz w:val="24"/>
    </w:rPr>
  </w:style>
  <w:style w:type="character" w:customStyle="1" w:styleId="affff2">
    <w:name w:val="Заголовок записки Знак"/>
    <w:basedOn w:val="a7"/>
    <w:link w:val="affff3"/>
    <w:semiHidden/>
    <w:locked/>
    <w:rsid w:val="00880F6C"/>
    <w:rPr>
      <w:sz w:val="24"/>
      <w:szCs w:val="24"/>
    </w:rPr>
  </w:style>
  <w:style w:type="character" w:customStyle="1" w:styleId="2c">
    <w:name w:val="Основной текст 2 Знак"/>
    <w:basedOn w:val="a7"/>
    <w:link w:val="2d"/>
    <w:locked/>
    <w:rsid w:val="00880F6C"/>
    <w:rPr>
      <w:rFonts w:ascii="Arial" w:hAnsi="Arial" w:cs="Arial"/>
      <w:sz w:val="24"/>
      <w:szCs w:val="25"/>
    </w:rPr>
  </w:style>
  <w:style w:type="character" w:customStyle="1" w:styleId="2e">
    <w:name w:val="Основной текст с отступом 2 Знак"/>
    <w:aliases w:val="Знак Знак1"/>
    <w:basedOn w:val="a7"/>
    <w:locked/>
    <w:rsid w:val="00880F6C"/>
    <w:rPr>
      <w:sz w:val="24"/>
    </w:rPr>
  </w:style>
  <w:style w:type="paragraph" w:styleId="2f">
    <w:name w:val="Body Text Indent 2"/>
    <w:basedOn w:val="a6"/>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7"/>
    <w:link w:val="2f"/>
    <w:rsid w:val="00880F6C"/>
    <w:rPr>
      <w:rFonts w:ascii="Verdana" w:eastAsia="Times New Roman" w:hAnsi="Verdana" w:cs="Times New Roman"/>
      <w:sz w:val="20"/>
      <w:szCs w:val="20"/>
      <w:lang w:val="en-US" w:eastAsia="ar-SA"/>
    </w:rPr>
  </w:style>
  <w:style w:type="character" w:customStyle="1" w:styleId="1fd">
    <w:name w:val="Текст примечания Знак1"/>
    <w:basedOn w:val="a7"/>
    <w:uiPriority w:val="99"/>
    <w:rsid w:val="00880F6C"/>
    <w:rPr>
      <w:rFonts w:ascii="Times New Roman" w:eastAsia="Times New Roman" w:hAnsi="Times New Roman" w:cs="Times New Roman"/>
      <w:sz w:val="20"/>
      <w:szCs w:val="20"/>
      <w:lang w:eastAsia="ar-SA"/>
    </w:rPr>
  </w:style>
  <w:style w:type="paragraph" w:customStyle="1" w:styleId="affff4">
    <w:name w:val="Обычный + по ширине"/>
    <w:basedOn w:val="a6"/>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6"/>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6"/>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6"/>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6"/>
    <w:qFormat/>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6"/>
    <w:rsid w:val="00880F6C"/>
    <w:pPr>
      <w:spacing w:after="60" w:line="240" w:lineRule="auto"/>
      <w:ind w:firstLine="0"/>
    </w:pPr>
    <w:rPr>
      <w:rFonts w:eastAsia="Times New Roman"/>
      <w:sz w:val="24"/>
      <w:szCs w:val="24"/>
      <w:lang w:eastAsia="ru-RU"/>
    </w:rPr>
  </w:style>
  <w:style w:type="paragraph" w:customStyle="1" w:styleId="Textbody">
    <w:name w:val="Text body"/>
    <w:basedOn w:val="a6"/>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5">
    <w:name w:val="Содержимое таблицы"/>
    <w:basedOn w:val="a6"/>
    <w:qFormat/>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6">
    <w:name w:val="Основной абзац"/>
    <w:basedOn w:val="a6"/>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e">
    <w:name w:val="Маркированный 1 уровень Знак Знак"/>
    <w:link w:val="10"/>
    <w:locked/>
    <w:rsid w:val="00880F6C"/>
    <w:rPr>
      <w:rFonts w:ascii="Tahoma" w:hAnsi="Tahoma"/>
    </w:rPr>
  </w:style>
  <w:style w:type="paragraph" w:customStyle="1" w:styleId="10">
    <w:name w:val="Маркированный 1 уровень"/>
    <w:link w:val="1fe"/>
    <w:rsid w:val="00880F6C"/>
    <w:pPr>
      <w:numPr>
        <w:numId w:val="4"/>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
    <w:name w:val="Название1"/>
    <w:basedOn w:val="a6"/>
    <w:qFormat/>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0">
    <w:name w:val="Указатель1"/>
    <w:basedOn w:val="a6"/>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1">
    <w:name w:val="Обычный1"/>
    <w:link w:val="1ff2"/>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6"/>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3">
    <w:name w:val="Текст примечания1"/>
    <w:basedOn w:val="a6"/>
    <w:rsid w:val="00880F6C"/>
    <w:pPr>
      <w:suppressAutoHyphens/>
      <w:spacing w:line="240" w:lineRule="auto"/>
      <w:ind w:firstLine="0"/>
      <w:jc w:val="left"/>
    </w:pPr>
    <w:rPr>
      <w:rFonts w:eastAsia="Times New Roman"/>
      <w:sz w:val="20"/>
      <w:szCs w:val="20"/>
      <w:lang w:eastAsia="ar-SA"/>
    </w:rPr>
  </w:style>
  <w:style w:type="paragraph" w:customStyle="1" w:styleId="affff7">
    <w:name w:val="Заголовок таблицы"/>
    <w:basedOn w:val="affff5"/>
    <w:qFormat/>
    <w:rsid w:val="00880F6C"/>
    <w:pPr>
      <w:widowControl/>
      <w:jc w:val="center"/>
    </w:pPr>
    <w:rPr>
      <w:b/>
      <w:bCs/>
      <w:kern w:val="0"/>
      <w:lang w:eastAsia="ar-SA" w:bidi="ar-SA"/>
    </w:rPr>
  </w:style>
  <w:style w:type="paragraph" w:customStyle="1" w:styleId="affff8">
    <w:name w:val="Содержимое врезки"/>
    <w:basedOn w:val="afe"/>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9">
    <w:name w:val="текст сноски"/>
    <w:basedOn w:val="a6"/>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6"/>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4">
    <w:name w:val="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6"/>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qFormat/>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c">
    <w:name w:val="ТЗ_3 уровень_Маркер_круг Знак"/>
    <w:link w:val="31"/>
    <w:locked/>
    <w:rsid w:val="00880F6C"/>
    <w:rPr>
      <w:rFonts w:eastAsia="Calibri"/>
      <w:sz w:val="24"/>
      <w:szCs w:val="24"/>
    </w:rPr>
  </w:style>
  <w:style w:type="paragraph" w:customStyle="1" w:styleId="31">
    <w:name w:val="ТЗ_3 уровень_Маркер_круг"/>
    <w:link w:val="3c"/>
    <w:qFormat/>
    <w:rsid w:val="00880F6C"/>
    <w:pPr>
      <w:keepLines/>
      <w:numPr>
        <w:numId w:val="5"/>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uiPriority w:val="99"/>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link w:val="ConsNonformat0"/>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6"/>
    <w:next w:val="a6"/>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6"/>
    <w:next w:val="a6"/>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6"/>
    <w:rsid w:val="00880F6C"/>
    <w:pPr>
      <w:spacing w:line="218" w:lineRule="auto"/>
      <w:ind w:right="-5" w:firstLine="0"/>
    </w:pPr>
    <w:rPr>
      <w:rFonts w:eastAsia="Times New Roman"/>
      <w:sz w:val="20"/>
      <w:szCs w:val="20"/>
      <w:lang w:eastAsia="ru-RU"/>
    </w:rPr>
  </w:style>
  <w:style w:type="paragraph" w:customStyle="1" w:styleId="1ff5">
    <w:name w:val="Обычный (веб)1"/>
    <w:basedOn w:val="a6"/>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6"/>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6"/>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6"/>
    <w:next w:val="a6"/>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6"/>
    <w:rsid w:val="00880F6C"/>
    <w:pPr>
      <w:numPr>
        <w:numId w:val="6"/>
      </w:numPr>
      <w:tabs>
        <w:tab w:val="left" w:pos="7088"/>
      </w:tabs>
      <w:jc w:val="left"/>
    </w:pPr>
    <w:rPr>
      <w:rFonts w:eastAsia="Times New Roman"/>
      <w:sz w:val="24"/>
      <w:szCs w:val="20"/>
      <w:lang w:eastAsia="ru-RU"/>
    </w:rPr>
  </w:style>
  <w:style w:type="paragraph" w:customStyle="1" w:styleId="affffa">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6"/>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6"/>
    <w:rsid w:val="00880F6C"/>
    <w:pPr>
      <w:spacing w:before="120" w:after="120" w:line="240" w:lineRule="auto"/>
      <w:ind w:firstLine="0"/>
    </w:pPr>
    <w:rPr>
      <w:rFonts w:eastAsia="Times New Roman"/>
      <w:sz w:val="24"/>
      <w:szCs w:val="20"/>
      <w:lang w:eastAsia="ru-RU"/>
    </w:rPr>
  </w:style>
  <w:style w:type="paragraph" w:customStyle="1" w:styleId="affffb">
    <w:name w:val="Знак Знак 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ffffc">
    <w:name w:val="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ffffd">
    <w:name w:val="Знак Знак Знак Знак Знак Знак Знак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6"/>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6">
    <w:name w:val="Знак1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7">
    <w:name w:val="Знак Знак Знак Знак Знак Знак Знак Знак Знак Знак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e">
    <w:name w:val="Знак Знак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a4">
    <w:name w:val="Т Номер"/>
    <w:basedOn w:val="a6"/>
    <w:rsid w:val="00880F6C"/>
    <w:pPr>
      <w:numPr>
        <w:numId w:val="7"/>
      </w:numPr>
      <w:spacing w:before="60" w:after="60" w:line="240" w:lineRule="auto"/>
      <w:jc w:val="left"/>
    </w:pPr>
    <w:rPr>
      <w:rFonts w:eastAsia="Times New Roman"/>
      <w:sz w:val="24"/>
      <w:szCs w:val="24"/>
      <w:lang w:eastAsia="ru-RU"/>
    </w:rPr>
  </w:style>
  <w:style w:type="paragraph" w:customStyle="1" w:styleId="a3">
    <w:name w:val="Марксписок_Е"/>
    <w:rsid w:val="00880F6C"/>
    <w:pPr>
      <w:numPr>
        <w:numId w:val="8"/>
      </w:numPr>
      <w:spacing w:line="240" w:lineRule="auto"/>
      <w:jc w:val="left"/>
    </w:pPr>
    <w:rPr>
      <w:rFonts w:ascii="Times New Roman" w:eastAsia="Times New Roman" w:hAnsi="Times New Roman" w:cs="Times New Roman"/>
      <w:sz w:val="24"/>
      <w:szCs w:val="20"/>
    </w:rPr>
  </w:style>
  <w:style w:type="paragraph" w:customStyle="1" w:styleId="E1">
    <w:name w:val="Текст_E"/>
    <w:basedOn w:val="a6"/>
    <w:rsid w:val="00880F6C"/>
    <w:pPr>
      <w:spacing w:before="120" w:after="120" w:line="240" w:lineRule="auto"/>
      <w:ind w:firstLine="0"/>
    </w:pPr>
    <w:rPr>
      <w:rFonts w:eastAsia="Times New Roman"/>
      <w:sz w:val="24"/>
      <w:szCs w:val="24"/>
      <w:lang w:eastAsia="ru-RU"/>
    </w:rPr>
  </w:style>
  <w:style w:type="paragraph" w:customStyle="1" w:styleId="3f">
    <w:name w:val="Знак3"/>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d"/>
    <w:rsid w:val="00880F6C"/>
    <w:pPr>
      <w:tabs>
        <w:tab w:val="num" w:pos="567"/>
      </w:tabs>
      <w:spacing w:before="100" w:beforeAutospacing="1" w:after="100" w:afterAutospacing="1"/>
      <w:ind w:left="567" w:hanging="283"/>
    </w:pPr>
    <w:rPr>
      <w:sz w:val="20"/>
      <w:szCs w:val="20"/>
      <w:lang w:val="en-US" w:eastAsia="en-US"/>
    </w:rPr>
  </w:style>
  <w:style w:type="paragraph" w:customStyle="1" w:styleId="afffff">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6"/>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8">
    <w:name w:val="Заг1_Е"/>
    <w:basedOn w:val="a6"/>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6"/>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6"/>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6"/>
    <w:rsid w:val="00880F6C"/>
    <w:pPr>
      <w:numPr>
        <w:numId w:val="11"/>
      </w:numPr>
      <w:spacing w:line="240" w:lineRule="auto"/>
      <w:jc w:val="left"/>
    </w:pPr>
    <w:rPr>
      <w:rFonts w:eastAsia="Times New Roman"/>
      <w:sz w:val="24"/>
      <w:szCs w:val="20"/>
      <w:lang w:eastAsia="ru-RU"/>
    </w:rPr>
  </w:style>
  <w:style w:type="paragraph" w:customStyle="1" w:styleId="1">
    <w:name w:val="Заг1"/>
    <w:basedOn w:val="a6"/>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f0">
    <w:name w:val="Абзац"/>
    <w:basedOn w:val="a6"/>
    <w:rsid w:val="00880F6C"/>
    <w:pPr>
      <w:spacing w:before="120" w:line="240" w:lineRule="auto"/>
    </w:pPr>
    <w:rPr>
      <w:rFonts w:eastAsia="Times New Roman"/>
      <w:sz w:val="24"/>
      <w:szCs w:val="24"/>
      <w:lang w:eastAsia="ru-RU"/>
    </w:rPr>
  </w:style>
  <w:style w:type="paragraph" w:customStyle="1" w:styleId="afffff1">
    <w:name w:val="МОН"/>
    <w:basedOn w:val="a6"/>
    <w:rsid w:val="00880F6C"/>
    <w:rPr>
      <w:rFonts w:eastAsia="Times New Roman"/>
      <w:szCs w:val="24"/>
      <w:lang w:eastAsia="ru-RU"/>
    </w:rPr>
  </w:style>
  <w:style w:type="paragraph" w:customStyle="1" w:styleId="007-">
    <w:name w:val="007-список"/>
    <w:basedOn w:val="a6"/>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6"/>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6"/>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6"/>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6"/>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6"/>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6"/>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6"/>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6"/>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6"/>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6"/>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2">
    <w:name w:val="Знак Знак Знак Знак Знак Знак Знак"/>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6"/>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6"/>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6"/>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6"/>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9">
    <w:name w:val="Требование_у1_тЕ"/>
    <w:basedOn w:val="a6"/>
    <w:rsid w:val="00880F6C"/>
    <w:pPr>
      <w:spacing w:line="240" w:lineRule="auto"/>
      <w:ind w:left="318" w:hanging="318"/>
    </w:pPr>
    <w:rPr>
      <w:rFonts w:eastAsia="Times New Roman"/>
      <w:sz w:val="20"/>
      <w:szCs w:val="20"/>
      <w:lang w:eastAsia="ru-RU"/>
    </w:rPr>
  </w:style>
  <w:style w:type="paragraph" w:customStyle="1" w:styleId="E2">
    <w:name w:val="E_маркир_2внут"/>
    <w:basedOn w:val="a6"/>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6"/>
    <w:rsid w:val="00880F6C"/>
    <w:pPr>
      <w:numPr>
        <w:numId w:val="18"/>
      </w:numPr>
      <w:spacing w:before="60" w:after="60" w:line="240" w:lineRule="auto"/>
      <w:jc w:val="left"/>
    </w:pPr>
    <w:rPr>
      <w:rFonts w:eastAsia="Times New Roman"/>
      <w:color w:val="000000"/>
      <w:sz w:val="24"/>
      <w:szCs w:val="24"/>
    </w:rPr>
  </w:style>
  <w:style w:type="paragraph" w:customStyle="1" w:styleId="a5">
    <w:name w:val="Нумерованный список_ Е"/>
    <w:basedOn w:val="a6"/>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3">
    <w:name w:val="Таблица Обычный"/>
    <w:basedOn w:val="a6"/>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a">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0">
    <w:name w:val="Прил_ур3"/>
    <w:basedOn w:val="2f8"/>
    <w:rsid w:val="00880F6C"/>
  </w:style>
  <w:style w:type="paragraph" w:customStyle="1" w:styleId="40">
    <w:name w:val="Прил_ур4"/>
    <w:rsid w:val="00880F6C"/>
    <w:pPr>
      <w:numPr>
        <w:ilvl w:val="3"/>
        <w:numId w:val="20"/>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b">
    <w:name w:val="МОН1"/>
    <w:basedOn w:val="afffff1"/>
    <w:rsid w:val="00880F6C"/>
  </w:style>
  <w:style w:type="paragraph" w:customStyle="1" w:styleId="1ffc">
    <w:name w:val="Адрес1"/>
    <w:basedOn w:val="a6"/>
    <w:autoRedefine/>
    <w:rsid w:val="00880F6C"/>
    <w:pPr>
      <w:spacing w:line="240" w:lineRule="auto"/>
      <w:ind w:right="-91" w:firstLine="0"/>
      <w:jc w:val="center"/>
    </w:pPr>
    <w:rPr>
      <w:rFonts w:eastAsia="Times New Roman"/>
      <w:b/>
      <w:sz w:val="24"/>
      <w:szCs w:val="20"/>
      <w:lang w:eastAsia="ru-RU"/>
    </w:rPr>
  </w:style>
  <w:style w:type="paragraph" w:customStyle="1" w:styleId="afffff4">
    <w:name w:val="Телефон"/>
    <w:basedOn w:val="a6"/>
    <w:rsid w:val="00880F6C"/>
    <w:pPr>
      <w:spacing w:line="240" w:lineRule="auto"/>
      <w:ind w:firstLine="0"/>
      <w:jc w:val="center"/>
    </w:pPr>
    <w:rPr>
      <w:rFonts w:eastAsia="Times New Roman"/>
      <w:b/>
      <w:sz w:val="24"/>
      <w:szCs w:val="20"/>
      <w:lang w:eastAsia="ru-RU"/>
    </w:rPr>
  </w:style>
  <w:style w:type="paragraph" w:customStyle="1" w:styleId="afffff5">
    <w:name w:val="Заголовок к тексту"/>
    <w:basedOn w:val="a6"/>
    <w:next w:val="afe"/>
    <w:rsid w:val="00880F6C"/>
    <w:pPr>
      <w:suppressAutoHyphens/>
      <w:spacing w:after="480" w:line="240" w:lineRule="exact"/>
      <w:ind w:firstLine="0"/>
      <w:jc w:val="left"/>
    </w:pPr>
    <w:rPr>
      <w:rFonts w:eastAsia="Times New Roman"/>
      <w:b/>
      <w:szCs w:val="20"/>
      <w:lang w:eastAsia="ru-RU"/>
    </w:rPr>
  </w:style>
  <w:style w:type="paragraph" w:customStyle="1" w:styleId="afffff6">
    <w:name w:val="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a1">
    <w:name w:val="Перечисления нум."/>
    <w:basedOn w:val="afe"/>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6"/>
    <w:rsid w:val="00880F6C"/>
    <w:pPr>
      <w:spacing w:beforeLines="50" w:line="240" w:lineRule="auto"/>
      <w:ind w:firstLine="0"/>
    </w:pPr>
    <w:rPr>
      <w:rFonts w:eastAsia="Times New Roman"/>
      <w:szCs w:val="20"/>
      <w:lang w:eastAsia="ru-RU"/>
    </w:rPr>
  </w:style>
  <w:style w:type="paragraph" w:customStyle="1" w:styleId="Paragraph00">
    <w:name w:val="Paragraph 0"/>
    <w:basedOn w:val="a6"/>
    <w:rsid w:val="00880F6C"/>
    <w:pPr>
      <w:spacing w:line="240" w:lineRule="auto"/>
      <w:ind w:firstLine="284"/>
    </w:pPr>
    <w:rPr>
      <w:rFonts w:ascii="Arial" w:eastAsia="Times New Roman" w:hAnsi="Arial"/>
      <w:sz w:val="20"/>
      <w:szCs w:val="24"/>
      <w:lang w:eastAsia="ru-RU"/>
    </w:rPr>
  </w:style>
  <w:style w:type="paragraph" w:customStyle="1" w:styleId="1ffd">
    <w:name w:val="Знак Знак Знак Знак Знак Знак Знак Знак Знак Знак Знак Знак Знак1 Знак Знак Знак Знак Знак Знак"/>
    <w:basedOn w:val="a6"/>
    <w:rsid w:val="00880F6C"/>
    <w:pPr>
      <w:spacing w:after="160" w:line="240" w:lineRule="exact"/>
      <w:ind w:firstLine="0"/>
      <w:jc w:val="left"/>
    </w:pPr>
    <w:rPr>
      <w:rFonts w:ascii="Verdana" w:eastAsia="Times New Roman" w:hAnsi="Verdana"/>
      <w:sz w:val="20"/>
      <w:szCs w:val="20"/>
      <w:lang w:val="en-US"/>
    </w:rPr>
  </w:style>
  <w:style w:type="paragraph" w:customStyle="1" w:styleId="1ffe">
    <w:name w:val="Знак Знак Знак Знак Знак Знак Знак1"/>
    <w:basedOn w:val="a6"/>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6"/>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6"/>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6"/>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6"/>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6"/>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6"/>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
    <w:name w:val="Цитата1"/>
    <w:basedOn w:val="a6"/>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6"/>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7">
    <w:name w:val="Знак Знак Знак Знак Знак Знак Знак Знак Знак Знак Знак Знак Знак Знак Знак Знак Знак Знак Знак Знак Знак Знак"/>
    <w:basedOn w:val="a6"/>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8">
    <w:name w:val="ЦОбычный"/>
    <w:basedOn w:val="a6"/>
    <w:uiPriority w:val="99"/>
    <w:qFormat/>
    <w:rsid w:val="00880F6C"/>
    <w:pPr>
      <w:ind w:firstLine="567"/>
    </w:pPr>
    <w:rPr>
      <w:rFonts w:eastAsia="Times New Roman"/>
      <w:sz w:val="24"/>
      <w:szCs w:val="26"/>
      <w:lang w:eastAsia="ru-RU"/>
    </w:rPr>
  </w:style>
  <w:style w:type="paragraph" w:customStyle="1" w:styleId="Iniiaiie">
    <w:name w:val="Iniiaiie"/>
    <w:basedOn w:val="a6"/>
    <w:rsid w:val="00880F6C"/>
    <w:pPr>
      <w:spacing w:after="120" w:line="240" w:lineRule="auto"/>
      <w:ind w:firstLine="0"/>
    </w:pPr>
    <w:rPr>
      <w:rFonts w:ascii="Arial" w:eastAsia="Times New Roman" w:hAnsi="Arial"/>
      <w:sz w:val="22"/>
      <w:szCs w:val="20"/>
      <w:lang w:eastAsia="ru-RU"/>
    </w:rPr>
  </w:style>
  <w:style w:type="paragraph" w:customStyle="1" w:styleId="1fff0">
    <w:name w:val="заголовок 1"/>
    <w:basedOn w:val="a6"/>
    <w:next w:val="a6"/>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6"/>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6"/>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9">
    <w:name w:val="Стиль текста"/>
    <w:basedOn w:val="afe"/>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1">
    <w:name w:val="Маркированный список1"/>
    <w:basedOn w:val="a6"/>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6"/>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6"/>
    <w:rsid w:val="00880F6C"/>
    <w:pPr>
      <w:suppressAutoHyphens/>
      <w:spacing w:line="240" w:lineRule="auto"/>
      <w:ind w:firstLine="0"/>
      <w:jc w:val="left"/>
    </w:pPr>
    <w:rPr>
      <w:rFonts w:eastAsia="Times New Roman"/>
      <w:sz w:val="20"/>
      <w:szCs w:val="20"/>
      <w:lang w:eastAsia="ar-SA"/>
    </w:rPr>
  </w:style>
  <w:style w:type="paragraph" w:customStyle="1" w:styleId="1fff2">
    <w:name w:val="Текст1"/>
    <w:basedOn w:val="a6"/>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6"/>
    <w:next w:val="a6"/>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6"/>
    <w:next w:val="a6"/>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6"/>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6"/>
    <w:rsid w:val="00880F6C"/>
    <w:pPr>
      <w:suppressAutoHyphens/>
      <w:spacing w:line="240" w:lineRule="auto"/>
      <w:ind w:firstLine="0"/>
      <w:jc w:val="left"/>
    </w:pPr>
    <w:rPr>
      <w:rFonts w:eastAsia="Times New Roman"/>
      <w:sz w:val="24"/>
      <w:szCs w:val="20"/>
      <w:lang w:val="en-US" w:eastAsia="ar-SA"/>
    </w:rPr>
  </w:style>
  <w:style w:type="paragraph" w:customStyle="1" w:styleId="afffffa">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6"/>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1">
    <w:name w:val="consnormal"/>
    <w:basedOn w:val="a6"/>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6"/>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b">
    <w:name w:val="Раздел"/>
    <w:basedOn w:val="a6"/>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c"/>
    <w:next w:val="afe"/>
    <w:rsid w:val="00880F6C"/>
  </w:style>
  <w:style w:type="paragraph" w:customStyle="1" w:styleId="afffffc">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6"/>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d">
    <w:name w:val="Знак Знак Знак Знак Знак Знак Знак Знак Знак Знак Знак Знак Знак Знак Знак Знак Знак Знак Знак"/>
    <w:basedOn w:val="a6"/>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6"/>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6"/>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7"/>
    <w:semiHidden/>
    <w:rsid w:val="00880F6C"/>
    <w:rPr>
      <w:rFonts w:ascii="Times New Roman" w:eastAsia="Times New Roman" w:hAnsi="Times New Roman" w:cs="Times New Roman"/>
      <w:sz w:val="16"/>
      <w:szCs w:val="16"/>
      <w:lang w:eastAsia="ar-SA"/>
    </w:rPr>
  </w:style>
  <w:style w:type="paragraph" w:customStyle="1" w:styleId="1fff3">
    <w:name w:val="Дата1"/>
    <w:basedOn w:val="a6"/>
    <w:next w:val="a6"/>
    <w:semiHidden/>
    <w:unhideWhenUsed/>
    <w:rsid w:val="00880F6C"/>
    <w:pPr>
      <w:spacing w:after="60" w:line="240" w:lineRule="auto"/>
      <w:ind w:firstLine="0"/>
    </w:pPr>
    <w:rPr>
      <w:rFonts w:ascii="Calibri" w:hAnsi="Calibri"/>
      <w:sz w:val="24"/>
      <w:szCs w:val="22"/>
    </w:rPr>
  </w:style>
  <w:style w:type="character" w:customStyle="1" w:styleId="1fff4">
    <w:name w:val="Дата Знак1"/>
    <w:basedOn w:val="a7"/>
    <w:semiHidden/>
    <w:rsid w:val="00880F6C"/>
    <w:rPr>
      <w:rFonts w:ascii="Times New Roman" w:eastAsia="Times New Roman" w:hAnsi="Times New Roman" w:cs="Times New Roman"/>
      <w:sz w:val="24"/>
      <w:szCs w:val="24"/>
      <w:lang w:eastAsia="ar-SA"/>
    </w:rPr>
  </w:style>
  <w:style w:type="character" w:customStyle="1" w:styleId="1fff5">
    <w:name w:val="Текст Знак1"/>
    <w:basedOn w:val="a7"/>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7"/>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6"/>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basedOn w:val="a7"/>
    <w:semiHidden/>
    <w:rsid w:val="00880F6C"/>
    <w:rPr>
      <w:rFonts w:ascii="Times New Roman" w:eastAsia="Times New Roman" w:hAnsi="Times New Roman" w:cs="Times New Roman"/>
      <w:sz w:val="24"/>
      <w:szCs w:val="24"/>
      <w:lang w:eastAsia="ar-SA"/>
    </w:rPr>
  </w:style>
  <w:style w:type="character" w:customStyle="1" w:styleId="1fff6">
    <w:name w:val="Верхний колонтитул Знак1"/>
    <w:aliases w:val="Aa?oiee eieiioeooe Знак1,Linie Знак1,sl_header Знак1"/>
    <w:basedOn w:val="a7"/>
    <w:rsid w:val="00880F6C"/>
    <w:rPr>
      <w:rFonts w:ascii="Times New Roman" w:eastAsia="Times New Roman" w:hAnsi="Times New Roman" w:cs="Times New Roman"/>
      <w:sz w:val="24"/>
      <w:szCs w:val="24"/>
      <w:lang w:eastAsia="ar-SA"/>
    </w:rPr>
  </w:style>
  <w:style w:type="paragraph" w:customStyle="1" w:styleId="1fff7">
    <w:name w:val="Заголовок записки1"/>
    <w:basedOn w:val="a6"/>
    <w:next w:val="a6"/>
    <w:semiHidden/>
    <w:unhideWhenUsed/>
    <w:rsid w:val="00880F6C"/>
    <w:pPr>
      <w:spacing w:after="60" w:line="240" w:lineRule="auto"/>
      <w:ind w:firstLine="0"/>
    </w:pPr>
    <w:rPr>
      <w:rFonts w:ascii="Calibri" w:hAnsi="Calibri"/>
      <w:sz w:val="24"/>
      <w:szCs w:val="24"/>
    </w:rPr>
  </w:style>
  <w:style w:type="character" w:customStyle="1" w:styleId="1fff8">
    <w:name w:val="Заголовок записки Знак1"/>
    <w:basedOn w:val="a7"/>
    <w:semiHidden/>
    <w:rsid w:val="00880F6C"/>
    <w:rPr>
      <w:rFonts w:ascii="Times New Roman" w:eastAsia="Times New Roman" w:hAnsi="Times New Roman" w:cs="Times New Roman"/>
      <w:sz w:val="24"/>
      <w:szCs w:val="24"/>
      <w:lang w:eastAsia="ar-SA"/>
    </w:rPr>
  </w:style>
  <w:style w:type="character" w:customStyle="1" w:styleId="1fff9">
    <w:name w:val="Нижний колонтитул Знак1"/>
    <w:aliases w:val="Знак3 Знак,Знак3 Знак Знак Знак1"/>
    <w:basedOn w:val="a7"/>
    <w:uiPriority w:val="99"/>
    <w:rsid w:val="00880F6C"/>
    <w:rPr>
      <w:rFonts w:ascii="Times New Roman" w:eastAsia="Times New Roman" w:hAnsi="Times New Roman" w:cs="Times New Roman"/>
      <w:sz w:val="24"/>
      <w:szCs w:val="24"/>
      <w:lang w:eastAsia="ar-SA"/>
    </w:rPr>
  </w:style>
  <w:style w:type="character" w:customStyle="1" w:styleId="submenu-table">
    <w:name w:val="submenu-table"/>
    <w:basedOn w:val="a7"/>
    <w:rsid w:val="00880F6C"/>
  </w:style>
  <w:style w:type="character" w:customStyle="1" w:styleId="butback1">
    <w:name w:val="butback1"/>
    <w:rsid w:val="00880F6C"/>
    <w:rPr>
      <w:color w:val="666666"/>
    </w:rPr>
  </w:style>
  <w:style w:type="table" w:customStyle="1" w:styleId="-113">
    <w:name w:val="Цветной список - Акцент 11"/>
    <w:basedOn w:val="a8"/>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a">
    <w:name w:val="Тема примечания Знак1"/>
    <w:basedOn w:val="1fd"/>
    <w:uiPriority w:val="99"/>
    <w:semiHidden/>
    <w:rsid w:val="00880F6C"/>
    <w:rPr>
      <w:rFonts w:ascii="Times New Roman" w:eastAsia="Times New Roman" w:hAnsi="Times New Roman" w:cs="Times New Roman"/>
      <w:sz w:val="20"/>
      <w:szCs w:val="20"/>
      <w:lang w:eastAsia="ar-SA"/>
    </w:rPr>
  </w:style>
  <w:style w:type="character" w:customStyle="1" w:styleId="1fffb">
    <w:name w:val="Текст выноски Знак1"/>
    <w:basedOn w:val="a7"/>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c">
    <w:name w:val="Основной шрифт абзаца1"/>
    <w:rsid w:val="00880F6C"/>
  </w:style>
  <w:style w:type="character" w:customStyle="1" w:styleId="afffffe">
    <w:name w:val="Символ сноски"/>
    <w:rsid w:val="00880F6C"/>
    <w:rPr>
      <w:vertAlign w:val="superscript"/>
    </w:rPr>
  </w:style>
  <w:style w:type="character" w:customStyle="1" w:styleId="affffff">
    <w:name w:val="Символы концевой сноски"/>
    <w:rsid w:val="00880F6C"/>
    <w:rPr>
      <w:vertAlign w:val="superscript"/>
    </w:rPr>
  </w:style>
  <w:style w:type="character" w:customStyle="1" w:styleId="1fffd">
    <w:name w:val="Знак примечания1"/>
    <w:rsid w:val="00880F6C"/>
    <w:rPr>
      <w:sz w:val="16"/>
      <w:szCs w:val="16"/>
    </w:rPr>
  </w:style>
  <w:style w:type="character" w:customStyle="1" w:styleId="1fffe">
    <w:name w:val="Текст концевой сноски Знак1"/>
    <w:basedOn w:val="a7"/>
    <w:uiPriority w:val="99"/>
    <w:semiHidden/>
    <w:rsid w:val="00880F6C"/>
    <w:rPr>
      <w:rFonts w:ascii="Times New Roman" w:eastAsia="Times New Roman" w:hAnsi="Times New Roman" w:cs="Times New Roman"/>
      <w:sz w:val="20"/>
      <w:szCs w:val="20"/>
      <w:lang w:eastAsia="ar-SA"/>
    </w:rPr>
  </w:style>
  <w:style w:type="character" w:customStyle="1" w:styleId="1ffff">
    <w:name w:val="Схема документа Знак1"/>
    <w:basedOn w:val="a7"/>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8"/>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8"/>
    <w:next w:val="afb"/>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8"/>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8"/>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8"/>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6"/>
    <w:next w:val="a6"/>
    <w:link w:val="affffff1"/>
    <w:unhideWhenUsed/>
    <w:qFormat/>
    <w:rsid w:val="00880F6C"/>
    <w:pPr>
      <w:spacing w:line="240" w:lineRule="auto"/>
      <w:ind w:firstLine="0"/>
      <w:jc w:val="left"/>
    </w:pPr>
    <w:rPr>
      <w:rFonts w:eastAsia="Times New Roman"/>
      <w:b/>
      <w:sz w:val="24"/>
      <w:szCs w:val="24"/>
      <w:lang w:eastAsia="ru-RU"/>
    </w:rPr>
  </w:style>
  <w:style w:type="paragraph" w:styleId="affffff2">
    <w:name w:val="List"/>
    <w:basedOn w:val="afe"/>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6"/>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6"/>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3">
    <w:name w:val="Block Text"/>
    <w:basedOn w:val="a6"/>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a"/>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f">
    <w:name w:val="Body Text Indent"/>
    <w:basedOn w:val="a6"/>
    <w:link w:val="afffe"/>
    <w:unhideWhenUsed/>
    <w:rsid w:val="00880F6C"/>
    <w:pPr>
      <w:spacing w:after="120"/>
      <w:ind w:left="283"/>
    </w:pPr>
    <w:rPr>
      <w:rFonts w:ascii="Arial" w:hAnsi="Arial" w:cs="Arial"/>
      <w:sz w:val="24"/>
      <w:szCs w:val="25"/>
    </w:rPr>
  </w:style>
  <w:style w:type="character" w:customStyle="1" w:styleId="2ff1">
    <w:name w:val="Основной текст с отступом Знак2"/>
    <w:basedOn w:val="a7"/>
    <w:uiPriority w:val="99"/>
    <w:semiHidden/>
    <w:rsid w:val="00880F6C"/>
    <w:rPr>
      <w:rFonts w:ascii="Times New Roman" w:hAnsi="Times New Roman" w:cs="Times New Roman"/>
      <w:sz w:val="28"/>
      <w:szCs w:val="28"/>
    </w:rPr>
  </w:style>
  <w:style w:type="paragraph" w:styleId="affff1">
    <w:name w:val="Date"/>
    <w:basedOn w:val="a6"/>
    <w:next w:val="a6"/>
    <w:link w:val="affff0"/>
    <w:unhideWhenUsed/>
    <w:rsid w:val="00880F6C"/>
    <w:rPr>
      <w:rFonts w:asciiTheme="minorHAnsi" w:hAnsiTheme="minorHAnsi" w:cstheme="minorBidi"/>
      <w:sz w:val="24"/>
      <w:szCs w:val="22"/>
    </w:rPr>
  </w:style>
  <w:style w:type="character" w:customStyle="1" w:styleId="2ff2">
    <w:name w:val="Дата Знак2"/>
    <w:basedOn w:val="a7"/>
    <w:uiPriority w:val="99"/>
    <w:semiHidden/>
    <w:rsid w:val="00880F6C"/>
    <w:rPr>
      <w:rFonts w:ascii="Times New Roman" w:hAnsi="Times New Roman" w:cs="Times New Roman"/>
      <w:sz w:val="28"/>
      <w:szCs w:val="28"/>
    </w:rPr>
  </w:style>
  <w:style w:type="paragraph" w:styleId="affff3">
    <w:name w:val="Note Heading"/>
    <w:basedOn w:val="a6"/>
    <w:next w:val="a6"/>
    <w:link w:val="affff2"/>
    <w:semiHidden/>
    <w:unhideWhenUsed/>
    <w:rsid w:val="00880F6C"/>
    <w:pPr>
      <w:spacing w:line="240" w:lineRule="auto"/>
    </w:pPr>
    <w:rPr>
      <w:rFonts w:asciiTheme="minorHAnsi" w:hAnsiTheme="minorHAnsi" w:cstheme="minorBidi"/>
      <w:sz w:val="24"/>
      <w:szCs w:val="24"/>
    </w:rPr>
  </w:style>
  <w:style w:type="character" w:customStyle="1" w:styleId="2ff3">
    <w:name w:val="Заголовок записки Знак2"/>
    <w:basedOn w:val="a7"/>
    <w:uiPriority w:val="99"/>
    <w:semiHidden/>
    <w:rsid w:val="00880F6C"/>
    <w:rPr>
      <w:rFonts w:ascii="Times New Roman" w:hAnsi="Times New Roman" w:cs="Times New Roman"/>
      <w:sz w:val="28"/>
      <w:szCs w:val="28"/>
    </w:rPr>
  </w:style>
  <w:style w:type="paragraph" w:styleId="2d">
    <w:name w:val="Body Text 2"/>
    <w:basedOn w:val="a6"/>
    <w:link w:val="2c"/>
    <w:unhideWhenUsed/>
    <w:rsid w:val="00880F6C"/>
    <w:pPr>
      <w:spacing w:after="120" w:line="480" w:lineRule="auto"/>
    </w:pPr>
    <w:rPr>
      <w:rFonts w:ascii="Arial" w:hAnsi="Arial" w:cs="Arial"/>
      <w:sz w:val="24"/>
      <w:szCs w:val="25"/>
    </w:rPr>
  </w:style>
  <w:style w:type="character" w:customStyle="1" w:styleId="223">
    <w:name w:val="Основной текст 2 Знак2"/>
    <w:basedOn w:val="a7"/>
    <w:uiPriority w:val="99"/>
    <w:semiHidden/>
    <w:rsid w:val="00880F6C"/>
    <w:rPr>
      <w:rFonts w:ascii="Times New Roman" w:hAnsi="Times New Roman" w:cs="Times New Roman"/>
      <w:sz w:val="28"/>
      <w:szCs w:val="28"/>
    </w:rPr>
  </w:style>
  <w:style w:type="table" w:styleId="-13">
    <w:name w:val="Colorful List Accent 1"/>
    <w:basedOn w:val="a8"/>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8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FC2" w:themeFill="accent1" w:themeFillTint="3F"/>
      </w:tcPr>
    </w:tblStylePr>
    <w:tblStylePr w:type="band1Horz">
      <w:tblPr/>
      <w:tcPr>
        <w:shd w:val="clear" w:color="auto" w:fill="FAF2CD" w:themeFill="accent1" w:themeFillTint="33"/>
      </w:tcPr>
    </w:tblStylePr>
  </w:style>
  <w:style w:type="table" w:styleId="2fd">
    <w:name w:val="Medium Grid 2"/>
    <w:basedOn w:val="a8"/>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6"/>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6"/>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9"/>
    <w:uiPriority w:val="99"/>
    <w:semiHidden/>
    <w:unhideWhenUsed/>
    <w:rsid w:val="00AA21BD"/>
  </w:style>
  <w:style w:type="paragraph" w:customStyle="1" w:styleId="xl88">
    <w:name w:val="xl88"/>
    <w:basedOn w:val="a6"/>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6"/>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6"/>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6"/>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6"/>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6"/>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6"/>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6"/>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6"/>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6"/>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6"/>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6"/>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6"/>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6"/>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6"/>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6"/>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6"/>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6"/>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6"/>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6"/>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6"/>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6"/>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6"/>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6"/>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6"/>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6"/>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6"/>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6"/>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6"/>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6"/>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6"/>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6"/>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6"/>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6"/>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6"/>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6"/>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9"/>
    <w:uiPriority w:val="99"/>
    <w:semiHidden/>
    <w:unhideWhenUsed/>
    <w:rsid w:val="00AA21BD"/>
  </w:style>
  <w:style w:type="table" w:customStyle="1" w:styleId="190">
    <w:name w:val="Сетка таблицы19"/>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9"/>
    <w:uiPriority w:val="99"/>
    <w:semiHidden/>
    <w:unhideWhenUsed/>
    <w:rsid w:val="00AA21BD"/>
  </w:style>
  <w:style w:type="table" w:customStyle="1" w:styleId="200">
    <w:name w:val="Сетка таблицы20"/>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9"/>
    <w:uiPriority w:val="99"/>
    <w:semiHidden/>
    <w:unhideWhenUsed/>
    <w:rsid w:val="00AA21BD"/>
  </w:style>
  <w:style w:type="table" w:customStyle="1" w:styleId="270">
    <w:name w:val="Сетка таблицы27"/>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AA21BD"/>
  </w:style>
  <w:style w:type="table" w:customStyle="1" w:styleId="290">
    <w:name w:val="Сетка таблицы29"/>
    <w:basedOn w:val="a8"/>
    <w:next w:val="afb"/>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8"/>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8"/>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8"/>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8"/>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8"/>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8"/>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8"/>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8"/>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8"/>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8"/>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8"/>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8"/>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8"/>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8"/>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8"/>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8"/>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8"/>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8"/>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9"/>
    <w:uiPriority w:val="99"/>
    <w:semiHidden/>
    <w:unhideWhenUsed/>
    <w:rsid w:val="005A16A1"/>
  </w:style>
  <w:style w:type="table" w:customStyle="1" w:styleId="300">
    <w:name w:val="Сетка таблицы3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9"/>
    <w:uiPriority w:val="99"/>
    <w:semiHidden/>
    <w:unhideWhenUsed/>
    <w:rsid w:val="005A16A1"/>
  </w:style>
  <w:style w:type="table" w:customStyle="1" w:styleId="400">
    <w:name w:val="Сетка таблицы4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9"/>
    <w:uiPriority w:val="99"/>
    <w:semiHidden/>
    <w:unhideWhenUsed/>
    <w:rsid w:val="005A16A1"/>
  </w:style>
  <w:style w:type="table" w:customStyle="1" w:styleId="500">
    <w:name w:val="Сетка таблицы5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5A16A1"/>
  </w:style>
  <w:style w:type="table" w:customStyle="1" w:styleId="600">
    <w:name w:val="Сетка таблицы60"/>
    <w:basedOn w:val="a8"/>
    <w:next w:val="afb"/>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8"/>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8"/>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8"/>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8"/>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8"/>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8"/>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8"/>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8"/>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8"/>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8"/>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8"/>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8"/>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8"/>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8"/>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8"/>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8"/>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8"/>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8"/>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8"/>
    <w:next w:val="afb"/>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8"/>
    <w:next w:val="afb"/>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8"/>
    <w:next w:val="afb"/>
    <w:uiPriority w:val="39"/>
    <w:rsid w:val="00517D16"/>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4">
    <w:name w:val="Нижний колонтитул Знак2"/>
    <w:qFormat/>
    <w:rsid w:val="004F0587"/>
    <w:pPr>
      <w:widowControl w:val="0"/>
      <w:suppressAutoHyphens/>
      <w:spacing w:line="240" w:lineRule="auto"/>
      <w:ind w:firstLine="0"/>
      <w:jc w:val="left"/>
    </w:pPr>
    <w:rPr>
      <w:rFonts w:ascii="Calibri" w:eastAsia="Segoe UI" w:hAnsi="Calibri" w:cs="Tahoma"/>
      <w:color w:val="000000"/>
      <w:sz w:val="24"/>
      <w:szCs w:val="24"/>
      <w:lang w:val="en-US" w:bidi="en-US"/>
    </w:rPr>
  </w:style>
  <w:style w:type="paragraph" w:customStyle="1" w:styleId="ConsPlusTitle">
    <w:name w:val="ConsPlusTitle"/>
    <w:qFormat/>
    <w:rsid w:val="004F0587"/>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numbering" w:customStyle="1" w:styleId="161">
    <w:name w:val="Нет списка16"/>
    <w:next w:val="a9"/>
    <w:uiPriority w:val="99"/>
    <w:semiHidden/>
    <w:unhideWhenUsed/>
    <w:rsid w:val="005E5C14"/>
  </w:style>
  <w:style w:type="numbering" w:customStyle="1" w:styleId="171">
    <w:name w:val="Нет списка17"/>
    <w:next w:val="a9"/>
    <w:uiPriority w:val="99"/>
    <w:semiHidden/>
    <w:unhideWhenUsed/>
    <w:rsid w:val="005E5C14"/>
  </w:style>
  <w:style w:type="numbering" w:customStyle="1" w:styleId="1121">
    <w:name w:val="Нет списка112"/>
    <w:next w:val="a9"/>
    <w:uiPriority w:val="99"/>
    <w:semiHidden/>
    <w:unhideWhenUsed/>
    <w:rsid w:val="005E5C14"/>
  </w:style>
  <w:style w:type="numbering" w:customStyle="1" w:styleId="11110">
    <w:name w:val="Нет списка1111"/>
    <w:next w:val="a9"/>
    <w:uiPriority w:val="99"/>
    <w:semiHidden/>
    <w:unhideWhenUsed/>
    <w:rsid w:val="005E5C14"/>
  </w:style>
  <w:style w:type="numbering" w:customStyle="1" w:styleId="11111">
    <w:name w:val="Нет списка11111"/>
    <w:next w:val="a9"/>
    <w:uiPriority w:val="99"/>
    <w:semiHidden/>
    <w:unhideWhenUsed/>
    <w:rsid w:val="005E5C14"/>
  </w:style>
  <w:style w:type="numbering" w:customStyle="1" w:styleId="21f0">
    <w:name w:val="Нет списка21"/>
    <w:next w:val="a9"/>
    <w:uiPriority w:val="99"/>
    <w:semiHidden/>
    <w:unhideWhenUsed/>
    <w:rsid w:val="005E5C14"/>
  </w:style>
  <w:style w:type="numbering" w:customStyle="1" w:styleId="319">
    <w:name w:val="Нет списка31"/>
    <w:next w:val="a9"/>
    <w:uiPriority w:val="99"/>
    <w:semiHidden/>
    <w:unhideWhenUsed/>
    <w:rsid w:val="005E5C14"/>
  </w:style>
  <w:style w:type="character" w:customStyle="1" w:styleId="2ff5">
    <w:name w:val="Сильное выделение2"/>
    <w:basedOn w:val="a7"/>
    <w:uiPriority w:val="21"/>
    <w:qFormat/>
    <w:rsid w:val="005E5C14"/>
    <w:rPr>
      <w:i/>
      <w:iCs/>
      <w:color w:val="7FD13B"/>
    </w:rPr>
  </w:style>
  <w:style w:type="paragraph" w:customStyle="1" w:styleId="224">
    <w:name w:val="Цитата 22"/>
    <w:basedOn w:val="a6"/>
    <w:next w:val="a6"/>
    <w:uiPriority w:val="29"/>
    <w:qFormat/>
    <w:rsid w:val="005E5C14"/>
    <w:pPr>
      <w:spacing w:before="200" w:after="160"/>
      <w:ind w:left="864" w:right="864"/>
      <w:jc w:val="center"/>
    </w:pPr>
    <w:rPr>
      <w:rFonts w:ascii="Calibri" w:hAnsi="Calibri"/>
      <w:b/>
      <w:i/>
      <w:iCs/>
      <w:color w:val="9F2936"/>
      <w:sz w:val="24"/>
      <w:szCs w:val="21"/>
    </w:rPr>
  </w:style>
  <w:style w:type="paragraph" w:customStyle="1" w:styleId="2ff6">
    <w:name w:val="Выделенная цитата2"/>
    <w:basedOn w:val="a6"/>
    <w:next w:val="a6"/>
    <w:uiPriority w:val="30"/>
    <w:qFormat/>
    <w:rsid w:val="005E5C1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2ff7">
    <w:name w:val="Слабое выделение2"/>
    <w:basedOn w:val="a7"/>
    <w:uiPriority w:val="19"/>
    <w:qFormat/>
    <w:rsid w:val="005E5C14"/>
    <w:rPr>
      <w:i/>
      <w:iCs/>
      <w:color w:val="404040"/>
    </w:rPr>
  </w:style>
  <w:style w:type="character" w:customStyle="1" w:styleId="2ff8">
    <w:name w:val="Слабая ссылка2"/>
    <w:basedOn w:val="a7"/>
    <w:uiPriority w:val="31"/>
    <w:qFormat/>
    <w:rsid w:val="005E5C14"/>
    <w:rPr>
      <w:smallCaps/>
      <w:color w:val="5A5A5A"/>
    </w:rPr>
  </w:style>
  <w:style w:type="character" w:customStyle="1" w:styleId="2ff9">
    <w:name w:val="Сильная ссылка2"/>
    <w:basedOn w:val="a7"/>
    <w:uiPriority w:val="32"/>
    <w:qFormat/>
    <w:rsid w:val="005E5C14"/>
    <w:rPr>
      <w:b/>
      <w:bCs/>
      <w:smallCaps/>
      <w:color w:val="7FD13B"/>
      <w:spacing w:val="5"/>
    </w:rPr>
  </w:style>
  <w:style w:type="table" w:customStyle="1" w:styleId="-1210">
    <w:name w:val="Цветная сетка - Акцент 121"/>
    <w:basedOn w:val="a8"/>
    <w:next w:val="-1"/>
    <w:uiPriority w:val="73"/>
    <w:semiHidden/>
    <w:unhideWhenUsed/>
    <w:rsid w:val="005E5C14"/>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11">
    <w:name w:val="Темный список - Акцент 121"/>
    <w:basedOn w:val="a8"/>
    <w:next w:val="-10"/>
    <w:uiPriority w:val="70"/>
    <w:semiHidden/>
    <w:unhideWhenUs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1">
    <w:name w:val="Средняя сетка 3 - Акцент 621"/>
    <w:basedOn w:val="a8"/>
    <w:next w:val="3-6"/>
    <w:uiPriority w:val="69"/>
    <w:semiHidden/>
    <w:unhideWhenUsed/>
    <w:rsid w:val="005E5C14"/>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1">
    <w:name w:val="Темный список - Акцент 221"/>
    <w:basedOn w:val="a8"/>
    <w:next w:val="-2"/>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1">
    <w:name w:val="Темный список - Акцент 321"/>
    <w:basedOn w:val="a8"/>
    <w:next w:val="-3"/>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1">
    <w:name w:val="Темный список - Акцент 421"/>
    <w:basedOn w:val="a8"/>
    <w:next w:val="-4"/>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customStyle="1" w:styleId="Hyperlink1">
    <w:name w:val="%Hyperlink1"/>
    <w:basedOn w:val="a7"/>
    <w:uiPriority w:val="99"/>
    <w:unhideWhenUsed/>
    <w:rsid w:val="005E5C14"/>
    <w:rPr>
      <w:color w:val="EB8803"/>
      <w:u w:val="single"/>
    </w:rPr>
  </w:style>
  <w:style w:type="table" w:customStyle="1" w:styleId="-521">
    <w:name w:val="Темный список - Акцент 521"/>
    <w:basedOn w:val="a8"/>
    <w:next w:val="-5"/>
    <w:uiPriority w:val="70"/>
    <w:unhideWhenUsed/>
    <w:lock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12">
    <w:name w:val="Цветная заливка - Акцент 121"/>
    <w:basedOn w:val="a8"/>
    <w:next w:val="-12"/>
    <w:uiPriority w:val="71"/>
    <w:semiHidden/>
    <w:unhideWhenUsed/>
    <w:rsid w:val="005E5C14"/>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10">
    <w:name w:val="Темный список - Акцент 621"/>
    <w:basedOn w:val="a8"/>
    <w:next w:val="-6"/>
    <w:uiPriority w:val="70"/>
    <w:semiHidden/>
    <w:unhideWhenUsed/>
    <w:rsid w:val="005E5C14"/>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customStyle="1" w:styleId="3f8">
    <w:name w:val="Просмотренная гиперссылка3"/>
    <w:basedOn w:val="a7"/>
    <w:uiPriority w:val="99"/>
    <w:semiHidden/>
    <w:unhideWhenUsed/>
    <w:rsid w:val="005E5C14"/>
    <w:rPr>
      <w:color w:val="5F7791"/>
      <w:u w:val="single"/>
    </w:rPr>
  </w:style>
  <w:style w:type="numbering" w:customStyle="1" w:styleId="417">
    <w:name w:val="Нет списка41"/>
    <w:next w:val="a9"/>
    <w:uiPriority w:val="99"/>
    <w:semiHidden/>
    <w:unhideWhenUsed/>
    <w:rsid w:val="005E5C14"/>
  </w:style>
  <w:style w:type="table" w:customStyle="1" w:styleId="-12110">
    <w:name w:val="Темный список - Акцент 1211"/>
    <w:basedOn w:val="a8"/>
    <w:next w:val="-10"/>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1">
    <w:name w:val="Цветная заливка - Акцент 1211"/>
    <w:basedOn w:val="a8"/>
    <w:next w:val="-12"/>
    <w:uiPriority w:val="71"/>
    <w:semiHidden/>
    <w:unhideWhenUsed/>
    <w:rsid w:val="005E5C14"/>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12">
    <w:name w:val="Цветная сетка - Акцент 1211"/>
    <w:basedOn w:val="a8"/>
    <w:next w:val="-1"/>
    <w:uiPriority w:val="73"/>
    <w:semiHidden/>
    <w:unhideWhenUsed/>
    <w:rsid w:val="005E5C14"/>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1">
    <w:name w:val="Темный список - Акцент 2211"/>
    <w:basedOn w:val="a8"/>
    <w:next w:val="-2"/>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1">
    <w:name w:val="Темный список - Акцент 3211"/>
    <w:basedOn w:val="a8"/>
    <w:next w:val="-3"/>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1">
    <w:name w:val="Темный список - Акцент 4211"/>
    <w:basedOn w:val="a8"/>
    <w:next w:val="-4"/>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1">
    <w:name w:val="Темный список - Акцент 5211"/>
    <w:basedOn w:val="a8"/>
    <w:next w:val="-5"/>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1">
    <w:name w:val="Средняя сетка 3 - Акцент 6211"/>
    <w:basedOn w:val="a8"/>
    <w:next w:val="3-6"/>
    <w:uiPriority w:val="69"/>
    <w:semiHidden/>
    <w:unhideWhenUsed/>
    <w:rsid w:val="005E5C14"/>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16">
    <w:name w:val="Темный список - Акцент 6211"/>
    <w:basedOn w:val="a8"/>
    <w:next w:val="-6"/>
    <w:uiPriority w:val="70"/>
    <w:semiHidden/>
    <w:unhideWhenUsed/>
    <w:rsid w:val="005E5C14"/>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1">
    <w:name w:val="Таблица-сетка 4 — акцент 121"/>
    <w:basedOn w:val="a8"/>
    <w:uiPriority w:val="49"/>
    <w:rsid w:val="005E5C14"/>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
    <w:name w:val="Таблица-сетка 6 цветная — акцент 121"/>
    <w:basedOn w:val="a8"/>
    <w:uiPriority w:val="51"/>
    <w:rsid w:val="005E5C14"/>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
    <w:name w:val="Таблица-сетка 6 цветная — акцент 231"/>
    <w:basedOn w:val="a8"/>
    <w:uiPriority w:val="51"/>
    <w:rsid w:val="005E5C14"/>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
    <w:name w:val="Таблица-сетка 7 цветная — акцент 221"/>
    <w:basedOn w:val="a8"/>
    <w:uiPriority w:val="52"/>
    <w:rsid w:val="005E5C14"/>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
    <w:name w:val="Таблица-сетка 6 цветная — акцент 321"/>
    <w:basedOn w:val="a8"/>
    <w:uiPriority w:val="51"/>
    <w:rsid w:val="005E5C14"/>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
    <w:name w:val="Таблица-сетка 6 цветная — акцент 421"/>
    <w:basedOn w:val="a8"/>
    <w:uiPriority w:val="51"/>
    <w:rsid w:val="005E5C14"/>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
    <w:name w:val="Таблица-сетка 6 цветная — акцент 531"/>
    <w:basedOn w:val="a8"/>
    <w:uiPriority w:val="51"/>
    <w:rsid w:val="005E5C14"/>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14">
    <w:name w:val="Нет списка51"/>
    <w:next w:val="a9"/>
    <w:uiPriority w:val="99"/>
    <w:semiHidden/>
    <w:unhideWhenUsed/>
    <w:rsid w:val="005E5C14"/>
  </w:style>
  <w:style w:type="paragraph" w:customStyle="1" w:styleId="2ffa">
    <w:name w:val="Дата2"/>
    <w:basedOn w:val="a6"/>
    <w:next w:val="a6"/>
    <w:semiHidden/>
    <w:unhideWhenUsed/>
    <w:rsid w:val="005E5C14"/>
    <w:rPr>
      <w:rFonts w:ascii="Calibri" w:hAnsi="Calibri"/>
      <w:sz w:val="24"/>
      <w:szCs w:val="22"/>
    </w:rPr>
  </w:style>
  <w:style w:type="paragraph" w:customStyle="1" w:styleId="2ffb">
    <w:name w:val="Заголовок записки2"/>
    <w:basedOn w:val="a6"/>
    <w:next w:val="a6"/>
    <w:semiHidden/>
    <w:unhideWhenUsed/>
    <w:rsid w:val="005E5C14"/>
    <w:pPr>
      <w:spacing w:line="240" w:lineRule="auto"/>
    </w:pPr>
    <w:rPr>
      <w:rFonts w:ascii="Calibri" w:hAnsi="Calibri"/>
      <w:sz w:val="24"/>
      <w:szCs w:val="24"/>
    </w:rPr>
  </w:style>
  <w:style w:type="table" w:customStyle="1" w:styleId="-123">
    <w:name w:val="Цветной список - Акцент 12"/>
    <w:basedOn w:val="a8"/>
    <w:next w:val="-13"/>
    <w:uiPriority w:val="72"/>
    <w:semiHidden/>
    <w:unhideWhenUsed/>
    <w:rsid w:val="005E5C14"/>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5">
    <w:name w:val="Средняя сетка 22"/>
    <w:basedOn w:val="a8"/>
    <w:next w:val="2fd"/>
    <w:uiPriority w:val="68"/>
    <w:semiHidden/>
    <w:unhideWhenUsed/>
    <w:rsid w:val="005E5C14"/>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4">
    <w:name w:val="Нет списка61"/>
    <w:next w:val="a9"/>
    <w:uiPriority w:val="99"/>
    <w:semiHidden/>
    <w:unhideWhenUsed/>
    <w:rsid w:val="005E5C14"/>
  </w:style>
  <w:style w:type="numbering" w:customStyle="1" w:styleId="714">
    <w:name w:val="Нет списка71"/>
    <w:next w:val="a9"/>
    <w:uiPriority w:val="99"/>
    <w:semiHidden/>
    <w:unhideWhenUsed/>
    <w:rsid w:val="005E5C14"/>
  </w:style>
  <w:style w:type="numbering" w:customStyle="1" w:styleId="813">
    <w:name w:val="Нет списка81"/>
    <w:next w:val="a9"/>
    <w:uiPriority w:val="99"/>
    <w:semiHidden/>
    <w:unhideWhenUsed/>
    <w:rsid w:val="005E5C14"/>
  </w:style>
  <w:style w:type="numbering" w:customStyle="1" w:styleId="913">
    <w:name w:val="Нет списка91"/>
    <w:next w:val="a9"/>
    <w:uiPriority w:val="99"/>
    <w:semiHidden/>
    <w:unhideWhenUsed/>
    <w:rsid w:val="005E5C14"/>
  </w:style>
  <w:style w:type="numbering" w:customStyle="1" w:styleId="1010">
    <w:name w:val="Нет списка101"/>
    <w:next w:val="a9"/>
    <w:uiPriority w:val="99"/>
    <w:semiHidden/>
    <w:unhideWhenUsed/>
    <w:rsid w:val="005E5C14"/>
  </w:style>
  <w:style w:type="numbering" w:customStyle="1" w:styleId="1210">
    <w:name w:val="Нет списка121"/>
    <w:next w:val="a9"/>
    <w:uiPriority w:val="99"/>
    <w:semiHidden/>
    <w:unhideWhenUsed/>
    <w:rsid w:val="005E5C14"/>
  </w:style>
  <w:style w:type="numbering" w:customStyle="1" w:styleId="1310">
    <w:name w:val="Нет списка131"/>
    <w:next w:val="a9"/>
    <w:uiPriority w:val="99"/>
    <w:semiHidden/>
    <w:unhideWhenUsed/>
    <w:rsid w:val="005E5C14"/>
  </w:style>
  <w:style w:type="numbering" w:customStyle="1" w:styleId="1410">
    <w:name w:val="Нет списка141"/>
    <w:next w:val="a9"/>
    <w:uiPriority w:val="99"/>
    <w:semiHidden/>
    <w:unhideWhenUsed/>
    <w:rsid w:val="005E5C14"/>
  </w:style>
  <w:style w:type="numbering" w:customStyle="1" w:styleId="1510">
    <w:name w:val="Нет списка151"/>
    <w:next w:val="a9"/>
    <w:uiPriority w:val="99"/>
    <w:semiHidden/>
    <w:unhideWhenUsed/>
    <w:rsid w:val="005E5C14"/>
  </w:style>
  <w:style w:type="character" w:customStyle="1" w:styleId="322">
    <w:name w:val="Заголовок 3 Знак2"/>
    <w:basedOn w:val="a7"/>
    <w:uiPriority w:val="9"/>
    <w:semiHidden/>
    <w:rsid w:val="005E5C14"/>
    <w:rPr>
      <w:rFonts w:ascii="Calibri Light" w:eastAsia="Times New Roman" w:hAnsi="Calibri Light" w:cs="Times New Roman"/>
      <w:color w:val="1F4D78"/>
      <w:sz w:val="24"/>
      <w:szCs w:val="24"/>
    </w:rPr>
  </w:style>
  <w:style w:type="character" w:customStyle="1" w:styleId="421">
    <w:name w:val="Заголовок 4 Знак2"/>
    <w:basedOn w:val="a7"/>
    <w:uiPriority w:val="9"/>
    <w:semiHidden/>
    <w:rsid w:val="005E5C14"/>
    <w:rPr>
      <w:rFonts w:ascii="Calibri Light" w:eastAsia="Times New Roman" w:hAnsi="Calibri Light" w:cs="Times New Roman"/>
      <w:i/>
      <w:iCs/>
      <w:color w:val="2E74B5"/>
    </w:rPr>
  </w:style>
  <w:style w:type="character" w:customStyle="1" w:styleId="226">
    <w:name w:val="Цитата 2 Знак2"/>
    <w:basedOn w:val="a7"/>
    <w:uiPriority w:val="29"/>
    <w:rsid w:val="005E5C14"/>
    <w:rPr>
      <w:i/>
      <w:iCs/>
      <w:color w:val="404040"/>
    </w:rPr>
  </w:style>
  <w:style w:type="character" w:customStyle="1" w:styleId="2ffc">
    <w:name w:val="Выделенная цитата Знак2"/>
    <w:basedOn w:val="a7"/>
    <w:uiPriority w:val="30"/>
    <w:rsid w:val="005E5C14"/>
    <w:rPr>
      <w:i/>
      <w:iCs/>
      <w:color w:val="5B9BD5"/>
    </w:rPr>
  </w:style>
  <w:style w:type="table" w:customStyle="1" w:styleId="-114">
    <w:name w:val="Цветная сетка - Акцент 114"/>
    <w:basedOn w:val="a8"/>
    <w:next w:val="-1"/>
    <w:uiPriority w:val="73"/>
    <w:semiHidden/>
    <w:unhideWhenUsed/>
    <w:rsid w:val="005E5C14"/>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40">
    <w:name w:val="Темный список - Акцент 114"/>
    <w:basedOn w:val="a8"/>
    <w:next w:val="-10"/>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4">
    <w:name w:val="Средняя сетка 3 - Акцент 614"/>
    <w:basedOn w:val="a8"/>
    <w:next w:val="3-6"/>
    <w:uiPriority w:val="69"/>
    <w:semiHidden/>
    <w:unhideWhenUsed/>
    <w:rsid w:val="005E5C14"/>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4">
    <w:name w:val="Темный список - Акцент 214"/>
    <w:basedOn w:val="a8"/>
    <w:next w:val="-2"/>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4">
    <w:name w:val="Темный список - Акцент 314"/>
    <w:basedOn w:val="a8"/>
    <w:next w:val="-3"/>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4">
    <w:name w:val="Темный список - Акцент 414"/>
    <w:basedOn w:val="a8"/>
    <w:next w:val="-4"/>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4">
    <w:name w:val="Темный список - Акцент 514"/>
    <w:basedOn w:val="a8"/>
    <w:next w:val="-5"/>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41">
    <w:name w:val="Цветная заливка - Акцент 114"/>
    <w:basedOn w:val="a8"/>
    <w:next w:val="-12"/>
    <w:uiPriority w:val="71"/>
    <w:semiHidden/>
    <w:unhideWhenUsed/>
    <w:rsid w:val="005E5C14"/>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4">
    <w:name w:val="Темный список - Акцент 614"/>
    <w:basedOn w:val="a8"/>
    <w:next w:val="-6"/>
    <w:uiPriority w:val="70"/>
    <w:semiHidden/>
    <w:unhideWhenUsed/>
    <w:rsid w:val="005E5C14"/>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3f9">
    <w:name w:val="Дата Знак3"/>
    <w:basedOn w:val="a7"/>
    <w:uiPriority w:val="99"/>
    <w:semiHidden/>
    <w:rsid w:val="005E5C14"/>
  </w:style>
  <w:style w:type="character" w:customStyle="1" w:styleId="3fa">
    <w:name w:val="Заголовок записки Знак3"/>
    <w:basedOn w:val="a7"/>
    <w:uiPriority w:val="99"/>
    <w:semiHidden/>
    <w:rsid w:val="005E5C14"/>
  </w:style>
  <w:style w:type="table" w:customStyle="1" w:styleId="-133">
    <w:name w:val="Цветной список - Акцент 13"/>
    <w:basedOn w:val="a8"/>
    <w:next w:val="-13"/>
    <w:uiPriority w:val="72"/>
    <w:semiHidden/>
    <w:unhideWhenUsed/>
    <w:rsid w:val="005E5C14"/>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32">
    <w:name w:val="Средняя сетка 23"/>
    <w:basedOn w:val="a8"/>
    <w:next w:val="2fd"/>
    <w:uiPriority w:val="68"/>
    <w:semiHidden/>
    <w:unhideWhenUsed/>
    <w:rsid w:val="005E5C14"/>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181">
    <w:name w:val="Нет списка18"/>
    <w:next w:val="a9"/>
    <w:uiPriority w:val="99"/>
    <w:semiHidden/>
    <w:unhideWhenUsed/>
    <w:rsid w:val="004D3A09"/>
  </w:style>
  <w:style w:type="table" w:customStyle="1" w:styleId="840">
    <w:name w:val="Сетка таблицы84"/>
    <w:basedOn w:val="a8"/>
    <w:next w:val="afb"/>
    <w:uiPriority w:val="59"/>
    <w:rsid w:val="004D3A09"/>
    <w:pPr>
      <w:spacing w:line="240" w:lineRule="auto"/>
      <w:ind w:firstLine="0"/>
      <w:jc w:val="left"/>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9"/>
    <w:uiPriority w:val="99"/>
    <w:semiHidden/>
    <w:unhideWhenUsed/>
    <w:rsid w:val="004D3A09"/>
  </w:style>
  <w:style w:type="numbering" w:customStyle="1" w:styleId="1101">
    <w:name w:val="Нет списка110"/>
    <w:next w:val="a9"/>
    <w:uiPriority w:val="99"/>
    <w:semiHidden/>
    <w:unhideWhenUsed/>
    <w:rsid w:val="004D3A09"/>
  </w:style>
  <w:style w:type="numbering" w:customStyle="1" w:styleId="1131">
    <w:name w:val="Нет списка113"/>
    <w:next w:val="a9"/>
    <w:uiPriority w:val="99"/>
    <w:semiHidden/>
    <w:unhideWhenUsed/>
    <w:rsid w:val="004D3A09"/>
  </w:style>
  <w:style w:type="numbering" w:customStyle="1" w:styleId="11120">
    <w:name w:val="Нет списка1112"/>
    <w:next w:val="a9"/>
    <w:uiPriority w:val="99"/>
    <w:semiHidden/>
    <w:unhideWhenUsed/>
    <w:rsid w:val="004D3A09"/>
  </w:style>
  <w:style w:type="numbering" w:customStyle="1" w:styleId="11112">
    <w:name w:val="Нет списка11112"/>
    <w:next w:val="a9"/>
    <w:uiPriority w:val="99"/>
    <w:semiHidden/>
    <w:unhideWhenUsed/>
    <w:rsid w:val="004D3A09"/>
  </w:style>
  <w:style w:type="numbering" w:customStyle="1" w:styleId="227">
    <w:name w:val="Нет списка22"/>
    <w:next w:val="a9"/>
    <w:uiPriority w:val="99"/>
    <w:semiHidden/>
    <w:unhideWhenUsed/>
    <w:rsid w:val="004D3A09"/>
  </w:style>
  <w:style w:type="numbering" w:customStyle="1" w:styleId="323">
    <w:name w:val="Нет списка32"/>
    <w:next w:val="a9"/>
    <w:uiPriority w:val="99"/>
    <w:semiHidden/>
    <w:unhideWhenUsed/>
    <w:rsid w:val="004D3A09"/>
  </w:style>
  <w:style w:type="table" w:customStyle="1" w:styleId="-1220">
    <w:name w:val="Цветная сетка - Акцент 122"/>
    <w:basedOn w:val="a8"/>
    <w:next w:val="-1"/>
    <w:uiPriority w:val="73"/>
    <w:semiHidden/>
    <w:unhideWhenUsed/>
    <w:rsid w:val="004D3A09"/>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21">
    <w:name w:val="Темный список - Акцент 122"/>
    <w:basedOn w:val="a8"/>
    <w:next w:val="-10"/>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2">
    <w:name w:val="Средняя сетка 3 - Акцент 622"/>
    <w:basedOn w:val="a8"/>
    <w:next w:val="3-6"/>
    <w:uiPriority w:val="69"/>
    <w:semiHidden/>
    <w:unhideWhenUsed/>
    <w:rsid w:val="004D3A09"/>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2">
    <w:name w:val="Темный список - Акцент 222"/>
    <w:basedOn w:val="a8"/>
    <w:next w:val="-2"/>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2">
    <w:name w:val="Темный список - Акцент 322"/>
    <w:basedOn w:val="a8"/>
    <w:next w:val="-3"/>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2">
    <w:name w:val="Темный список - Акцент 422"/>
    <w:basedOn w:val="a8"/>
    <w:next w:val="-4"/>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2">
    <w:name w:val="Темный список - Акцент 522"/>
    <w:basedOn w:val="a8"/>
    <w:next w:val="-5"/>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22">
    <w:name w:val="Цветная заливка - Акцент 122"/>
    <w:basedOn w:val="a8"/>
    <w:next w:val="-12"/>
    <w:uiPriority w:val="71"/>
    <w:semiHidden/>
    <w:unhideWhenUsed/>
    <w:rsid w:val="004D3A09"/>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20">
    <w:name w:val="Темный список - Акцент 622"/>
    <w:basedOn w:val="a8"/>
    <w:next w:val="-6"/>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numbering" w:customStyle="1" w:styleId="422">
    <w:name w:val="Нет списка42"/>
    <w:next w:val="a9"/>
    <w:uiPriority w:val="99"/>
    <w:semiHidden/>
    <w:unhideWhenUsed/>
    <w:rsid w:val="004D3A09"/>
  </w:style>
  <w:style w:type="table" w:customStyle="1" w:styleId="-12120">
    <w:name w:val="Темный список - Акцент 1212"/>
    <w:basedOn w:val="a8"/>
    <w:next w:val="-10"/>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21">
    <w:name w:val="Цветная заливка - Акцент 1212"/>
    <w:basedOn w:val="a8"/>
    <w:next w:val="-12"/>
    <w:uiPriority w:val="71"/>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22">
    <w:name w:val="Цветная сетка - Акцент 1212"/>
    <w:basedOn w:val="a8"/>
    <w:next w:val="-1"/>
    <w:uiPriority w:val="73"/>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2">
    <w:name w:val="Темный список - Акцент 2212"/>
    <w:basedOn w:val="a8"/>
    <w:next w:val="-2"/>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2">
    <w:name w:val="Темный список - Акцент 3212"/>
    <w:basedOn w:val="a8"/>
    <w:next w:val="-3"/>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2">
    <w:name w:val="Темный список - Акцент 4212"/>
    <w:basedOn w:val="a8"/>
    <w:next w:val="-4"/>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2">
    <w:name w:val="Темный список - Акцент 5212"/>
    <w:basedOn w:val="a8"/>
    <w:next w:val="-5"/>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2">
    <w:name w:val="Средняя сетка 3 - Акцент 6212"/>
    <w:basedOn w:val="a8"/>
    <w:next w:val="3-6"/>
    <w:uiPriority w:val="69"/>
    <w:semiHidden/>
    <w:unhideWhenUsed/>
    <w:rsid w:val="004D3A09"/>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20">
    <w:name w:val="Темный список - Акцент 6212"/>
    <w:basedOn w:val="a8"/>
    <w:next w:val="-6"/>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2">
    <w:name w:val="Таблица-сетка 4 — акцент 122"/>
    <w:basedOn w:val="a8"/>
    <w:uiPriority w:val="49"/>
    <w:rsid w:val="004D3A09"/>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
    <w:name w:val="Таблица-сетка 6 цветная — акцент 122"/>
    <w:basedOn w:val="a8"/>
    <w:uiPriority w:val="51"/>
    <w:rsid w:val="004D3A09"/>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
    <w:name w:val="Таблица-сетка 6 цветная — акцент 232"/>
    <w:basedOn w:val="a8"/>
    <w:uiPriority w:val="51"/>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
    <w:name w:val="Таблица-сетка 7 цветная — акцент 222"/>
    <w:basedOn w:val="a8"/>
    <w:uiPriority w:val="52"/>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
    <w:name w:val="Таблица-сетка 6 цветная — акцент 322"/>
    <w:basedOn w:val="a8"/>
    <w:uiPriority w:val="51"/>
    <w:rsid w:val="004D3A09"/>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
    <w:name w:val="Таблица-сетка 6 цветная — акцент 422"/>
    <w:basedOn w:val="a8"/>
    <w:uiPriority w:val="51"/>
    <w:rsid w:val="004D3A09"/>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
    <w:name w:val="Таблица-сетка 6 цветная — акцент 532"/>
    <w:basedOn w:val="a8"/>
    <w:uiPriority w:val="51"/>
    <w:rsid w:val="004D3A09"/>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21">
    <w:name w:val="Нет списка52"/>
    <w:next w:val="a9"/>
    <w:uiPriority w:val="99"/>
    <w:semiHidden/>
    <w:unhideWhenUsed/>
    <w:rsid w:val="004D3A09"/>
  </w:style>
  <w:style w:type="numbering" w:customStyle="1" w:styleId="621">
    <w:name w:val="Нет списка62"/>
    <w:next w:val="a9"/>
    <w:uiPriority w:val="99"/>
    <w:semiHidden/>
    <w:unhideWhenUsed/>
    <w:rsid w:val="004D3A09"/>
  </w:style>
  <w:style w:type="numbering" w:customStyle="1" w:styleId="721">
    <w:name w:val="Нет списка72"/>
    <w:next w:val="a9"/>
    <w:uiPriority w:val="99"/>
    <w:semiHidden/>
    <w:unhideWhenUsed/>
    <w:rsid w:val="004D3A09"/>
  </w:style>
  <w:style w:type="numbering" w:customStyle="1" w:styleId="821">
    <w:name w:val="Нет списка82"/>
    <w:next w:val="a9"/>
    <w:uiPriority w:val="99"/>
    <w:semiHidden/>
    <w:unhideWhenUsed/>
    <w:rsid w:val="004D3A09"/>
  </w:style>
  <w:style w:type="numbering" w:customStyle="1" w:styleId="920">
    <w:name w:val="Нет списка92"/>
    <w:next w:val="a9"/>
    <w:uiPriority w:val="99"/>
    <w:semiHidden/>
    <w:unhideWhenUsed/>
    <w:rsid w:val="004D3A09"/>
  </w:style>
  <w:style w:type="numbering" w:customStyle="1" w:styleId="1020">
    <w:name w:val="Нет списка102"/>
    <w:next w:val="a9"/>
    <w:uiPriority w:val="99"/>
    <w:semiHidden/>
    <w:unhideWhenUsed/>
    <w:rsid w:val="004D3A09"/>
  </w:style>
  <w:style w:type="numbering" w:customStyle="1" w:styleId="1220">
    <w:name w:val="Нет списка122"/>
    <w:next w:val="a9"/>
    <w:uiPriority w:val="99"/>
    <w:semiHidden/>
    <w:unhideWhenUsed/>
    <w:rsid w:val="004D3A09"/>
  </w:style>
  <w:style w:type="numbering" w:customStyle="1" w:styleId="132">
    <w:name w:val="Нет списка132"/>
    <w:next w:val="a9"/>
    <w:uiPriority w:val="99"/>
    <w:semiHidden/>
    <w:unhideWhenUsed/>
    <w:rsid w:val="004D3A09"/>
  </w:style>
  <w:style w:type="numbering" w:customStyle="1" w:styleId="1420">
    <w:name w:val="Нет списка142"/>
    <w:next w:val="a9"/>
    <w:uiPriority w:val="99"/>
    <w:semiHidden/>
    <w:unhideWhenUsed/>
    <w:rsid w:val="004D3A09"/>
  </w:style>
  <w:style w:type="numbering" w:customStyle="1" w:styleId="152">
    <w:name w:val="Нет списка152"/>
    <w:next w:val="a9"/>
    <w:uiPriority w:val="99"/>
    <w:semiHidden/>
    <w:unhideWhenUsed/>
    <w:rsid w:val="004D3A09"/>
  </w:style>
  <w:style w:type="table" w:customStyle="1" w:styleId="-115">
    <w:name w:val="Цветная сетка - Акцент 115"/>
    <w:basedOn w:val="a8"/>
    <w:next w:val="-1"/>
    <w:uiPriority w:val="73"/>
    <w:semiHidden/>
    <w:unhideWhenUsed/>
    <w:rsid w:val="004D3A09"/>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8"/>
    <w:next w:val="-10"/>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8"/>
    <w:next w:val="3-6"/>
    <w:uiPriority w:val="69"/>
    <w:semiHidden/>
    <w:unhideWhenUsed/>
    <w:rsid w:val="004D3A09"/>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8"/>
    <w:next w:val="-2"/>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8"/>
    <w:next w:val="-3"/>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8"/>
    <w:next w:val="-4"/>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8"/>
    <w:next w:val="-5"/>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8"/>
    <w:next w:val="-12"/>
    <w:uiPriority w:val="71"/>
    <w:semiHidden/>
    <w:unhideWhenUsed/>
    <w:rsid w:val="004D3A09"/>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8"/>
    <w:next w:val="-6"/>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43">
    <w:name w:val="Цветной список - Акцент 14"/>
    <w:basedOn w:val="a8"/>
    <w:next w:val="-13"/>
    <w:uiPriority w:val="72"/>
    <w:semiHidden/>
    <w:unhideWhenUsed/>
    <w:rsid w:val="004D3A09"/>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41">
    <w:name w:val="Средняя сетка 24"/>
    <w:basedOn w:val="a8"/>
    <w:next w:val="2fd"/>
    <w:uiPriority w:val="68"/>
    <w:semiHidden/>
    <w:unhideWhenUsed/>
    <w:rsid w:val="004D3A09"/>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201">
    <w:name w:val="Нет списка20"/>
    <w:next w:val="a9"/>
    <w:uiPriority w:val="99"/>
    <w:semiHidden/>
    <w:unhideWhenUsed/>
    <w:rsid w:val="004D3A09"/>
  </w:style>
  <w:style w:type="numbering" w:customStyle="1" w:styleId="1142">
    <w:name w:val="Нет списка114"/>
    <w:next w:val="a9"/>
    <w:uiPriority w:val="99"/>
    <w:semiHidden/>
    <w:unhideWhenUsed/>
    <w:rsid w:val="004D3A09"/>
  </w:style>
  <w:style w:type="numbering" w:customStyle="1" w:styleId="1151">
    <w:name w:val="Нет списка115"/>
    <w:next w:val="a9"/>
    <w:uiPriority w:val="99"/>
    <w:semiHidden/>
    <w:unhideWhenUsed/>
    <w:rsid w:val="004D3A09"/>
  </w:style>
  <w:style w:type="numbering" w:customStyle="1" w:styleId="1113">
    <w:name w:val="Нет списка1113"/>
    <w:next w:val="a9"/>
    <w:uiPriority w:val="99"/>
    <w:semiHidden/>
    <w:unhideWhenUsed/>
    <w:rsid w:val="004D3A09"/>
  </w:style>
  <w:style w:type="numbering" w:customStyle="1" w:styleId="11113">
    <w:name w:val="Нет списка11113"/>
    <w:next w:val="a9"/>
    <w:uiPriority w:val="99"/>
    <w:semiHidden/>
    <w:unhideWhenUsed/>
    <w:rsid w:val="004D3A09"/>
  </w:style>
  <w:style w:type="numbering" w:customStyle="1" w:styleId="233">
    <w:name w:val="Нет списка23"/>
    <w:next w:val="a9"/>
    <w:uiPriority w:val="99"/>
    <w:semiHidden/>
    <w:unhideWhenUsed/>
    <w:rsid w:val="004D3A09"/>
  </w:style>
  <w:style w:type="numbering" w:customStyle="1" w:styleId="331">
    <w:name w:val="Нет списка33"/>
    <w:next w:val="a9"/>
    <w:uiPriority w:val="99"/>
    <w:semiHidden/>
    <w:unhideWhenUsed/>
    <w:rsid w:val="004D3A09"/>
  </w:style>
  <w:style w:type="table" w:customStyle="1" w:styleId="-1230">
    <w:name w:val="Цветная сетка - Акцент 123"/>
    <w:basedOn w:val="a8"/>
    <w:next w:val="-1"/>
    <w:uiPriority w:val="73"/>
    <w:semiHidden/>
    <w:unhideWhenUsed/>
    <w:rsid w:val="004D3A09"/>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31">
    <w:name w:val="Темный список - Акцент 123"/>
    <w:basedOn w:val="a8"/>
    <w:next w:val="-10"/>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3">
    <w:name w:val="Средняя сетка 3 - Акцент 623"/>
    <w:basedOn w:val="a8"/>
    <w:next w:val="3-6"/>
    <w:uiPriority w:val="69"/>
    <w:semiHidden/>
    <w:unhideWhenUsed/>
    <w:rsid w:val="004D3A09"/>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3">
    <w:name w:val="Темный список - Акцент 223"/>
    <w:basedOn w:val="a8"/>
    <w:next w:val="-2"/>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3">
    <w:name w:val="Темный список - Акцент 323"/>
    <w:basedOn w:val="a8"/>
    <w:next w:val="-3"/>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3">
    <w:name w:val="Темный список - Акцент 423"/>
    <w:basedOn w:val="a8"/>
    <w:next w:val="-4"/>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3">
    <w:name w:val="Темный список - Акцент 523"/>
    <w:basedOn w:val="a8"/>
    <w:next w:val="-5"/>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32">
    <w:name w:val="Цветная заливка - Акцент 123"/>
    <w:basedOn w:val="a8"/>
    <w:next w:val="-12"/>
    <w:uiPriority w:val="71"/>
    <w:semiHidden/>
    <w:unhideWhenUsed/>
    <w:rsid w:val="004D3A09"/>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30">
    <w:name w:val="Темный список - Акцент 623"/>
    <w:basedOn w:val="a8"/>
    <w:next w:val="-6"/>
    <w:uiPriority w:val="70"/>
    <w:semiHidden/>
    <w:unhideWhenUsed/>
    <w:rsid w:val="004D3A09"/>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numbering" w:customStyle="1" w:styleId="431">
    <w:name w:val="Нет списка43"/>
    <w:next w:val="a9"/>
    <w:uiPriority w:val="99"/>
    <w:semiHidden/>
    <w:unhideWhenUsed/>
    <w:rsid w:val="004D3A09"/>
  </w:style>
  <w:style w:type="table" w:customStyle="1" w:styleId="-1213">
    <w:name w:val="Темный список - Акцент 1213"/>
    <w:basedOn w:val="a8"/>
    <w:next w:val="-10"/>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30">
    <w:name w:val="Цветная заливка - Акцент 1213"/>
    <w:basedOn w:val="a8"/>
    <w:next w:val="-12"/>
    <w:uiPriority w:val="71"/>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31">
    <w:name w:val="Цветная сетка - Акцент 1213"/>
    <w:basedOn w:val="a8"/>
    <w:next w:val="-1"/>
    <w:uiPriority w:val="73"/>
    <w:semiHidden/>
    <w:unhideWhenUsed/>
    <w:rsid w:val="004D3A09"/>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3">
    <w:name w:val="Темный список - Акцент 2213"/>
    <w:basedOn w:val="a8"/>
    <w:next w:val="-2"/>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3">
    <w:name w:val="Темный список - Акцент 3213"/>
    <w:basedOn w:val="a8"/>
    <w:next w:val="-3"/>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3">
    <w:name w:val="Темный список - Акцент 4213"/>
    <w:basedOn w:val="a8"/>
    <w:next w:val="-4"/>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3">
    <w:name w:val="Темный список - Акцент 5213"/>
    <w:basedOn w:val="a8"/>
    <w:next w:val="-5"/>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3">
    <w:name w:val="Средняя сетка 3 - Акцент 6213"/>
    <w:basedOn w:val="a8"/>
    <w:next w:val="3-6"/>
    <w:uiPriority w:val="69"/>
    <w:semiHidden/>
    <w:unhideWhenUsed/>
    <w:rsid w:val="004D3A09"/>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30">
    <w:name w:val="Темный список - Акцент 6213"/>
    <w:basedOn w:val="a8"/>
    <w:next w:val="-6"/>
    <w:uiPriority w:val="70"/>
    <w:semiHidden/>
    <w:unhideWhenUsed/>
    <w:rsid w:val="004D3A09"/>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23">
    <w:name w:val="Таблица-сетка 4 — акцент 123"/>
    <w:basedOn w:val="a8"/>
    <w:uiPriority w:val="49"/>
    <w:rsid w:val="004D3A09"/>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3">
    <w:name w:val="Таблица-сетка 6 цветная — акцент 123"/>
    <w:basedOn w:val="a8"/>
    <w:uiPriority w:val="51"/>
    <w:rsid w:val="004D3A09"/>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3">
    <w:name w:val="Таблица-сетка 6 цветная — акцент 233"/>
    <w:basedOn w:val="a8"/>
    <w:uiPriority w:val="51"/>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3">
    <w:name w:val="Таблица-сетка 7 цветная — акцент 223"/>
    <w:basedOn w:val="a8"/>
    <w:uiPriority w:val="52"/>
    <w:rsid w:val="004D3A09"/>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3">
    <w:name w:val="Таблица-сетка 6 цветная — акцент 323"/>
    <w:basedOn w:val="a8"/>
    <w:uiPriority w:val="51"/>
    <w:rsid w:val="004D3A09"/>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3">
    <w:name w:val="Таблица-сетка 6 цветная — акцент 423"/>
    <w:basedOn w:val="a8"/>
    <w:uiPriority w:val="51"/>
    <w:rsid w:val="004D3A09"/>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3">
    <w:name w:val="Таблица-сетка 6 цветная — акцент 533"/>
    <w:basedOn w:val="a8"/>
    <w:uiPriority w:val="51"/>
    <w:rsid w:val="004D3A09"/>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31">
    <w:name w:val="Нет списка53"/>
    <w:next w:val="a9"/>
    <w:uiPriority w:val="99"/>
    <w:semiHidden/>
    <w:unhideWhenUsed/>
    <w:rsid w:val="004D3A09"/>
  </w:style>
  <w:style w:type="numbering" w:customStyle="1" w:styleId="631">
    <w:name w:val="Нет списка63"/>
    <w:next w:val="a9"/>
    <w:uiPriority w:val="99"/>
    <w:semiHidden/>
    <w:unhideWhenUsed/>
    <w:rsid w:val="004D3A09"/>
  </w:style>
  <w:style w:type="numbering" w:customStyle="1" w:styleId="731">
    <w:name w:val="Нет списка73"/>
    <w:next w:val="a9"/>
    <w:uiPriority w:val="99"/>
    <w:semiHidden/>
    <w:unhideWhenUsed/>
    <w:rsid w:val="004D3A09"/>
  </w:style>
  <w:style w:type="numbering" w:customStyle="1" w:styleId="831">
    <w:name w:val="Нет списка83"/>
    <w:next w:val="a9"/>
    <w:uiPriority w:val="99"/>
    <w:semiHidden/>
    <w:unhideWhenUsed/>
    <w:rsid w:val="004D3A09"/>
  </w:style>
  <w:style w:type="numbering" w:customStyle="1" w:styleId="930">
    <w:name w:val="Нет списка93"/>
    <w:next w:val="a9"/>
    <w:uiPriority w:val="99"/>
    <w:semiHidden/>
    <w:unhideWhenUsed/>
    <w:rsid w:val="004D3A09"/>
  </w:style>
  <w:style w:type="numbering" w:customStyle="1" w:styleId="1030">
    <w:name w:val="Нет списка103"/>
    <w:next w:val="a9"/>
    <w:uiPriority w:val="99"/>
    <w:semiHidden/>
    <w:unhideWhenUsed/>
    <w:rsid w:val="004D3A09"/>
  </w:style>
  <w:style w:type="numbering" w:customStyle="1" w:styleId="1230">
    <w:name w:val="Нет списка123"/>
    <w:next w:val="a9"/>
    <w:uiPriority w:val="99"/>
    <w:semiHidden/>
    <w:unhideWhenUsed/>
    <w:rsid w:val="004D3A09"/>
  </w:style>
  <w:style w:type="numbering" w:customStyle="1" w:styleId="133">
    <w:name w:val="Нет списка133"/>
    <w:next w:val="a9"/>
    <w:uiPriority w:val="99"/>
    <w:semiHidden/>
    <w:unhideWhenUsed/>
    <w:rsid w:val="004D3A09"/>
  </w:style>
  <w:style w:type="numbering" w:customStyle="1" w:styleId="1430">
    <w:name w:val="Нет списка143"/>
    <w:next w:val="a9"/>
    <w:uiPriority w:val="99"/>
    <w:semiHidden/>
    <w:unhideWhenUsed/>
    <w:rsid w:val="004D3A09"/>
  </w:style>
  <w:style w:type="numbering" w:customStyle="1" w:styleId="153">
    <w:name w:val="Нет списка153"/>
    <w:next w:val="a9"/>
    <w:uiPriority w:val="99"/>
    <w:semiHidden/>
    <w:unhideWhenUsed/>
    <w:rsid w:val="004D3A09"/>
  </w:style>
  <w:style w:type="table" w:customStyle="1" w:styleId="-116">
    <w:name w:val="Цветная сетка - Акцент 116"/>
    <w:basedOn w:val="a8"/>
    <w:next w:val="-1"/>
    <w:uiPriority w:val="73"/>
    <w:semiHidden/>
    <w:unhideWhenUsed/>
    <w:rsid w:val="004D3A09"/>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60">
    <w:name w:val="Темный список - Акцент 116"/>
    <w:basedOn w:val="a8"/>
    <w:next w:val="-10"/>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6">
    <w:name w:val="Средняя сетка 3 - Акцент 616"/>
    <w:basedOn w:val="a8"/>
    <w:next w:val="3-6"/>
    <w:uiPriority w:val="69"/>
    <w:semiHidden/>
    <w:unhideWhenUsed/>
    <w:rsid w:val="004D3A09"/>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6">
    <w:name w:val="Темный список - Акцент 216"/>
    <w:basedOn w:val="a8"/>
    <w:next w:val="-2"/>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6">
    <w:name w:val="Темный список - Акцент 316"/>
    <w:basedOn w:val="a8"/>
    <w:next w:val="-3"/>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6">
    <w:name w:val="Темный список - Акцент 416"/>
    <w:basedOn w:val="a8"/>
    <w:next w:val="-4"/>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6">
    <w:name w:val="Темный список - Акцент 516"/>
    <w:basedOn w:val="a8"/>
    <w:next w:val="-5"/>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61">
    <w:name w:val="Цветная заливка - Акцент 116"/>
    <w:basedOn w:val="a8"/>
    <w:next w:val="-12"/>
    <w:uiPriority w:val="71"/>
    <w:semiHidden/>
    <w:unhideWhenUsed/>
    <w:rsid w:val="004D3A09"/>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6">
    <w:name w:val="Темный список - Акцент 616"/>
    <w:basedOn w:val="a8"/>
    <w:next w:val="-6"/>
    <w:uiPriority w:val="70"/>
    <w:semiHidden/>
    <w:unhideWhenUsed/>
    <w:rsid w:val="004D3A09"/>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52">
    <w:name w:val="Цветной список - Акцент 15"/>
    <w:basedOn w:val="a8"/>
    <w:next w:val="-13"/>
    <w:uiPriority w:val="72"/>
    <w:semiHidden/>
    <w:unhideWhenUsed/>
    <w:rsid w:val="004D3A09"/>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51">
    <w:name w:val="Средняя сетка 25"/>
    <w:basedOn w:val="a8"/>
    <w:next w:val="2fd"/>
    <w:uiPriority w:val="68"/>
    <w:semiHidden/>
    <w:unhideWhenUsed/>
    <w:rsid w:val="004D3A09"/>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242">
    <w:name w:val="Нет списка24"/>
    <w:next w:val="a9"/>
    <w:uiPriority w:val="99"/>
    <w:semiHidden/>
    <w:unhideWhenUsed/>
    <w:rsid w:val="00C9793F"/>
  </w:style>
  <w:style w:type="table" w:customStyle="1" w:styleId="-117">
    <w:name w:val="Цветная сетка - Акцент 117"/>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70">
    <w:name w:val="Темный список - Акцент 117"/>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7">
    <w:name w:val="Средняя сетка 3 - Акцент 617"/>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7">
    <w:name w:val="Темный список - Акцент 217"/>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ff0">
    <w:name w:val="ПЕ_Таблица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7">
    <w:name w:val="Темный список - Акцент 417"/>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13">
    <w:name w:val="Средняя заливка 2 - Акцент 1113"/>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13">
    <w:name w:val="Средняя заливка 2 - Акцент 1213"/>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7">
    <w:name w:val="Темный список - Акцент 617"/>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13">
    <w:name w:val="Средняя заливка 2 - Акцент 1313"/>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0">
    <w:name w:val="Сетка таблицы120"/>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13">
    <w:name w:val="Таблица-сетка 2 — акцент 4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13">
    <w:name w:val="Таблица-сетка 2 — акцент 1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13">
    <w:name w:val="Таблица-сетка 2 — акцент 3113"/>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13">
    <w:name w:val="Таблица-сетка 3 — акцент 1113"/>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13">
    <w:name w:val="Таблица-сетка 6 цветная — акцент 5113"/>
    <w:basedOn w:val="a8"/>
    <w:uiPriority w:val="51"/>
    <w:rsid w:val="00C9793F"/>
    <w:pPr>
      <w:spacing w:line="240" w:lineRule="auto"/>
      <w:ind w:firstLine="0"/>
      <w:jc w:val="left"/>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160">
    <w:name w:val="Таблица-сетка 6 цветная — акцент 2116"/>
    <w:basedOn w:val="a8"/>
    <w:uiPriority w:val="51"/>
    <w:rsid w:val="00C9793F"/>
    <w:pPr>
      <w:spacing w:line="240" w:lineRule="auto"/>
      <w:ind w:firstLine="0"/>
      <w:jc w:val="left"/>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140">
    <w:name w:val="Сетка таблицы614"/>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61">
    <w:name w:val="Нет списка116"/>
    <w:next w:val="a9"/>
    <w:uiPriority w:val="99"/>
    <w:semiHidden/>
    <w:unhideWhenUsed/>
    <w:rsid w:val="00C9793F"/>
  </w:style>
  <w:style w:type="numbering" w:customStyle="1" w:styleId="1171">
    <w:name w:val="Нет списка117"/>
    <w:next w:val="a9"/>
    <w:uiPriority w:val="99"/>
    <w:semiHidden/>
    <w:unhideWhenUsed/>
    <w:rsid w:val="00C9793F"/>
  </w:style>
  <w:style w:type="table" w:customStyle="1" w:styleId="7140">
    <w:name w:val="Сетка таблицы714"/>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9"/>
    <w:uiPriority w:val="99"/>
    <w:semiHidden/>
    <w:unhideWhenUsed/>
    <w:rsid w:val="00C9793F"/>
  </w:style>
  <w:style w:type="table" w:customStyle="1" w:styleId="11100">
    <w:name w:val="Сетка таблицы1110"/>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C9793F"/>
  </w:style>
  <w:style w:type="table" w:customStyle="1" w:styleId="-118">
    <w:name w:val="Цветная сетка - Акцент 118"/>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80">
    <w:name w:val="Темный список - Акцент 118"/>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8">
    <w:name w:val="Средняя сетка 3 - Акцент 618"/>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8">
    <w:name w:val="Темный список - Акцент 218"/>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
    <w:name w:val="Сетка таблицы85"/>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ный список - Акцент 318"/>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8">
    <w:name w:val="Темный список - Акцент 418"/>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Темный список - Акцент 518"/>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Цветная заливка - Акцент 118"/>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8">
    <w:name w:val="Темный список - Акцент 618"/>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
    <w:name w:val="Сетка таблицы123"/>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8"/>
    <w:uiPriority w:val="51"/>
    <w:rsid w:val="00C9793F"/>
    <w:pPr>
      <w:spacing w:line="240" w:lineRule="auto"/>
      <w:ind w:firstLine="0"/>
      <w:jc w:val="left"/>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8"/>
    <w:uiPriority w:val="51"/>
    <w:rsid w:val="00C9793F"/>
    <w:pPr>
      <w:spacing w:line="240" w:lineRule="auto"/>
      <w:ind w:firstLine="0"/>
      <w:jc w:val="left"/>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8"/>
    <w:next w:val="afb"/>
    <w:uiPriority w:val="39"/>
    <w:rsid w:val="00C9793F"/>
    <w:pPr>
      <w:spacing w:line="240" w:lineRule="auto"/>
      <w:ind w:firstLine="0"/>
      <w:jc w:val="left"/>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8"/>
    <w:next w:val="-232"/>
    <w:uiPriority w:val="47"/>
    <w:rsid w:val="00C9793F"/>
    <w:pPr>
      <w:spacing w:line="240" w:lineRule="auto"/>
      <w:ind w:firstLine="0"/>
      <w:jc w:val="left"/>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8"/>
    <w:next w:val="-242"/>
    <w:uiPriority w:val="47"/>
    <w:rsid w:val="00C9793F"/>
    <w:pPr>
      <w:spacing w:line="240" w:lineRule="auto"/>
      <w:ind w:firstLine="0"/>
      <w:jc w:val="left"/>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8"/>
    <w:next w:val="-252"/>
    <w:uiPriority w:val="47"/>
    <w:rsid w:val="00C9793F"/>
    <w:pPr>
      <w:spacing w:line="240" w:lineRule="auto"/>
      <w:ind w:firstLine="0"/>
      <w:jc w:val="left"/>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8"/>
    <w:next w:val="-212"/>
    <w:uiPriority w:val="47"/>
    <w:rsid w:val="00C9793F"/>
    <w:pPr>
      <w:spacing w:line="240" w:lineRule="auto"/>
      <w:ind w:firstLine="0"/>
      <w:jc w:val="left"/>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422">
    <w:name w:val="Список-таблица 2 — акцент 4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522">
    <w:name w:val="Список-таблица 2 — акцент 5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122">
    <w:name w:val="Список-таблица 2 — акцент 122"/>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ffff1">
    <w:name w:val="Название Знак1"/>
    <w:aliases w:val=" Знак3 Знак,Название5 Знак, Знак16 Знак,Знак16 Знак"/>
    <w:basedOn w:val="a7"/>
    <w:uiPriority w:val="10"/>
    <w:rsid w:val="00C9793F"/>
    <w:rPr>
      <w:rFonts w:ascii="Cambria" w:eastAsia="SimSun" w:hAnsi="Cambria" w:cs="Angsana New"/>
      <w:bCs/>
      <w:color w:val="17365D"/>
      <w:spacing w:val="5"/>
      <w:kern w:val="28"/>
      <w:sz w:val="52"/>
      <w:szCs w:val="52"/>
      <w:lang w:eastAsia="ru-RU"/>
    </w:rPr>
  </w:style>
  <w:style w:type="numbering" w:customStyle="1" w:styleId="441">
    <w:name w:val="Нет списка44"/>
    <w:next w:val="a9"/>
    <w:uiPriority w:val="99"/>
    <w:semiHidden/>
    <w:unhideWhenUsed/>
    <w:rsid w:val="00C9793F"/>
  </w:style>
  <w:style w:type="table" w:customStyle="1" w:styleId="-124">
    <w:name w:val="Цветная сетка - Акцент 124"/>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40">
    <w:name w:val="Темный список - Акцент 124"/>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24">
    <w:name w:val="Средняя сетка 3 - Акцент 624"/>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4">
    <w:name w:val="Темный список - Акцент 224"/>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921">
    <w:name w:val="Сетка таблицы9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Темный список - Акцент 324"/>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4">
    <w:name w:val="Темный список - Акцент 424"/>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2-1121">
    <w:name w:val="Средняя заливка 2 - Акцент 112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4">
    <w:name w:val="Темный список - Акцент 524"/>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2-1221">
    <w:name w:val="Средняя заливка 2 - Акцент 122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1">
    <w:name w:val="Цветная заливка - Акцент 124"/>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24">
    <w:name w:val="Темный список - Акцент 624"/>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321">
    <w:name w:val="Средняя заливка 2 - Акцент 132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етка таблицы13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4121">
    <w:name w:val="Таблица-сетка 2 — акцент 4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1210">
    <w:name w:val="Таблица-сетка 2 — акцент 1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3121">
    <w:name w:val="Таблица-сетка 2 — акцент 312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121">
    <w:name w:val="Таблица-сетка 3 — акцент 1121"/>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5121">
    <w:name w:val="Таблица-сетка 6 цветная — акцент 5121"/>
    <w:basedOn w:val="a8"/>
    <w:uiPriority w:val="51"/>
    <w:rsid w:val="00C9793F"/>
    <w:pPr>
      <w:spacing w:line="240" w:lineRule="auto"/>
      <w:ind w:firstLine="0"/>
      <w:jc w:val="left"/>
    </w:pPr>
    <w:rPr>
      <w:rFonts w:eastAsia="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2151">
    <w:name w:val="Таблица-сетка 6 цветная — акцент 2151"/>
    <w:basedOn w:val="a8"/>
    <w:uiPriority w:val="51"/>
    <w:rsid w:val="00C9793F"/>
    <w:pPr>
      <w:spacing w:line="240" w:lineRule="auto"/>
      <w:ind w:firstLine="0"/>
      <w:jc w:val="left"/>
    </w:pPr>
    <w:rPr>
      <w:rFonts w:eastAsia="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210">
    <w:name w:val="Сетка таблицы621"/>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4">
    <w:name w:val="Нет списка124"/>
    <w:next w:val="a9"/>
    <w:semiHidden/>
    <w:unhideWhenUsed/>
    <w:rsid w:val="00C9793F"/>
  </w:style>
  <w:style w:type="numbering" w:customStyle="1" w:styleId="1114">
    <w:name w:val="Нет списка1114"/>
    <w:next w:val="a9"/>
    <w:uiPriority w:val="99"/>
    <w:semiHidden/>
    <w:unhideWhenUsed/>
    <w:rsid w:val="00C9793F"/>
  </w:style>
  <w:style w:type="table" w:customStyle="1" w:styleId="7210">
    <w:name w:val="Сетка таблицы72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9"/>
    <w:uiPriority w:val="99"/>
    <w:semiHidden/>
    <w:unhideWhenUsed/>
    <w:rsid w:val="00C9793F"/>
  </w:style>
  <w:style w:type="table" w:customStyle="1" w:styleId="11114">
    <w:name w:val="Сетка таблицы1111"/>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9"/>
    <w:uiPriority w:val="99"/>
    <w:semiHidden/>
    <w:unhideWhenUsed/>
    <w:rsid w:val="00C9793F"/>
  </w:style>
  <w:style w:type="table" w:customStyle="1" w:styleId="-11110">
    <w:name w:val="Цветная сетка - Акцент 1111"/>
    <w:basedOn w:val="a8"/>
    <w:next w:val="-1"/>
    <w:uiPriority w:val="73"/>
    <w:rsid w:val="00C9793F"/>
    <w:pPr>
      <w:spacing w:line="240" w:lineRule="auto"/>
      <w:ind w:firstLine="0"/>
      <w:jc w:val="left"/>
    </w:pPr>
    <w:rPr>
      <w:rFonts w:eastAsia="SimSu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8"/>
    <w:next w:val="-10"/>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8"/>
    <w:next w:val="3-6"/>
    <w:uiPriority w:val="69"/>
    <w:rsid w:val="00C9793F"/>
    <w:pPr>
      <w:spacing w:line="240" w:lineRule="auto"/>
      <w:ind w:firstLine="0"/>
      <w:jc w:val="left"/>
    </w:pPr>
    <w:rPr>
      <w:rFonts w:eastAsia="SimSu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8"/>
    <w:next w:val="-2"/>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8"/>
    <w:next w:val="-3"/>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8"/>
    <w:next w:val="-4"/>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8"/>
    <w:next w:val="-5"/>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8"/>
    <w:next w:val="-12"/>
    <w:uiPriority w:val="71"/>
    <w:rsid w:val="00C9793F"/>
    <w:pPr>
      <w:spacing w:line="240" w:lineRule="auto"/>
      <w:ind w:firstLine="0"/>
      <w:jc w:val="left"/>
    </w:pPr>
    <w:rPr>
      <w:rFonts w:eastAsia="SimSu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8"/>
    <w:next w:val="-6"/>
    <w:uiPriority w:val="70"/>
    <w:rsid w:val="00C9793F"/>
    <w:pPr>
      <w:spacing w:line="240" w:lineRule="auto"/>
      <w:ind w:firstLine="0"/>
      <w:jc w:val="left"/>
    </w:pPr>
    <w:rPr>
      <w:rFonts w:eastAsia="SimSu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8"/>
    <w:uiPriority w:val="64"/>
    <w:rsid w:val="00C9793F"/>
    <w:pPr>
      <w:spacing w:line="240" w:lineRule="auto"/>
      <w:ind w:firstLine="0"/>
      <w:jc w:val="left"/>
    </w:pPr>
    <w:rPr>
      <w:rFonts w:eastAsia="SimSu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8"/>
    <w:next w:val="afb"/>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next w:val="afb"/>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8"/>
    <w:next w:val="afb"/>
    <w:uiPriority w:val="59"/>
    <w:rsid w:val="00C9793F"/>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8"/>
    <w:uiPriority w:val="47"/>
    <w:rsid w:val="00C9793F"/>
    <w:pPr>
      <w:spacing w:line="240" w:lineRule="auto"/>
      <w:ind w:firstLine="0"/>
      <w:jc w:val="left"/>
    </w:pPr>
    <w:rPr>
      <w:rFonts w:eastAsia="SimSu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8"/>
    <w:uiPriority w:val="48"/>
    <w:rsid w:val="00C9793F"/>
    <w:pPr>
      <w:spacing w:line="240" w:lineRule="auto"/>
      <w:ind w:firstLine="0"/>
      <w:jc w:val="left"/>
    </w:pPr>
    <w:rPr>
      <w:rFonts w:eastAsia="SimSu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8"/>
    <w:uiPriority w:val="51"/>
    <w:rsid w:val="00C9793F"/>
    <w:pPr>
      <w:spacing w:line="240" w:lineRule="auto"/>
      <w:ind w:firstLine="0"/>
      <w:jc w:val="left"/>
    </w:pPr>
    <w:rPr>
      <w:rFonts w:eastAsia="SimSu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8"/>
    <w:uiPriority w:val="51"/>
    <w:rsid w:val="00C9793F"/>
    <w:pPr>
      <w:spacing w:line="240" w:lineRule="auto"/>
      <w:ind w:firstLine="0"/>
      <w:jc w:val="left"/>
    </w:pPr>
    <w:rPr>
      <w:rFonts w:eastAsia="SimSu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8"/>
    <w:next w:val="afb"/>
    <w:uiPriority w:val="59"/>
    <w:rsid w:val="00C9793F"/>
    <w:pPr>
      <w:spacing w:line="240" w:lineRule="auto"/>
      <w:ind w:firstLine="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8"/>
    <w:next w:val="afb"/>
    <w:uiPriority w:val="39"/>
    <w:rsid w:val="00C9793F"/>
    <w:pPr>
      <w:spacing w:line="240" w:lineRule="auto"/>
      <w:ind w:firstLine="0"/>
      <w:jc w:val="left"/>
    </w:pPr>
    <w:rPr>
      <w:rFonts w:eastAsia="SimSu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8"/>
    <w:uiPriority w:val="51"/>
    <w:rsid w:val="00C9793F"/>
    <w:pPr>
      <w:spacing w:line="240" w:lineRule="auto"/>
      <w:ind w:firstLine="0"/>
      <w:jc w:val="left"/>
    </w:pPr>
    <w:rPr>
      <w:rFonts w:eastAsia="SimSu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8"/>
    <w:next w:val="-232"/>
    <w:uiPriority w:val="47"/>
    <w:rsid w:val="00C9793F"/>
    <w:pPr>
      <w:spacing w:line="240" w:lineRule="auto"/>
      <w:ind w:firstLine="0"/>
      <w:jc w:val="left"/>
    </w:pPr>
    <w:rPr>
      <w:rFonts w:eastAsia="SimSu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8"/>
    <w:next w:val="-242"/>
    <w:uiPriority w:val="47"/>
    <w:rsid w:val="00C9793F"/>
    <w:pPr>
      <w:spacing w:line="240" w:lineRule="auto"/>
      <w:ind w:firstLine="0"/>
      <w:jc w:val="left"/>
    </w:pPr>
    <w:rPr>
      <w:rFonts w:eastAsia="SimSu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8"/>
    <w:next w:val="-252"/>
    <w:uiPriority w:val="47"/>
    <w:rsid w:val="00C9793F"/>
    <w:pPr>
      <w:spacing w:line="240" w:lineRule="auto"/>
      <w:ind w:firstLine="0"/>
      <w:jc w:val="left"/>
    </w:pPr>
    <w:rPr>
      <w:rFonts w:eastAsia="SimSu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8"/>
    <w:next w:val="-212"/>
    <w:uiPriority w:val="47"/>
    <w:rsid w:val="00C9793F"/>
    <w:pPr>
      <w:spacing w:line="240" w:lineRule="auto"/>
      <w:ind w:firstLine="0"/>
      <w:jc w:val="left"/>
    </w:pPr>
    <w:rPr>
      <w:rFonts w:eastAsia="SimSu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Accent 4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Accent 5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11">
    <w:name w:val="List Table 2 Accent 11"/>
    <w:basedOn w:val="a8"/>
    <w:uiPriority w:val="47"/>
    <w:rsid w:val="00C9793F"/>
    <w:pPr>
      <w:spacing w:line="240" w:lineRule="auto"/>
      <w:ind w:firstLine="0"/>
      <w:jc w:val="left"/>
    </w:pPr>
    <w:rPr>
      <w:rFonts w:eastAsia="SimSun"/>
    </w:rPr>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2ffd">
    <w:name w:val="Табл2"/>
    <w:basedOn w:val="a6"/>
    <w:link w:val="2ffe"/>
    <w:qFormat/>
    <w:rsid w:val="00C9793F"/>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x-none"/>
    </w:rPr>
  </w:style>
  <w:style w:type="character" w:customStyle="1" w:styleId="2ffe">
    <w:name w:val="Табл2 Знак"/>
    <w:link w:val="2ffd"/>
    <w:rsid w:val="00C9793F"/>
    <w:rPr>
      <w:rFonts w:ascii="Times New Roman CYR" w:eastAsia="Times New Roman" w:hAnsi="Times New Roman CYR" w:cs="Times New Roman"/>
      <w:sz w:val="20"/>
      <w:szCs w:val="20"/>
      <w:lang w:val="x-none" w:eastAsia="x-none"/>
    </w:rPr>
  </w:style>
  <w:style w:type="table" w:customStyle="1" w:styleId="1021">
    <w:name w:val="Сетка таблицы10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8"/>
    <w:next w:val="afb"/>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8"/>
    <w:next w:val="afb"/>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6"/>
    <w:rsid w:val="00C9793F"/>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Тест таблицы"/>
    <w:basedOn w:val="a6"/>
    <w:link w:val="affffff5"/>
    <w:qFormat/>
    <w:rsid w:val="00C9793F"/>
    <w:pPr>
      <w:suppressAutoHyphens/>
      <w:spacing w:line="240" w:lineRule="auto"/>
    </w:pPr>
    <w:rPr>
      <w:rFonts w:eastAsia="Times New Roman"/>
      <w:sz w:val="24"/>
      <w:szCs w:val="24"/>
      <w:lang w:eastAsia="ar-SA"/>
    </w:rPr>
  </w:style>
  <w:style w:type="character" w:customStyle="1" w:styleId="affffff5">
    <w:name w:val="Тест таблицы Знак"/>
    <w:link w:val="affffff4"/>
    <w:rsid w:val="00C9793F"/>
    <w:rPr>
      <w:rFonts w:ascii="Times New Roman" w:eastAsia="Times New Roman" w:hAnsi="Times New Roman" w:cs="Times New Roman"/>
      <w:sz w:val="24"/>
      <w:szCs w:val="24"/>
      <w:lang w:eastAsia="ar-SA"/>
    </w:rPr>
  </w:style>
  <w:style w:type="character" w:customStyle="1" w:styleId="1ffff2">
    <w:name w:val="Неразрешенное упоминание1"/>
    <w:basedOn w:val="a7"/>
    <w:uiPriority w:val="99"/>
    <w:semiHidden/>
    <w:unhideWhenUsed/>
    <w:rsid w:val="00C9793F"/>
    <w:rPr>
      <w:color w:val="605E5C"/>
      <w:shd w:val="clear" w:color="auto" w:fill="E1DFDD"/>
    </w:rPr>
  </w:style>
  <w:style w:type="table" w:customStyle="1" w:styleId="2fff">
    <w:name w:val="ПЕ_Таблица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C9793F"/>
    <w:rPr>
      <w:rFonts w:eastAsia="Times New Roman"/>
      <w:sz w:val="24"/>
      <w:szCs w:val="20"/>
      <w:lang w:eastAsia="ru-RU"/>
    </w:rPr>
  </w:style>
  <w:style w:type="character" w:customStyle="1" w:styleId="3fb">
    <w:name w:val="Знак Знак3"/>
    <w:rsid w:val="00C9793F"/>
    <w:rPr>
      <w:rFonts w:ascii="Cambria" w:hAnsi="Cambria"/>
      <w:b/>
      <w:kern w:val="32"/>
      <w:sz w:val="32"/>
    </w:rPr>
  </w:style>
  <w:style w:type="paragraph" w:customStyle="1" w:styleId="3">
    <w:name w:val="Пункт3"/>
    <w:basedOn w:val="a6"/>
    <w:rsid w:val="00C9793F"/>
    <w:pPr>
      <w:numPr>
        <w:numId w:val="25"/>
      </w:numPr>
      <w:spacing w:line="240" w:lineRule="auto"/>
      <w:jc w:val="left"/>
    </w:pPr>
    <w:rPr>
      <w:rFonts w:eastAsia="Times New Roman"/>
      <w:sz w:val="24"/>
      <w:szCs w:val="24"/>
      <w:lang w:eastAsia="ru-RU"/>
    </w:rPr>
  </w:style>
  <w:style w:type="paragraph" w:styleId="a">
    <w:name w:val="List Number"/>
    <w:basedOn w:val="a6"/>
    <w:rsid w:val="00C9793F"/>
    <w:pPr>
      <w:numPr>
        <w:numId w:val="24"/>
      </w:numPr>
      <w:spacing w:line="240" w:lineRule="auto"/>
      <w:jc w:val="left"/>
    </w:pPr>
    <w:rPr>
      <w:rFonts w:eastAsia="Times New Roman"/>
      <w:sz w:val="20"/>
      <w:szCs w:val="20"/>
      <w:lang w:eastAsia="ru-RU"/>
    </w:rPr>
  </w:style>
  <w:style w:type="paragraph" w:customStyle="1" w:styleId="Style2">
    <w:name w:val="Style 2"/>
    <w:rsid w:val="00C9793F"/>
    <w:pPr>
      <w:widowControl w:val="0"/>
      <w:autoSpaceDE w:val="0"/>
      <w:autoSpaceDN w:val="0"/>
      <w:adjustRightInd w:val="0"/>
      <w:spacing w:line="240" w:lineRule="auto"/>
      <w:ind w:firstLine="0"/>
      <w:jc w:val="left"/>
    </w:pPr>
    <w:rPr>
      <w:rFonts w:ascii="Times New Roman" w:eastAsia="Times New Roman" w:hAnsi="Times New Roman" w:cs="Times New Roman"/>
      <w:sz w:val="28"/>
      <w:szCs w:val="28"/>
      <w:lang w:eastAsia="ru-RU"/>
    </w:rPr>
  </w:style>
  <w:style w:type="character" w:customStyle="1" w:styleId="postbody">
    <w:name w:val="postbody"/>
    <w:rsid w:val="00C9793F"/>
  </w:style>
  <w:style w:type="character" w:customStyle="1" w:styleId="95">
    <w:name w:val="Знак Знак9"/>
    <w:locked/>
    <w:rsid w:val="00C9793F"/>
    <w:rPr>
      <w:b/>
      <w:sz w:val="28"/>
      <w:lang w:val="ru-RU" w:eastAsia="ru-RU" w:bidi="ar-SA"/>
    </w:rPr>
  </w:style>
  <w:style w:type="character" w:customStyle="1" w:styleId="s2">
    <w:name w:val="s2"/>
    <w:basedOn w:val="a7"/>
    <w:rsid w:val="00C9793F"/>
  </w:style>
  <w:style w:type="character" w:customStyle="1" w:styleId="fs10">
    <w:name w:val="fs10"/>
    <w:rsid w:val="00C9793F"/>
  </w:style>
  <w:style w:type="paragraph" w:customStyle="1" w:styleId="msonormalcxspmiddle">
    <w:name w:val="msonormalcxspmiddle"/>
    <w:basedOn w:val="a6"/>
    <w:qFormat/>
    <w:rsid w:val="00C9793F"/>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40">
    <w:name w:val="Нет списка11114"/>
    <w:next w:val="a9"/>
    <w:semiHidden/>
    <w:rsid w:val="00C9793F"/>
  </w:style>
  <w:style w:type="character" w:customStyle="1" w:styleId="affffff6">
    <w:name w:val="Îñíîâíîé øðèôò"/>
    <w:rsid w:val="00C9793F"/>
  </w:style>
  <w:style w:type="paragraph" w:customStyle="1" w:styleId="1ffff3">
    <w:name w:val="Знак Знак Знак Знак1 Знак Знак Знак"/>
    <w:basedOn w:val="a6"/>
    <w:rsid w:val="00C9793F"/>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6"/>
    <w:link w:val="1ffff4"/>
    <w:rsid w:val="00C9793F"/>
    <w:pPr>
      <w:numPr>
        <w:numId w:val="26"/>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6"/>
    <w:rsid w:val="00C9793F"/>
    <w:pPr>
      <w:numPr>
        <w:ilvl w:val="1"/>
        <w:numId w:val="26"/>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4">
    <w:name w:val="1. Заголовок Знак"/>
    <w:link w:val="13"/>
    <w:locked/>
    <w:rsid w:val="00C9793F"/>
    <w:rPr>
      <w:rFonts w:ascii="Arial" w:eastAsia="Times New Roman" w:hAnsi="Arial" w:cs="Times New Roman"/>
      <w:b/>
      <w:sz w:val="24"/>
      <w:szCs w:val="24"/>
      <w:lang w:val="x-none"/>
    </w:rPr>
  </w:style>
  <w:style w:type="paragraph" w:customStyle="1" w:styleId="ConsPlusCell">
    <w:name w:val="ConsPlusCell"/>
    <w:qFormat/>
    <w:rsid w:val="00C9793F"/>
    <w:pPr>
      <w:autoSpaceDE w:val="0"/>
      <w:autoSpaceDN w:val="0"/>
      <w:adjustRightInd w:val="0"/>
      <w:spacing w:line="240" w:lineRule="auto"/>
      <w:ind w:firstLine="0"/>
      <w:jc w:val="left"/>
    </w:pPr>
    <w:rPr>
      <w:rFonts w:ascii="Times New Roman" w:eastAsia="Calibri" w:hAnsi="Times New Roman" w:cs="Times New Roman"/>
      <w:sz w:val="28"/>
      <w:szCs w:val="28"/>
      <w:lang w:eastAsia="ru-RU"/>
    </w:rPr>
  </w:style>
  <w:style w:type="character" w:customStyle="1" w:styleId="ConsNormal0">
    <w:name w:val="ConsNormal Знак"/>
    <w:link w:val="ConsNormal"/>
    <w:locked/>
    <w:rsid w:val="00C9793F"/>
    <w:rPr>
      <w:rFonts w:ascii="Consultant" w:eastAsia="Times New Roman" w:hAnsi="Consultant" w:cs="Times New Roman"/>
      <w:sz w:val="20"/>
      <w:szCs w:val="20"/>
      <w:lang w:eastAsia="ru-RU"/>
    </w:rPr>
  </w:style>
  <w:style w:type="paragraph" w:customStyle="1" w:styleId="Style7">
    <w:name w:val="Style7"/>
    <w:basedOn w:val="a6"/>
    <w:rsid w:val="00C9793F"/>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9"/>
    <w:semiHidden/>
    <w:rsid w:val="00C9793F"/>
  </w:style>
  <w:style w:type="paragraph" w:customStyle="1" w:styleId="ConsPlusDocList">
    <w:name w:val="ConsPlusDocList"/>
    <w:qFormat/>
    <w:rsid w:val="00C9793F"/>
    <w:pPr>
      <w:widowControl w:val="0"/>
      <w:autoSpaceDE w:val="0"/>
      <w:autoSpaceDN w:val="0"/>
      <w:spacing w:line="240" w:lineRule="auto"/>
      <w:ind w:firstLine="0"/>
      <w:jc w:val="left"/>
    </w:pPr>
    <w:rPr>
      <w:rFonts w:ascii="Courier New" w:eastAsia="Times New Roman" w:hAnsi="Courier New" w:cs="Courier New"/>
      <w:sz w:val="20"/>
      <w:szCs w:val="20"/>
      <w:lang w:eastAsia="ru-RU"/>
    </w:rPr>
  </w:style>
  <w:style w:type="paragraph" w:customStyle="1" w:styleId="ConsPlusTitlePage">
    <w:name w:val="ConsPlusTitlePage"/>
    <w:qFormat/>
    <w:rsid w:val="00C9793F"/>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qFormat/>
    <w:rsid w:val="00C9793F"/>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C9793F"/>
    <w:pPr>
      <w:widowControl w:val="0"/>
      <w:autoSpaceDE w:val="0"/>
      <w:autoSpaceDN w:val="0"/>
      <w:spacing w:line="240" w:lineRule="auto"/>
      <w:ind w:firstLine="0"/>
      <w:jc w:val="left"/>
    </w:pPr>
    <w:rPr>
      <w:rFonts w:ascii="Arial" w:eastAsia="Times New Roman" w:hAnsi="Arial" w:cs="Arial"/>
      <w:sz w:val="20"/>
      <w:szCs w:val="20"/>
      <w:lang w:eastAsia="ru-RU"/>
    </w:rPr>
  </w:style>
  <w:style w:type="paragraph" w:customStyle="1" w:styleId="affffff7">
    <w:name w:val="адрес"/>
    <w:basedOn w:val="a6"/>
    <w:rsid w:val="00C9793F"/>
    <w:pPr>
      <w:spacing w:line="240" w:lineRule="atLeast"/>
      <w:ind w:left="1701" w:firstLine="0"/>
      <w:jc w:val="left"/>
    </w:pPr>
    <w:rPr>
      <w:rFonts w:eastAsia="Times New Roman"/>
      <w:szCs w:val="20"/>
      <w:lang w:eastAsia="ru-RU"/>
    </w:rPr>
  </w:style>
  <w:style w:type="paragraph" w:styleId="affffff8">
    <w:name w:val="Normal Indent"/>
    <w:basedOn w:val="a6"/>
    <w:rsid w:val="00C9793F"/>
    <w:pPr>
      <w:spacing w:line="240" w:lineRule="auto"/>
      <w:ind w:firstLine="567"/>
    </w:pPr>
    <w:rPr>
      <w:rFonts w:eastAsia="Times New Roman"/>
      <w:sz w:val="24"/>
      <w:szCs w:val="24"/>
      <w:lang w:eastAsia="ru-RU"/>
    </w:rPr>
  </w:style>
  <w:style w:type="numbering" w:customStyle="1" w:styleId="541">
    <w:name w:val="Нет списка54"/>
    <w:next w:val="a9"/>
    <w:uiPriority w:val="99"/>
    <w:semiHidden/>
    <w:unhideWhenUsed/>
    <w:rsid w:val="00C9793F"/>
  </w:style>
  <w:style w:type="numbering" w:customStyle="1" w:styleId="134">
    <w:name w:val="Нет списка134"/>
    <w:next w:val="a9"/>
    <w:uiPriority w:val="99"/>
    <w:semiHidden/>
    <w:unhideWhenUsed/>
    <w:rsid w:val="00C9793F"/>
  </w:style>
  <w:style w:type="paragraph" w:customStyle="1" w:styleId="324">
    <w:name w:val="Основной текст с отступом 32"/>
    <w:basedOn w:val="a6"/>
    <w:rsid w:val="00C9793F"/>
    <w:pPr>
      <w:spacing w:line="240" w:lineRule="auto"/>
      <w:ind w:left="426" w:firstLine="0"/>
    </w:pPr>
    <w:rPr>
      <w:rFonts w:eastAsia="Times New Roman"/>
      <w:sz w:val="20"/>
      <w:szCs w:val="20"/>
      <w:lang w:eastAsia="ru-RU"/>
    </w:rPr>
  </w:style>
  <w:style w:type="paragraph" w:customStyle="1" w:styleId="BodyText21">
    <w:name w:val="Body Text 21"/>
    <w:basedOn w:val="a6"/>
    <w:rsid w:val="00C9793F"/>
    <w:pPr>
      <w:spacing w:line="240" w:lineRule="auto"/>
      <w:ind w:firstLine="0"/>
    </w:pPr>
    <w:rPr>
      <w:rFonts w:eastAsia="Times New Roman"/>
      <w:i/>
      <w:sz w:val="20"/>
      <w:szCs w:val="20"/>
      <w:lang w:eastAsia="ru-RU"/>
    </w:rPr>
  </w:style>
  <w:style w:type="paragraph" w:customStyle="1" w:styleId="xl22">
    <w:name w:val="xl22"/>
    <w:basedOn w:val="a6"/>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6"/>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6"/>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6"/>
    <w:rsid w:val="00C979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6"/>
    <w:rsid w:val="00C979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6"/>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6"/>
    <w:rsid w:val="00C9793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6"/>
    <w:rsid w:val="00C9793F"/>
    <w:pPr>
      <w:spacing w:after="160" w:line="240" w:lineRule="exact"/>
      <w:ind w:firstLine="0"/>
      <w:jc w:val="left"/>
    </w:pPr>
    <w:rPr>
      <w:rFonts w:ascii="Verdana" w:eastAsia="Times New Roman" w:hAnsi="Verdana"/>
      <w:sz w:val="24"/>
      <w:szCs w:val="24"/>
      <w:lang w:val="en-US"/>
    </w:rPr>
  </w:style>
  <w:style w:type="paragraph" w:styleId="2fff0">
    <w:name w:val="Body Text First Indent 2"/>
    <w:basedOn w:val="affff"/>
    <w:link w:val="2fff1"/>
    <w:rsid w:val="00C9793F"/>
    <w:pPr>
      <w:spacing w:line="240" w:lineRule="auto"/>
      <w:ind w:firstLine="210"/>
      <w:jc w:val="left"/>
    </w:pPr>
    <w:rPr>
      <w:rFonts w:ascii="Times New Roman" w:eastAsia="Times New Roman" w:hAnsi="Times New Roman" w:cs="Times New Roman"/>
      <w:sz w:val="28"/>
      <w:szCs w:val="24"/>
      <w:lang w:eastAsia="ru-RU"/>
    </w:rPr>
  </w:style>
  <w:style w:type="character" w:customStyle="1" w:styleId="2fff1">
    <w:name w:val="Красная строка 2 Знак"/>
    <w:basedOn w:val="afffe"/>
    <w:link w:val="2fff0"/>
    <w:rsid w:val="00C9793F"/>
    <w:rPr>
      <w:rFonts w:ascii="Times New Roman" w:eastAsia="Times New Roman" w:hAnsi="Times New Roman" w:cs="Times New Roman"/>
      <w:sz w:val="28"/>
      <w:szCs w:val="24"/>
      <w:lang w:eastAsia="ru-RU"/>
    </w:rPr>
  </w:style>
  <w:style w:type="paragraph" w:customStyle="1" w:styleId="xl32">
    <w:name w:val="xl32"/>
    <w:basedOn w:val="a6"/>
    <w:rsid w:val="00C9793F"/>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9">
    <w:name w:val="Знак Знак Знак"/>
    <w:basedOn w:val="a6"/>
    <w:rsid w:val="00C9793F"/>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6"/>
    <w:rsid w:val="00C9793F"/>
    <w:pPr>
      <w:spacing w:line="240" w:lineRule="auto"/>
      <w:ind w:firstLine="539"/>
    </w:pPr>
    <w:rPr>
      <w:rFonts w:eastAsia="Calibri"/>
      <w:color w:val="000000"/>
      <w:kern w:val="24"/>
      <w:sz w:val="24"/>
      <w:szCs w:val="24"/>
    </w:rPr>
  </w:style>
  <w:style w:type="paragraph" w:customStyle="1" w:styleId="4a">
    <w:name w:val="Знак4"/>
    <w:basedOn w:val="a6"/>
    <w:rsid w:val="00C9793F"/>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a">
    <w:name w:val="Знак Знак Знак Знак Знак Знак Знак Знак Знак Знак Знак Знак Знак Знак Знак Знак Знак Знак"/>
    <w:basedOn w:val="a6"/>
    <w:rsid w:val="00C9793F"/>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C9793F"/>
    <w:rPr>
      <w:rFonts w:ascii="Verdana" w:hAnsi="Verdana" w:hint="default"/>
      <w:b/>
      <w:bCs/>
      <w:color w:val="333333"/>
      <w:sz w:val="15"/>
      <w:szCs w:val="15"/>
    </w:rPr>
  </w:style>
  <w:style w:type="paragraph" w:customStyle="1" w:styleId="affffffb">
    <w:name w:val="подпись"/>
    <w:basedOn w:val="a6"/>
    <w:rsid w:val="00C9793F"/>
    <w:pPr>
      <w:tabs>
        <w:tab w:val="left" w:pos="6237"/>
      </w:tabs>
      <w:spacing w:line="240" w:lineRule="atLeast"/>
      <w:ind w:right="5670" w:firstLine="0"/>
      <w:jc w:val="left"/>
    </w:pPr>
    <w:rPr>
      <w:rFonts w:eastAsia="Times New Roman"/>
      <w:szCs w:val="20"/>
      <w:lang w:eastAsia="ru-RU"/>
    </w:rPr>
  </w:style>
  <w:style w:type="paragraph" w:customStyle="1" w:styleId="affffffc">
    <w:name w:val="Основной шрифт"/>
    <w:link w:val="affffffd"/>
    <w:qFormat/>
    <w:rsid w:val="00C9793F"/>
    <w:pPr>
      <w:spacing w:line="240" w:lineRule="auto"/>
      <w:ind w:firstLine="340"/>
    </w:pPr>
    <w:rPr>
      <w:rFonts w:ascii="Tahoma" w:eastAsia="Calibri" w:hAnsi="Tahoma" w:cs="Times New Roman"/>
      <w:sz w:val="20"/>
      <w:szCs w:val="24"/>
      <w:lang w:eastAsia="ru-RU"/>
    </w:rPr>
  </w:style>
  <w:style w:type="character" w:customStyle="1" w:styleId="affffffd">
    <w:name w:val="Основной шрифт Знак"/>
    <w:link w:val="affffffc"/>
    <w:locked/>
    <w:rsid w:val="00C9793F"/>
    <w:rPr>
      <w:rFonts w:ascii="Tahoma" w:eastAsia="Calibri" w:hAnsi="Tahoma" w:cs="Times New Roman"/>
      <w:sz w:val="20"/>
      <w:szCs w:val="24"/>
      <w:lang w:eastAsia="ru-RU"/>
    </w:rPr>
  </w:style>
  <w:style w:type="character" w:customStyle="1" w:styleId="ListParagraphChar1">
    <w:name w:val="List Paragraph Char1"/>
    <w:locked/>
    <w:rsid w:val="00C9793F"/>
    <w:rPr>
      <w:rFonts w:ascii="Calibri" w:eastAsia="Times New Roman" w:hAnsi="Calibri" w:cs="Calibri"/>
    </w:rPr>
  </w:style>
  <w:style w:type="paragraph" w:customStyle="1" w:styleId="Oaeno">
    <w:name w:val="Oaeno"/>
    <w:basedOn w:val="a6"/>
    <w:rsid w:val="00C9793F"/>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9"/>
    <w:semiHidden/>
    <w:rsid w:val="00C9793F"/>
  </w:style>
  <w:style w:type="paragraph" w:customStyle="1" w:styleId="ListParagraph1">
    <w:name w:val="List Paragraph1"/>
    <w:basedOn w:val="a6"/>
    <w:rsid w:val="00C9793F"/>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6"/>
    <w:next w:val="a6"/>
    <w:link w:val="z-0"/>
    <w:hidden/>
    <w:rsid w:val="00C9793F"/>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7"/>
    <w:link w:val="z-"/>
    <w:rsid w:val="00C9793F"/>
    <w:rPr>
      <w:rFonts w:ascii="Arial" w:eastAsia="Times New Roman" w:hAnsi="Arial" w:cs="Arial"/>
      <w:vanish/>
      <w:sz w:val="16"/>
      <w:szCs w:val="16"/>
      <w:lang w:eastAsia="ru-RU"/>
    </w:rPr>
  </w:style>
  <w:style w:type="paragraph" w:styleId="z-1">
    <w:name w:val="HTML Bottom of Form"/>
    <w:basedOn w:val="a6"/>
    <w:next w:val="a6"/>
    <w:link w:val="z-2"/>
    <w:hidden/>
    <w:rsid w:val="00C9793F"/>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7"/>
    <w:link w:val="z-1"/>
    <w:rsid w:val="00C9793F"/>
    <w:rPr>
      <w:rFonts w:ascii="Arial" w:eastAsia="Times New Roman" w:hAnsi="Arial" w:cs="Arial"/>
      <w:vanish/>
      <w:sz w:val="16"/>
      <w:szCs w:val="16"/>
      <w:lang w:eastAsia="ru-RU"/>
    </w:rPr>
  </w:style>
  <w:style w:type="character" w:customStyle="1" w:styleId="medium-w21">
    <w:name w:val="medium-w21"/>
    <w:rsid w:val="00C9793F"/>
    <w:rPr>
      <w:rFonts w:cs="Times New Roman"/>
    </w:rPr>
  </w:style>
  <w:style w:type="character" w:customStyle="1" w:styleId="p-top">
    <w:name w:val="p-top"/>
    <w:rsid w:val="00C9793F"/>
    <w:rPr>
      <w:rFonts w:cs="Times New Roman"/>
    </w:rPr>
  </w:style>
  <w:style w:type="character" w:customStyle="1" w:styleId="red">
    <w:name w:val="red"/>
    <w:rsid w:val="00C9793F"/>
    <w:rPr>
      <w:rFonts w:cs="Times New Roman"/>
    </w:rPr>
  </w:style>
  <w:style w:type="numbering" w:customStyle="1" w:styleId="21111">
    <w:name w:val="Нет списка2111"/>
    <w:next w:val="a9"/>
    <w:uiPriority w:val="99"/>
    <w:semiHidden/>
    <w:unhideWhenUsed/>
    <w:rsid w:val="00C9793F"/>
  </w:style>
  <w:style w:type="numbering" w:customStyle="1" w:styleId="11111111">
    <w:name w:val="Нет списка11111111"/>
    <w:next w:val="a9"/>
    <w:semiHidden/>
    <w:rsid w:val="00C9793F"/>
  </w:style>
  <w:style w:type="numbering" w:customStyle="1" w:styleId="211110">
    <w:name w:val="Нет списка21111"/>
    <w:next w:val="a9"/>
    <w:uiPriority w:val="99"/>
    <w:semiHidden/>
    <w:unhideWhenUsed/>
    <w:rsid w:val="00C9793F"/>
  </w:style>
  <w:style w:type="numbering" w:customStyle="1" w:styleId="111111111">
    <w:name w:val="Нет списка111111111"/>
    <w:next w:val="a9"/>
    <w:semiHidden/>
    <w:rsid w:val="00C9793F"/>
  </w:style>
  <w:style w:type="numbering" w:customStyle="1" w:styleId="4112">
    <w:name w:val="Нет списка411"/>
    <w:next w:val="a9"/>
    <w:uiPriority w:val="99"/>
    <w:semiHidden/>
    <w:unhideWhenUsed/>
    <w:rsid w:val="00C9793F"/>
  </w:style>
  <w:style w:type="numbering" w:customStyle="1" w:styleId="12110">
    <w:name w:val="Нет списка1211"/>
    <w:next w:val="a9"/>
    <w:semiHidden/>
    <w:rsid w:val="00C9793F"/>
  </w:style>
  <w:style w:type="numbering" w:customStyle="1" w:styleId="5112">
    <w:name w:val="Нет списка511"/>
    <w:next w:val="a9"/>
    <w:uiPriority w:val="99"/>
    <w:semiHidden/>
    <w:unhideWhenUsed/>
    <w:rsid w:val="00C9793F"/>
  </w:style>
  <w:style w:type="numbering" w:customStyle="1" w:styleId="13110">
    <w:name w:val="Нет списка1311"/>
    <w:next w:val="a9"/>
    <w:semiHidden/>
    <w:rsid w:val="00C9793F"/>
  </w:style>
  <w:style w:type="numbering" w:customStyle="1" w:styleId="2211">
    <w:name w:val="Нет списка221"/>
    <w:next w:val="a9"/>
    <w:uiPriority w:val="99"/>
    <w:semiHidden/>
    <w:unhideWhenUsed/>
    <w:rsid w:val="00C9793F"/>
  </w:style>
  <w:style w:type="numbering" w:customStyle="1" w:styleId="11210">
    <w:name w:val="Нет списка1121"/>
    <w:next w:val="a9"/>
    <w:semiHidden/>
    <w:rsid w:val="00C9793F"/>
  </w:style>
  <w:style w:type="numbering" w:customStyle="1" w:styleId="31111">
    <w:name w:val="Нет списка3111"/>
    <w:next w:val="a9"/>
    <w:uiPriority w:val="99"/>
    <w:semiHidden/>
    <w:unhideWhenUsed/>
    <w:rsid w:val="00C9793F"/>
  </w:style>
  <w:style w:type="numbering" w:customStyle="1" w:styleId="41110">
    <w:name w:val="Нет списка4111"/>
    <w:next w:val="a9"/>
    <w:uiPriority w:val="99"/>
    <w:semiHidden/>
    <w:unhideWhenUsed/>
    <w:rsid w:val="00C9793F"/>
  </w:style>
  <w:style w:type="numbering" w:customStyle="1" w:styleId="12111">
    <w:name w:val="Нет списка12111"/>
    <w:next w:val="a9"/>
    <w:semiHidden/>
    <w:rsid w:val="00C9793F"/>
  </w:style>
  <w:style w:type="numbering" w:customStyle="1" w:styleId="641">
    <w:name w:val="Нет списка64"/>
    <w:next w:val="a9"/>
    <w:semiHidden/>
    <w:rsid w:val="00C9793F"/>
  </w:style>
  <w:style w:type="character" w:customStyle="1" w:styleId="FontStyle21">
    <w:name w:val="Font Style21"/>
    <w:rsid w:val="00C9793F"/>
    <w:rPr>
      <w:rFonts w:ascii="Times New Roman" w:hAnsi="Times New Roman" w:cs="Times New Roman"/>
      <w:sz w:val="26"/>
      <w:szCs w:val="26"/>
    </w:rPr>
  </w:style>
  <w:style w:type="paragraph" w:customStyle="1" w:styleId="Style8">
    <w:name w:val="Style8"/>
    <w:basedOn w:val="a6"/>
    <w:rsid w:val="00C9793F"/>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4">
    <w:name w:val="Нет списка144"/>
    <w:next w:val="a9"/>
    <w:uiPriority w:val="99"/>
    <w:semiHidden/>
    <w:unhideWhenUsed/>
    <w:rsid w:val="00C9793F"/>
  </w:style>
  <w:style w:type="numbering" w:customStyle="1" w:styleId="11310">
    <w:name w:val="Нет списка1131"/>
    <w:next w:val="a9"/>
    <w:semiHidden/>
    <w:rsid w:val="00C9793F"/>
  </w:style>
  <w:style w:type="numbering" w:customStyle="1" w:styleId="2310">
    <w:name w:val="Нет списка231"/>
    <w:next w:val="a9"/>
    <w:uiPriority w:val="99"/>
    <w:semiHidden/>
    <w:unhideWhenUsed/>
    <w:rsid w:val="00C9793F"/>
  </w:style>
  <w:style w:type="numbering" w:customStyle="1" w:styleId="11121">
    <w:name w:val="Нет списка11121"/>
    <w:next w:val="a9"/>
    <w:semiHidden/>
    <w:rsid w:val="00C9793F"/>
  </w:style>
  <w:style w:type="numbering" w:customStyle="1" w:styleId="3211">
    <w:name w:val="Нет списка321"/>
    <w:next w:val="a9"/>
    <w:uiPriority w:val="99"/>
    <w:semiHidden/>
    <w:unhideWhenUsed/>
    <w:rsid w:val="00C9793F"/>
  </w:style>
  <w:style w:type="numbering" w:customStyle="1" w:styleId="4211">
    <w:name w:val="Нет списка421"/>
    <w:next w:val="a9"/>
    <w:uiPriority w:val="99"/>
    <w:semiHidden/>
    <w:unhideWhenUsed/>
    <w:rsid w:val="00C9793F"/>
  </w:style>
  <w:style w:type="numbering" w:customStyle="1" w:styleId="1221">
    <w:name w:val="Нет списка1221"/>
    <w:next w:val="a9"/>
    <w:semiHidden/>
    <w:rsid w:val="00C9793F"/>
  </w:style>
  <w:style w:type="numbering" w:customStyle="1" w:styleId="740">
    <w:name w:val="Нет списка74"/>
    <w:next w:val="a9"/>
    <w:uiPriority w:val="99"/>
    <w:semiHidden/>
    <w:unhideWhenUsed/>
    <w:rsid w:val="00C9793F"/>
  </w:style>
  <w:style w:type="numbering" w:customStyle="1" w:styleId="154">
    <w:name w:val="Нет списка154"/>
    <w:next w:val="a9"/>
    <w:semiHidden/>
    <w:unhideWhenUsed/>
    <w:rsid w:val="00C9793F"/>
  </w:style>
  <w:style w:type="numbering" w:customStyle="1" w:styleId="11410">
    <w:name w:val="Нет списка1141"/>
    <w:next w:val="a9"/>
    <w:semiHidden/>
    <w:rsid w:val="00C9793F"/>
  </w:style>
  <w:style w:type="numbering" w:customStyle="1" w:styleId="2410">
    <w:name w:val="Нет списка241"/>
    <w:next w:val="a9"/>
    <w:uiPriority w:val="99"/>
    <w:semiHidden/>
    <w:unhideWhenUsed/>
    <w:rsid w:val="00C9793F"/>
  </w:style>
  <w:style w:type="numbering" w:customStyle="1" w:styleId="11131">
    <w:name w:val="Нет списка11131"/>
    <w:next w:val="a9"/>
    <w:semiHidden/>
    <w:rsid w:val="00C9793F"/>
  </w:style>
  <w:style w:type="numbering" w:customStyle="1" w:styleId="3310">
    <w:name w:val="Нет списка331"/>
    <w:next w:val="a9"/>
    <w:uiPriority w:val="99"/>
    <w:semiHidden/>
    <w:unhideWhenUsed/>
    <w:rsid w:val="00C9793F"/>
  </w:style>
  <w:style w:type="numbering" w:customStyle="1" w:styleId="4310">
    <w:name w:val="Нет списка431"/>
    <w:next w:val="a9"/>
    <w:uiPriority w:val="99"/>
    <w:semiHidden/>
    <w:unhideWhenUsed/>
    <w:rsid w:val="00C9793F"/>
  </w:style>
  <w:style w:type="numbering" w:customStyle="1" w:styleId="12310">
    <w:name w:val="Нет списка1231"/>
    <w:next w:val="a9"/>
    <w:semiHidden/>
    <w:rsid w:val="00C9793F"/>
  </w:style>
  <w:style w:type="numbering" w:customStyle="1" w:styleId="5211">
    <w:name w:val="Нет списка521"/>
    <w:next w:val="a9"/>
    <w:uiPriority w:val="99"/>
    <w:semiHidden/>
    <w:unhideWhenUsed/>
    <w:rsid w:val="00C9793F"/>
  </w:style>
  <w:style w:type="numbering" w:customStyle="1" w:styleId="1321">
    <w:name w:val="Нет списка1321"/>
    <w:next w:val="a9"/>
    <w:uiPriority w:val="99"/>
    <w:semiHidden/>
    <w:unhideWhenUsed/>
    <w:rsid w:val="00C9793F"/>
  </w:style>
  <w:style w:type="numbering" w:customStyle="1" w:styleId="111121">
    <w:name w:val="Нет списка111121"/>
    <w:next w:val="a9"/>
    <w:semiHidden/>
    <w:rsid w:val="00C9793F"/>
  </w:style>
  <w:style w:type="numbering" w:customStyle="1" w:styleId="2121">
    <w:name w:val="Нет списка212"/>
    <w:next w:val="a9"/>
    <w:uiPriority w:val="99"/>
    <w:semiHidden/>
    <w:unhideWhenUsed/>
    <w:rsid w:val="00C9793F"/>
  </w:style>
  <w:style w:type="numbering" w:customStyle="1" w:styleId="111112">
    <w:name w:val="Нет списка111112"/>
    <w:next w:val="a9"/>
    <w:semiHidden/>
    <w:rsid w:val="00C9793F"/>
  </w:style>
  <w:style w:type="numbering" w:customStyle="1" w:styleId="21120">
    <w:name w:val="Нет списка2112"/>
    <w:next w:val="a9"/>
    <w:uiPriority w:val="99"/>
    <w:semiHidden/>
    <w:unhideWhenUsed/>
    <w:rsid w:val="00C9793F"/>
  </w:style>
  <w:style w:type="numbering" w:customStyle="1" w:styleId="1111112">
    <w:name w:val="Нет списка1111112"/>
    <w:next w:val="a9"/>
    <w:semiHidden/>
    <w:rsid w:val="00C9793F"/>
  </w:style>
  <w:style w:type="numbering" w:customStyle="1" w:styleId="3121">
    <w:name w:val="Нет списка312"/>
    <w:next w:val="a9"/>
    <w:uiPriority w:val="99"/>
    <w:semiHidden/>
    <w:unhideWhenUsed/>
    <w:rsid w:val="00C9793F"/>
  </w:style>
  <w:style w:type="numbering" w:customStyle="1" w:styleId="4121">
    <w:name w:val="Нет списка412"/>
    <w:next w:val="a9"/>
    <w:uiPriority w:val="99"/>
    <w:semiHidden/>
    <w:unhideWhenUsed/>
    <w:rsid w:val="00C9793F"/>
  </w:style>
  <w:style w:type="numbering" w:customStyle="1" w:styleId="1212">
    <w:name w:val="Нет списка1212"/>
    <w:next w:val="a9"/>
    <w:semiHidden/>
    <w:rsid w:val="00C9793F"/>
  </w:style>
  <w:style w:type="numbering" w:customStyle="1" w:styleId="51110">
    <w:name w:val="Нет списка5111"/>
    <w:next w:val="a9"/>
    <w:uiPriority w:val="99"/>
    <w:semiHidden/>
    <w:unhideWhenUsed/>
    <w:rsid w:val="00C9793F"/>
  </w:style>
  <w:style w:type="numbering" w:customStyle="1" w:styleId="13111">
    <w:name w:val="Нет списка13111"/>
    <w:next w:val="a9"/>
    <w:semiHidden/>
    <w:rsid w:val="00C9793F"/>
  </w:style>
  <w:style w:type="numbering" w:customStyle="1" w:styleId="22110">
    <w:name w:val="Нет списка2211"/>
    <w:next w:val="a9"/>
    <w:uiPriority w:val="99"/>
    <w:semiHidden/>
    <w:unhideWhenUsed/>
    <w:rsid w:val="00C9793F"/>
  </w:style>
  <w:style w:type="numbering" w:customStyle="1" w:styleId="11211">
    <w:name w:val="Нет списка11211"/>
    <w:next w:val="a9"/>
    <w:semiHidden/>
    <w:rsid w:val="00C9793F"/>
  </w:style>
  <w:style w:type="numbering" w:customStyle="1" w:styleId="311110">
    <w:name w:val="Нет списка31111"/>
    <w:next w:val="a9"/>
    <w:uiPriority w:val="99"/>
    <w:semiHidden/>
    <w:unhideWhenUsed/>
    <w:rsid w:val="00C9793F"/>
  </w:style>
  <w:style w:type="numbering" w:customStyle="1" w:styleId="41111">
    <w:name w:val="Нет списка41111"/>
    <w:next w:val="a9"/>
    <w:uiPriority w:val="99"/>
    <w:semiHidden/>
    <w:unhideWhenUsed/>
    <w:rsid w:val="00C9793F"/>
  </w:style>
  <w:style w:type="numbering" w:customStyle="1" w:styleId="121111">
    <w:name w:val="Нет списка121111"/>
    <w:next w:val="a9"/>
    <w:semiHidden/>
    <w:rsid w:val="00C9793F"/>
  </w:style>
  <w:style w:type="numbering" w:customStyle="1" w:styleId="6112">
    <w:name w:val="Нет списка611"/>
    <w:next w:val="a9"/>
    <w:semiHidden/>
    <w:rsid w:val="00C9793F"/>
  </w:style>
  <w:style w:type="numbering" w:customStyle="1" w:styleId="14110">
    <w:name w:val="Нет списка1411"/>
    <w:next w:val="a9"/>
    <w:uiPriority w:val="99"/>
    <w:semiHidden/>
    <w:unhideWhenUsed/>
    <w:rsid w:val="00C9793F"/>
  </w:style>
  <w:style w:type="numbering" w:customStyle="1" w:styleId="11311">
    <w:name w:val="Нет списка11311"/>
    <w:next w:val="a9"/>
    <w:semiHidden/>
    <w:rsid w:val="00C9793F"/>
  </w:style>
  <w:style w:type="numbering" w:customStyle="1" w:styleId="2311">
    <w:name w:val="Нет списка2311"/>
    <w:next w:val="a9"/>
    <w:uiPriority w:val="99"/>
    <w:semiHidden/>
    <w:unhideWhenUsed/>
    <w:rsid w:val="00C9793F"/>
  </w:style>
  <w:style w:type="numbering" w:customStyle="1" w:styleId="111211">
    <w:name w:val="Нет списка111211"/>
    <w:next w:val="a9"/>
    <w:semiHidden/>
    <w:rsid w:val="00C9793F"/>
  </w:style>
  <w:style w:type="numbering" w:customStyle="1" w:styleId="32110">
    <w:name w:val="Нет списка3211"/>
    <w:next w:val="a9"/>
    <w:uiPriority w:val="99"/>
    <w:semiHidden/>
    <w:unhideWhenUsed/>
    <w:rsid w:val="00C9793F"/>
  </w:style>
  <w:style w:type="numbering" w:customStyle="1" w:styleId="42110">
    <w:name w:val="Нет списка4211"/>
    <w:next w:val="a9"/>
    <w:uiPriority w:val="99"/>
    <w:semiHidden/>
    <w:unhideWhenUsed/>
    <w:rsid w:val="00C9793F"/>
  </w:style>
  <w:style w:type="numbering" w:customStyle="1" w:styleId="12211">
    <w:name w:val="Нет списка12211"/>
    <w:next w:val="a9"/>
    <w:semiHidden/>
    <w:rsid w:val="00C9793F"/>
  </w:style>
  <w:style w:type="numbering" w:customStyle="1" w:styleId="7112">
    <w:name w:val="Нет списка711"/>
    <w:next w:val="a9"/>
    <w:uiPriority w:val="99"/>
    <w:semiHidden/>
    <w:unhideWhenUsed/>
    <w:rsid w:val="00C9793F"/>
  </w:style>
  <w:style w:type="numbering" w:customStyle="1" w:styleId="15110">
    <w:name w:val="Нет списка1511"/>
    <w:next w:val="a9"/>
    <w:uiPriority w:val="99"/>
    <w:semiHidden/>
    <w:unhideWhenUsed/>
    <w:rsid w:val="00C9793F"/>
  </w:style>
  <w:style w:type="paragraph" w:customStyle="1" w:styleId="228">
    <w:name w:val="Основной текст с отступом 22"/>
    <w:basedOn w:val="a6"/>
    <w:rsid w:val="00C9793F"/>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6"/>
    <w:rsid w:val="00C9793F"/>
    <w:pPr>
      <w:spacing w:line="240" w:lineRule="auto"/>
      <w:ind w:left="426" w:firstLine="0"/>
    </w:pPr>
    <w:rPr>
      <w:rFonts w:eastAsia="Times New Roman"/>
      <w:sz w:val="20"/>
      <w:szCs w:val="20"/>
      <w:lang w:eastAsia="ru-RU"/>
    </w:rPr>
  </w:style>
  <w:style w:type="numbering" w:customStyle="1" w:styleId="11411">
    <w:name w:val="Нет списка11411"/>
    <w:next w:val="a9"/>
    <w:semiHidden/>
    <w:rsid w:val="00C9793F"/>
  </w:style>
  <w:style w:type="numbering" w:customStyle="1" w:styleId="2411">
    <w:name w:val="Нет списка2411"/>
    <w:next w:val="a9"/>
    <w:uiPriority w:val="99"/>
    <w:semiHidden/>
    <w:unhideWhenUsed/>
    <w:rsid w:val="00C9793F"/>
  </w:style>
  <w:style w:type="numbering" w:customStyle="1" w:styleId="111311">
    <w:name w:val="Нет списка111311"/>
    <w:next w:val="a9"/>
    <w:semiHidden/>
    <w:rsid w:val="00C9793F"/>
  </w:style>
  <w:style w:type="numbering" w:customStyle="1" w:styleId="21210">
    <w:name w:val="Нет списка2121"/>
    <w:next w:val="a9"/>
    <w:uiPriority w:val="99"/>
    <w:semiHidden/>
    <w:unhideWhenUsed/>
    <w:rsid w:val="00C9793F"/>
  </w:style>
  <w:style w:type="numbering" w:customStyle="1" w:styleId="1111211">
    <w:name w:val="Нет списка1111211"/>
    <w:next w:val="a9"/>
    <w:semiHidden/>
    <w:rsid w:val="00C9793F"/>
  </w:style>
  <w:style w:type="table" w:customStyle="1" w:styleId="11212">
    <w:name w:val="Сетка таблицы1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1"/>
    <w:next w:val="a9"/>
    <w:uiPriority w:val="99"/>
    <w:semiHidden/>
    <w:unhideWhenUsed/>
    <w:rsid w:val="00C9793F"/>
  </w:style>
  <w:style w:type="numbering" w:customStyle="1" w:styleId="4311">
    <w:name w:val="Нет списка4311"/>
    <w:next w:val="a9"/>
    <w:uiPriority w:val="99"/>
    <w:semiHidden/>
    <w:unhideWhenUsed/>
    <w:rsid w:val="00C9793F"/>
  </w:style>
  <w:style w:type="numbering" w:customStyle="1" w:styleId="12311">
    <w:name w:val="Нет списка12311"/>
    <w:next w:val="a9"/>
    <w:semiHidden/>
    <w:rsid w:val="00C9793F"/>
  </w:style>
  <w:style w:type="numbering" w:customStyle="1" w:styleId="52110">
    <w:name w:val="Нет списка5211"/>
    <w:next w:val="a9"/>
    <w:uiPriority w:val="99"/>
    <w:semiHidden/>
    <w:unhideWhenUsed/>
    <w:rsid w:val="00C9793F"/>
  </w:style>
  <w:style w:type="numbering" w:customStyle="1" w:styleId="13211">
    <w:name w:val="Нет списка13211"/>
    <w:next w:val="a9"/>
    <w:semiHidden/>
    <w:rsid w:val="00C9793F"/>
  </w:style>
  <w:style w:type="numbering" w:customStyle="1" w:styleId="22111">
    <w:name w:val="Нет списка22111"/>
    <w:next w:val="a9"/>
    <w:uiPriority w:val="99"/>
    <w:semiHidden/>
    <w:unhideWhenUsed/>
    <w:rsid w:val="00C9793F"/>
  </w:style>
  <w:style w:type="numbering" w:customStyle="1" w:styleId="112111">
    <w:name w:val="Нет списка112111"/>
    <w:next w:val="a9"/>
    <w:semiHidden/>
    <w:rsid w:val="00C9793F"/>
  </w:style>
  <w:style w:type="numbering" w:customStyle="1" w:styleId="31210">
    <w:name w:val="Нет списка3121"/>
    <w:next w:val="a9"/>
    <w:uiPriority w:val="99"/>
    <w:semiHidden/>
    <w:unhideWhenUsed/>
    <w:rsid w:val="00C9793F"/>
  </w:style>
  <w:style w:type="numbering" w:customStyle="1" w:styleId="41210">
    <w:name w:val="Нет списка4121"/>
    <w:next w:val="a9"/>
    <w:uiPriority w:val="99"/>
    <w:semiHidden/>
    <w:unhideWhenUsed/>
    <w:rsid w:val="00C9793F"/>
  </w:style>
  <w:style w:type="numbering" w:customStyle="1" w:styleId="12121">
    <w:name w:val="Нет списка12121"/>
    <w:next w:val="a9"/>
    <w:semiHidden/>
    <w:rsid w:val="00C9793F"/>
  </w:style>
  <w:style w:type="numbering" w:customStyle="1" w:styleId="61110">
    <w:name w:val="Нет списка6111"/>
    <w:next w:val="a9"/>
    <w:semiHidden/>
    <w:rsid w:val="00C9793F"/>
  </w:style>
  <w:style w:type="numbering" w:customStyle="1" w:styleId="14111">
    <w:name w:val="Нет списка14111"/>
    <w:next w:val="a9"/>
    <w:uiPriority w:val="99"/>
    <w:semiHidden/>
    <w:unhideWhenUsed/>
    <w:rsid w:val="00C9793F"/>
  </w:style>
  <w:style w:type="numbering" w:customStyle="1" w:styleId="113111">
    <w:name w:val="Нет списка113111"/>
    <w:next w:val="a9"/>
    <w:semiHidden/>
    <w:rsid w:val="00C9793F"/>
  </w:style>
  <w:style w:type="table" w:customStyle="1" w:styleId="13112">
    <w:name w:val="Сетка таблицы13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9"/>
    <w:uiPriority w:val="99"/>
    <w:semiHidden/>
    <w:unhideWhenUsed/>
    <w:rsid w:val="00C9793F"/>
  </w:style>
  <w:style w:type="numbering" w:customStyle="1" w:styleId="1112111">
    <w:name w:val="Нет списка1112111"/>
    <w:next w:val="a9"/>
    <w:semiHidden/>
    <w:rsid w:val="00C9793F"/>
  </w:style>
  <w:style w:type="numbering" w:customStyle="1" w:styleId="32111">
    <w:name w:val="Нет списка32111"/>
    <w:next w:val="a9"/>
    <w:uiPriority w:val="99"/>
    <w:semiHidden/>
    <w:unhideWhenUsed/>
    <w:rsid w:val="00C9793F"/>
  </w:style>
  <w:style w:type="numbering" w:customStyle="1" w:styleId="42111">
    <w:name w:val="Нет списка42111"/>
    <w:next w:val="a9"/>
    <w:uiPriority w:val="99"/>
    <w:semiHidden/>
    <w:unhideWhenUsed/>
    <w:rsid w:val="00C9793F"/>
  </w:style>
  <w:style w:type="numbering" w:customStyle="1" w:styleId="122111">
    <w:name w:val="Нет списка122111"/>
    <w:next w:val="a9"/>
    <w:semiHidden/>
    <w:rsid w:val="00C9793F"/>
  </w:style>
  <w:style w:type="numbering" w:customStyle="1" w:styleId="841">
    <w:name w:val="Нет списка84"/>
    <w:next w:val="a9"/>
    <w:uiPriority w:val="99"/>
    <w:semiHidden/>
    <w:unhideWhenUsed/>
    <w:rsid w:val="00C9793F"/>
  </w:style>
  <w:style w:type="numbering" w:customStyle="1" w:styleId="1611">
    <w:name w:val="Нет списка161"/>
    <w:next w:val="a9"/>
    <w:uiPriority w:val="99"/>
    <w:semiHidden/>
    <w:unhideWhenUsed/>
    <w:rsid w:val="00C9793F"/>
  </w:style>
  <w:style w:type="paragraph" w:customStyle="1" w:styleId="234">
    <w:name w:val="Основной текст с отступом 23"/>
    <w:basedOn w:val="a6"/>
    <w:rsid w:val="00C9793F"/>
    <w:pPr>
      <w:spacing w:line="240" w:lineRule="auto"/>
      <w:ind w:left="360" w:firstLine="0"/>
    </w:pPr>
    <w:rPr>
      <w:rFonts w:eastAsia="Times New Roman"/>
      <w:sz w:val="20"/>
      <w:szCs w:val="20"/>
      <w:lang w:eastAsia="ru-RU"/>
    </w:rPr>
  </w:style>
  <w:style w:type="paragraph" w:customStyle="1" w:styleId="342">
    <w:name w:val="Основной текст с отступом 34"/>
    <w:basedOn w:val="a6"/>
    <w:rsid w:val="00C9793F"/>
    <w:pPr>
      <w:spacing w:line="240" w:lineRule="auto"/>
      <w:ind w:left="426" w:firstLine="0"/>
    </w:pPr>
    <w:rPr>
      <w:rFonts w:eastAsia="Times New Roman"/>
      <w:sz w:val="20"/>
      <w:szCs w:val="20"/>
      <w:lang w:eastAsia="ru-RU"/>
    </w:rPr>
  </w:style>
  <w:style w:type="paragraph" w:customStyle="1" w:styleId="4b">
    <w:name w:val="Обычный4"/>
    <w:rsid w:val="00C9793F"/>
    <w:pPr>
      <w:widowControl w:val="0"/>
      <w:spacing w:line="240" w:lineRule="auto"/>
      <w:ind w:firstLine="0"/>
      <w:jc w:val="left"/>
    </w:pPr>
    <w:rPr>
      <w:rFonts w:ascii="Times New Roman" w:eastAsia="Times New Roman" w:hAnsi="Times New Roman" w:cs="Times New Roman"/>
      <w:snapToGrid w:val="0"/>
      <w:sz w:val="20"/>
      <w:szCs w:val="20"/>
      <w:lang w:val="en-US" w:eastAsia="ru-RU"/>
    </w:rPr>
  </w:style>
  <w:style w:type="paragraph" w:customStyle="1" w:styleId="3fc">
    <w:name w:val="Абзац списка3"/>
    <w:basedOn w:val="a6"/>
    <w:rsid w:val="00C9793F"/>
    <w:pPr>
      <w:spacing w:after="200" w:line="276" w:lineRule="auto"/>
      <w:ind w:left="720" w:firstLine="0"/>
      <w:jc w:val="left"/>
    </w:pPr>
    <w:rPr>
      <w:rFonts w:ascii="Calibri" w:eastAsia="Times New Roman" w:hAnsi="Calibri" w:cs="Calibri"/>
      <w:sz w:val="22"/>
      <w:szCs w:val="22"/>
    </w:rPr>
  </w:style>
  <w:style w:type="numbering" w:customStyle="1" w:styleId="11510">
    <w:name w:val="Нет списка1151"/>
    <w:next w:val="a9"/>
    <w:semiHidden/>
    <w:rsid w:val="00C9793F"/>
  </w:style>
  <w:style w:type="numbering" w:customStyle="1" w:styleId="2510">
    <w:name w:val="Нет списка251"/>
    <w:next w:val="a9"/>
    <w:uiPriority w:val="99"/>
    <w:semiHidden/>
    <w:unhideWhenUsed/>
    <w:rsid w:val="00C9793F"/>
  </w:style>
  <w:style w:type="numbering" w:customStyle="1" w:styleId="11141">
    <w:name w:val="Нет списка11141"/>
    <w:next w:val="a9"/>
    <w:semiHidden/>
    <w:rsid w:val="00C9793F"/>
  </w:style>
  <w:style w:type="numbering" w:customStyle="1" w:styleId="2131">
    <w:name w:val="Нет списка213"/>
    <w:next w:val="a9"/>
    <w:uiPriority w:val="99"/>
    <w:semiHidden/>
    <w:unhideWhenUsed/>
    <w:rsid w:val="00C9793F"/>
  </w:style>
  <w:style w:type="numbering" w:customStyle="1" w:styleId="111131">
    <w:name w:val="Нет списка111131"/>
    <w:next w:val="a9"/>
    <w:semiHidden/>
    <w:rsid w:val="00C9793F"/>
  </w:style>
  <w:style w:type="table" w:customStyle="1" w:styleId="11312">
    <w:name w:val="Сетка таблицы113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9"/>
    <w:uiPriority w:val="99"/>
    <w:semiHidden/>
    <w:unhideWhenUsed/>
    <w:rsid w:val="00C9793F"/>
  </w:style>
  <w:style w:type="numbering" w:customStyle="1" w:styleId="4410">
    <w:name w:val="Нет списка441"/>
    <w:next w:val="a9"/>
    <w:uiPriority w:val="99"/>
    <w:semiHidden/>
    <w:unhideWhenUsed/>
    <w:rsid w:val="00C9793F"/>
  </w:style>
  <w:style w:type="numbering" w:customStyle="1" w:styleId="1241">
    <w:name w:val="Нет списка1241"/>
    <w:next w:val="a9"/>
    <w:semiHidden/>
    <w:rsid w:val="00C9793F"/>
  </w:style>
  <w:style w:type="numbering" w:customStyle="1" w:styleId="5310">
    <w:name w:val="Нет списка531"/>
    <w:next w:val="a9"/>
    <w:uiPriority w:val="99"/>
    <w:semiHidden/>
    <w:unhideWhenUsed/>
    <w:rsid w:val="00C9793F"/>
  </w:style>
  <w:style w:type="table" w:customStyle="1" w:styleId="3312">
    <w:name w:val="Сетка таблицы331"/>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1">
    <w:name w:val="Нет списка1331"/>
    <w:next w:val="a9"/>
    <w:semiHidden/>
    <w:rsid w:val="00C9793F"/>
  </w:style>
  <w:style w:type="numbering" w:customStyle="1" w:styleId="2220">
    <w:name w:val="Нет списка222"/>
    <w:next w:val="a9"/>
    <w:uiPriority w:val="99"/>
    <w:semiHidden/>
    <w:unhideWhenUsed/>
    <w:rsid w:val="00C9793F"/>
  </w:style>
  <w:style w:type="numbering" w:customStyle="1" w:styleId="1122">
    <w:name w:val="Нет списка1122"/>
    <w:next w:val="a9"/>
    <w:semiHidden/>
    <w:rsid w:val="00C9793F"/>
  </w:style>
  <w:style w:type="numbering" w:customStyle="1" w:styleId="3131">
    <w:name w:val="Нет списка313"/>
    <w:next w:val="a9"/>
    <w:uiPriority w:val="99"/>
    <w:semiHidden/>
    <w:unhideWhenUsed/>
    <w:rsid w:val="00C9793F"/>
  </w:style>
  <w:style w:type="numbering" w:customStyle="1" w:styleId="4131">
    <w:name w:val="Нет списка413"/>
    <w:next w:val="a9"/>
    <w:uiPriority w:val="99"/>
    <w:semiHidden/>
    <w:unhideWhenUsed/>
    <w:rsid w:val="00C9793F"/>
  </w:style>
  <w:style w:type="numbering" w:customStyle="1" w:styleId="1213">
    <w:name w:val="Нет списка1213"/>
    <w:next w:val="a9"/>
    <w:semiHidden/>
    <w:rsid w:val="00C9793F"/>
  </w:style>
  <w:style w:type="numbering" w:customStyle="1" w:styleId="6211">
    <w:name w:val="Нет списка621"/>
    <w:next w:val="a9"/>
    <w:semiHidden/>
    <w:rsid w:val="00C9793F"/>
  </w:style>
  <w:style w:type="numbering" w:customStyle="1" w:styleId="1421">
    <w:name w:val="Нет списка1421"/>
    <w:next w:val="a9"/>
    <w:uiPriority w:val="99"/>
    <w:semiHidden/>
    <w:unhideWhenUsed/>
    <w:rsid w:val="00C9793F"/>
  </w:style>
  <w:style w:type="numbering" w:customStyle="1" w:styleId="1132">
    <w:name w:val="Нет списка1132"/>
    <w:next w:val="a9"/>
    <w:semiHidden/>
    <w:rsid w:val="00C9793F"/>
  </w:style>
  <w:style w:type="numbering" w:customStyle="1" w:styleId="2320">
    <w:name w:val="Нет списка232"/>
    <w:next w:val="a9"/>
    <w:uiPriority w:val="99"/>
    <w:semiHidden/>
    <w:unhideWhenUsed/>
    <w:rsid w:val="00C9793F"/>
  </w:style>
  <w:style w:type="numbering" w:customStyle="1" w:styleId="11122">
    <w:name w:val="Нет списка11122"/>
    <w:next w:val="a9"/>
    <w:semiHidden/>
    <w:rsid w:val="00C9793F"/>
  </w:style>
  <w:style w:type="numbering" w:customStyle="1" w:styleId="3220">
    <w:name w:val="Нет списка322"/>
    <w:next w:val="a9"/>
    <w:uiPriority w:val="99"/>
    <w:semiHidden/>
    <w:unhideWhenUsed/>
    <w:rsid w:val="00C9793F"/>
  </w:style>
  <w:style w:type="numbering" w:customStyle="1" w:styleId="4220">
    <w:name w:val="Нет списка422"/>
    <w:next w:val="a9"/>
    <w:uiPriority w:val="99"/>
    <w:semiHidden/>
    <w:unhideWhenUsed/>
    <w:rsid w:val="00C9793F"/>
  </w:style>
  <w:style w:type="numbering" w:customStyle="1" w:styleId="1222">
    <w:name w:val="Нет списка1222"/>
    <w:next w:val="a9"/>
    <w:semiHidden/>
    <w:rsid w:val="00C9793F"/>
  </w:style>
  <w:style w:type="numbering" w:customStyle="1" w:styleId="940">
    <w:name w:val="Нет списка94"/>
    <w:next w:val="a9"/>
    <w:uiPriority w:val="99"/>
    <w:semiHidden/>
    <w:unhideWhenUsed/>
    <w:rsid w:val="00C9793F"/>
  </w:style>
  <w:style w:type="numbering" w:customStyle="1" w:styleId="1710">
    <w:name w:val="Нет списка171"/>
    <w:next w:val="a9"/>
    <w:semiHidden/>
    <w:unhideWhenUsed/>
    <w:rsid w:val="00C9793F"/>
  </w:style>
  <w:style w:type="numbering" w:customStyle="1" w:styleId="11610">
    <w:name w:val="Нет списка1161"/>
    <w:next w:val="a9"/>
    <w:semiHidden/>
    <w:rsid w:val="00C9793F"/>
  </w:style>
  <w:style w:type="numbering" w:customStyle="1" w:styleId="261">
    <w:name w:val="Нет списка26"/>
    <w:next w:val="a9"/>
    <w:uiPriority w:val="99"/>
    <w:semiHidden/>
    <w:unhideWhenUsed/>
    <w:rsid w:val="00C9793F"/>
  </w:style>
  <w:style w:type="numbering" w:customStyle="1" w:styleId="1115">
    <w:name w:val="Нет списка1115"/>
    <w:next w:val="a9"/>
    <w:semiHidden/>
    <w:rsid w:val="00C9793F"/>
  </w:style>
  <w:style w:type="numbering" w:customStyle="1" w:styleId="351">
    <w:name w:val="Нет списка35"/>
    <w:next w:val="a9"/>
    <w:uiPriority w:val="99"/>
    <w:semiHidden/>
    <w:unhideWhenUsed/>
    <w:rsid w:val="00C9793F"/>
  </w:style>
  <w:style w:type="numbering" w:customStyle="1" w:styleId="451">
    <w:name w:val="Нет списка45"/>
    <w:next w:val="a9"/>
    <w:uiPriority w:val="99"/>
    <w:semiHidden/>
    <w:unhideWhenUsed/>
    <w:rsid w:val="00C9793F"/>
  </w:style>
  <w:style w:type="numbering" w:customStyle="1" w:styleId="125">
    <w:name w:val="Нет списка125"/>
    <w:next w:val="a9"/>
    <w:semiHidden/>
    <w:rsid w:val="00C9793F"/>
  </w:style>
  <w:style w:type="numbering" w:customStyle="1" w:styleId="5410">
    <w:name w:val="Нет списка541"/>
    <w:next w:val="a9"/>
    <w:uiPriority w:val="99"/>
    <w:semiHidden/>
    <w:unhideWhenUsed/>
    <w:rsid w:val="00C9793F"/>
  </w:style>
  <w:style w:type="numbering" w:customStyle="1" w:styleId="1341">
    <w:name w:val="Нет списка1341"/>
    <w:next w:val="a9"/>
    <w:uiPriority w:val="99"/>
    <w:semiHidden/>
    <w:unhideWhenUsed/>
    <w:rsid w:val="00C9793F"/>
  </w:style>
  <w:style w:type="numbering" w:customStyle="1" w:styleId="111141">
    <w:name w:val="Нет списка111141"/>
    <w:next w:val="a9"/>
    <w:semiHidden/>
    <w:rsid w:val="00C9793F"/>
  </w:style>
  <w:style w:type="numbering" w:customStyle="1" w:styleId="2141">
    <w:name w:val="Нет списка214"/>
    <w:next w:val="a9"/>
    <w:uiPriority w:val="99"/>
    <w:semiHidden/>
    <w:unhideWhenUsed/>
    <w:rsid w:val="00C9793F"/>
  </w:style>
  <w:style w:type="numbering" w:customStyle="1" w:styleId="111113">
    <w:name w:val="Нет списка111113"/>
    <w:next w:val="a9"/>
    <w:semiHidden/>
    <w:rsid w:val="00C9793F"/>
  </w:style>
  <w:style w:type="numbering" w:customStyle="1" w:styleId="2113">
    <w:name w:val="Нет списка2113"/>
    <w:next w:val="a9"/>
    <w:uiPriority w:val="99"/>
    <w:semiHidden/>
    <w:unhideWhenUsed/>
    <w:rsid w:val="00C9793F"/>
  </w:style>
  <w:style w:type="numbering" w:customStyle="1" w:styleId="1111113">
    <w:name w:val="Нет списка1111113"/>
    <w:next w:val="a9"/>
    <w:semiHidden/>
    <w:rsid w:val="00C9793F"/>
  </w:style>
  <w:style w:type="numbering" w:customStyle="1" w:styleId="3141">
    <w:name w:val="Нет списка314"/>
    <w:next w:val="a9"/>
    <w:uiPriority w:val="99"/>
    <w:semiHidden/>
    <w:unhideWhenUsed/>
    <w:rsid w:val="00C9793F"/>
  </w:style>
  <w:style w:type="numbering" w:customStyle="1" w:styleId="4141">
    <w:name w:val="Нет списка414"/>
    <w:next w:val="a9"/>
    <w:uiPriority w:val="99"/>
    <w:semiHidden/>
    <w:unhideWhenUsed/>
    <w:rsid w:val="00C9793F"/>
  </w:style>
  <w:style w:type="numbering" w:customStyle="1" w:styleId="1214">
    <w:name w:val="Нет списка1214"/>
    <w:next w:val="a9"/>
    <w:semiHidden/>
    <w:rsid w:val="00C9793F"/>
  </w:style>
  <w:style w:type="numbering" w:customStyle="1" w:styleId="5121">
    <w:name w:val="Нет списка512"/>
    <w:next w:val="a9"/>
    <w:uiPriority w:val="99"/>
    <w:semiHidden/>
    <w:unhideWhenUsed/>
    <w:rsid w:val="00C9793F"/>
  </w:style>
  <w:style w:type="numbering" w:customStyle="1" w:styleId="1312">
    <w:name w:val="Нет списка1312"/>
    <w:next w:val="a9"/>
    <w:semiHidden/>
    <w:rsid w:val="00C9793F"/>
  </w:style>
  <w:style w:type="numbering" w:customStyle="1" w:styleId="2230">
    <w:name w:val="Нет списка223"/>
    <w:next w:val="a9"/>
    <w:uiPriority w:val="99"/>
    <w:semiHidden/>
    <w:unhideWhenUsed/>
    <w:rsid w:val="00C9793F"/>
  </w:style>
  <w:style w:type="numbering" w:customStyle="1" w:styleId="1123">
    <w:name w:val="Нет списка1123"/>
    <w:next w:val="a9"/>
    <w:semiHidden/>
    <w:rsid w:val="00C9793F"/>
  </w:style>
  <w:style w:type="numbering" w:customStyle="1" w:styleId="31120">
    <w:name w:val="Нет списка3112"/>
    <w:next w:val="a9"/>
    <w:uiPriority w:val="99"/>
    <w:semiHidden/>
    <w:unhideWhenUsed/>
    <w:rsid w:val="00C9793F"/>
  </w:style>
  <w:style w:type="numbering" w:customStyle="1" w:styleId="41120">
    <w:name w:val="Нет списка4112"/>
    <w:next w:val="a9"/>
    <w:uiPriority w:val="99"/>
    <w:semiHidden/>
    <w:unhideWhenUsed/>
    <w:rsid w:val="00C9793F"/>
  </w:style>
  <w:style w:type="numbering" w:customStyle="1" w:styleId="12112">
    <w:name w:val="Нет списка12112"/>
    <w:next w:val="a9"/>
    <w:semiHidden/>
    <w:rsid w:val="00C9793F"/>
  </w:style>
  <w:style w:type="numbering" w:customStyle="1" w:styleId="6310">
    <w:name w:val="Нет списка631"/>
    <w:next w:val="a9"/>
    <w:semiHidden/>
    <w:rsid w:val="00C9793F"/>
  </w:style>
  <w:style w:type="numbering" w:customStyle="1" w:styleId="1431">
    <w:name w:val="Нет списка1431"/>
    <w:next w:val="a9"/>
    <w:uiPriority w:val="99"/>
    <w:semiHidden/>
    <w:unhideWhenUsed/>
    <w:rsid w:val="00C9793F"/>
  </w:style>
  <w:style w:type="numbering" w:customStyle="1" w:styleId="1133">
    <w:name w:val="Нет списка1133"/>
    <w:next w:val="a9"/>
    <w:semiHidden/>
    <w:rsid w:val="00C9793F"/>
  </w:style>
  <w:style w:type="numbering" w:customStyle="1" w:styleId="2330">
    <w:name w:val="Нет списка233"/>
    <w:next w:val="a9"/>
    <w:uiPriority w:val="99"/>
    <w:semiHidden/>
    <w:unhideWhenUsed/>
    <w:rsid w:val="00C9793F"/>
  </w:style>
  <w:style w:type="numbering" w:customStyle="1" w:styleId="11123">
    <w:name w:val="Нет списка11123"/>
    <w:next w:val="a9"/>
    <w:semiHidden/>
    <w:rsid w:val="00C9793F"/>
  </w:style>
  <w:style w:type="numbering" w:customStyle="1" w:styleId="3230">
    <w:name w:val="Нет списка323"/>
    <w:next w:val="a9"/>
    <w:uiPriority w:val="99"/>
    <w:semiHidden/>
    <w:unhideWhenUsed/>
    <w:rsid w:val="00C9793F"/>
  </w:style>
  <w:style w:type="numbering" w:customStyle="1" w:styleId="423">
    <w:name w:val="Нет списка423"/>
    <w:next w:val="a9"/>
    <w:uiPriority w:val="99"/>
    <w:semiHidden/>
    <w:unhideWhenUsed/>
    <w:rsid w:val="00C9793F"/>
  </w:style>
  <w:style w:type="numbering" w:customStyle="1" w:styleId="1223">
    <w:name w:val="Нет списка1223"/>
    <w:next w:val="a9"/>
    <w:semiHidden/>
    <w:rsid w:val="00C9793F"/>
  </w:style>
  <w:style w:type="numbering" w:customStyle="1" w:styleId="7211">
    <w:name w:val="Нет списка721"/>
    <w:next w:val="a9"/>
    <w:uiPriority w:val="99"/>
    <w:semiHidden/>
    <w:unhideWhenUsed/>
    <w:rsid w:val="00C9793F"/>
  </w:style>
  <w:style w:type="numbering" w:customStyle="1" w:styleId="1521">
    <w:name w:val="Нет списка1521"/>
    <w:next w:val="a9"/>
    <w:uiPriority w:val="99"/>
    <w:semiHidden/>
    <w:unhideWhenUsed/>
    <w:rsid w:val="00C9793F"/>
  </w:style>
  <w:style w:type="numbering" w:customStyle="1" w:styleId="11420">
    <w:name w:val="Нет списка1142"/>
    <w:next w:val="a9"/>
    <w:semiHidden/>
    <w:rsid w:val="00C9793F"/>
  </w:style>
  <w:style w:type="numbering" w:customStyle="1" w:styleId="2420">
    <w:name w:val="Нет списка242"/>
    <w:next w:val="a9"/>
    <w:uiPriority w:val="99"/>
    <w:semiHidden/>
    <w:unhideWhenUsed/>
    <w:rsid w:val="00C9793F"/>
  </w:style>
  <w:style w:type="numbering" w:customStyle="1" w:styleId="11132">
    <w:name w:val="Нет списка11132"/>
    <w:next w:val="a9"/>
    <w:semiHidden/>
    <w:rsid w:val="00C9793F"/>
  </w:style>
  <w:style w:type="numbering" w:customStyle="1" w:styleId="2122">
    <w:name w:val="Нет списка2122"/>
    <w:next w:val="a9"/>
    <w:uiPriority w:val="99"/>
    <w:semiHidden/>
    <w:unhideWhenUsed/>
    <w:rsid w:val="00C9793F"/>
  </w:style>
  <w:style w:type="numbering" w:customStyle="1" w:styleId="111122">
    <w:name w:val="Нет списка111122"/>
    <w:next w:val="a9"/>
    <w:semiHidden/>
    <w:rsid w:val="00C9793F"/>
  </w:style>
  <w:style w:type="numbering" w:customStyle="1" w:styleId="3320">
    <w:name w:val="Нет списка332"/>
    <w:next w:val="a9"/>
    <w:uiPriority w:val="99"/>
    <w:semiHidden/>
    <w:unhideWhenUsed/>
    <w:rsid w:val="00C9793F"/>
  </w:style>
  <w:style w:type="numbering" w:customStyle="1" w:styleId="432">
    <w:name w:val="Нет списка432"/>
    <w:next w:val="a9"/>
    <w:uiPriority w:val="99"/>
    <w:semiHidden/>
    <w:unhideWhenUsed/>
    <w:rsid w:val="00C9793F"/>
  </w:style>
  <w:style w:type="numbering" w:customStyle="1" w:styleId="1232">
    <w:name w:val="Нет списка1232"/>
    <w:next w:val="a9"/>
    <w:semiHidden/>
    <w:rsid w:val="00C9793F"/>
  </w:style>
  <w:style w:type="numbering" w:customStyle="1" w:styleId="522">
    <w:name w:val="Нет списка522"/>
    <w:next w:val="a9"/>
    <w:uiPriority w:val="99"/>
    <w:semiHidden/>
    <w:unhideWhenUsed/>
    <w:rsid w:val="00C9793F"/>
  </w:style>
  <w:style w:type="numbering" w:customStyle="1" w:styleId="1322">
    <w:name w:val="Нет списка1322"/>
    <w:next w:val="a9"/>
    <w:semiHidden/>
    <w:rsid w:val="00C9793F"/>
  </w:style>
  <w:style w:type="numbering" w:customStyle="1" w:styleId="2212">
    <w:name w:val="Нет списка2212"/>
    <w:next w:val="a9"/>
    <w:uiPriority w:val="99"/>
    <w:semiHidden/>
    <w:unhideWhenUsed/>
    <w:rsid w:val="00C9793F"/>
  </w:style>
  <w:style w:type="numbering" w:customStyle="1" w:styleId="112120">
    <w:name w:val="Нет списка11212"/>
    <w:next w:val="a9"/>
    <w:semiHidden/>
    <w:rsid w:val="00C9793F"/>
  </w:style>
  <w:style w:type="numbering" w:customStyle="1" w:styleId="3122">
    <w:name w:val="Нет списка3122"/>
    <w:next w:val="a9"/>
    <w:uiPriority w:val="99"/>
    <w:semiHidden/>
    <w:unhideWhenUsed/>
    <w:rsid w:val="00C9793F"/>
  </w:style>
  <w:style w:type="numbering" w:customStyle="1" w:styleId="4122">
    <w:name w:val="Нет списка4122"/>
    <w:next w:val="a9"/>
    <w:uiPriority w:val="99"/>
    <w:semiHidden/>
    <w:unhideWhenUsed/>
    <w:rsid w:val="00C9793F"/>
  </w:style>
  <w:style w:type="numbering" w:customStyle="1" w:styleId="12122">
    <w:name w:val="Нет списка12122"/>
    <w:next w:val="a9"/>
    <w:semiHidden/>
    <w:rsid w:val="00C9793F"/>
  </w:style>
  <w:style w:type="numbering" w:customStyle="1" w:styleId="6121">
    <w:name w:val="Нет списка612"/>
    <w:next w:val="a9"/>
    <w:semiHidden/>
    <w:rsid w:val="00C9793F"/>
  </w:style>
  <w:style w:type="numbering" w:customStyle="1" w:styleId="1412">
    <w:name w:val="Нет списка1412"/>
    <w:next w:val="a9"/>
    <w:uiPriority w:val="99"/>
    <w:semiHidden/>
    <w:unhideWhenUsed/>
    <w:rsid w:val="00C9793F"/>
  </w:style>
  <w:style w:type="numbering" w:customStyle="1" w:styleId="113120">
    <w:name w:val="Нет списка11312"/>
    <w:next w:val="a9"/>
    <w:semiHidden/>
    <w:rsid w:val="00C9793F"/>
  </w:style>
  <w:style w:type="numbering" w:customStyle="1" w:styleId="2312">
    <w:name w:val="Нет списка2312"/>
    <w:next w:val="a9"/>
    <w:uiPriority w:val="99"/>
    <w:semiHidden/>
    <w:unhideWhenUsed/>
    <w:rsid w:val="00C9793F"/>
  </w:style>
  <w:style w:type="numbering" w:customStyle="1" w:styleId="111212">
    <w:name w:val="Нет списка111212"/>
    <w:next w:val="a9"/>
    <w:semiHidden/>
    <w:rsid w:val="00C9793F"/>
  </w:style>
  <w:style w:type="numbering" w:customStyle="1" w:styleId="3212">
    <w:name w:val="Нет списка3212"/>
    <w:next w:val="a9"/>
    <w:uiPriority w:val="99"/>
    <w:semiHidden/>
    <w:unhideWhenUsed/>
    <w:rsid w:val="00C9793F"/>
  </w:style>
  <w:style w:type="numbering" w:customStyle="1" w:styleId="4212">
    <w:name w:val="Нет списка4212"/>
    <w:next w:val="a9"/>
    <w:uiPriority w:val="99"/>
    <w:semiHidden/>
    <w:unhideWhenUsed/>
    <w:rsid w:val="00C9793F"/>
  </w:style>
  <w:style w:type="numbering" w:customStyle="1" w:styleId="12212">
    <w:name w:val="Нет списка12212"/>
    <w:next w:val="a9"/>
    <w:semiHidden/>
    <w:rsid w:val="00C9793F"/>
  </w:style>
  <w:style w:type="numbering" w:customStyle="1" w:styleId="8111">
    <w:name w:val="Нет списка811"/>
    <w:next w:val="a9"/>
    <w:uiPriority w:val="99"/>
    <w:semiHidden/>
    <w:unhideWhenUsed/>
    <w:rsid w:val="00C9793F"/>
  </w:style>
  <w:style w:type="numbering" w:customStyle="1" w:styleId="16110">
    <w:name w:val="Нет списка1611"/>
    <w:next w:val="a9"/>
    <w:uiPriority w:val="99"/>
    <w:semiHidden/>
    <w:unhideWhenUsed/>
    <w:rsid w:val="00C9793F"/>
  </w:style>
  <w:style w:type="numbering" w:customStyle="1" w:styleId="11511">
    <w:name w:val="Нет списка11511"/>
    <w:next w:val="a9"/>
    <w:semiHidden/>
    <w:rsid w:val="00C9793F"/>
  </w:style>
  <w:style w:type="numbering" w:customStyle="1" w:styleId="2511">
    <w:name w:val="Нет списка2511"/>
    <w:next w:val="a9"/>
    <w:uiPriority w:val="99"/>
    <w:semiHidden/>
    <w:unhideWhenUsed/>
    <w:rsid w:val="00C9793F"/>
  </w:style>
  <w:style w:type="numbering" w:customStyle="1" w:styleId="111411">
    <w:name w:val="Нет списка111411"/>
    <w:next w:val="a9"/>
    <w:semiHidden/>
    <w:rsid w:val="00C9793F"/>
  </w:style>
  <w:style w:type="numbering" w:customStyle="1" w:styleId="21310">
    <w:name w:val="Нет списка2131"/>
    <w:next w:val="a9"/>
    <w:uiPriority w:val="99"/>
    <w:semiHidden/>
    <w:unhideWhenUsed/>
    <w:rsid w:val="00C9793F"/>
  </w:style>
  <w:style w:type="numbering" w:customStyle="1" w:styleId="1111311">
    <w:name w:val="Нет списка1111311"/>
    <w:next w:val="a9"/>
    <w:semiHidden/>
    <w:rsid w:val="00C9793F"/>
  </w:style>
  <w:style w:type="numbering" w:customStyle="1" w:styleId="3411">
    <w:name w:val="Нет списка3411"/>
    <w:next w:val="a9"/>
    <w:uiPriority w:val="99"/>
    <w:semiHidden/>
    <w:unhideWhenUsed/>
    <w:rsid w:val="00C9793F"/>
  </w:style>
  <w:style w:type="numbering" w:customStyle="1" w:styleId="4411">
    <w:name w:val="Нет списка4411"/>
    <w:next w:val="a9"/>
    <w:uiPriority w:val="99"/>
    <w:semiHidden/>
    <w:unhideWhenUsed/>
    <w:rsid w:val="00C9793F"/>
  </w:style>
  <w:style w:type="numbering" w:customStyle="1" w:styleId="12411">
    <w:name w:val="Нет списка12411"/>
    <w:next w:val="a9"/>
    <w:semiHidden/>
    <w:rsid w:val="00C9793F"/>
  </w:style>
  <w:style w:type="numbering" w:customStyle="1" w:styleId="5311">
    <w:name w:val="Нет списка5311"/>
    <w:next w:val="a9"/>
    <w:uiPriority w:val="99"/>
    <w:semiHidden/>
    <w:unhideWhenUsed/>
    <w:rsid w:val="00C9793F"/>
  </w:style>
  <w:style w:type="numbering" w:customStyle="1" w:styleId="13311">
    <w:name w:val="Нет списка13311"/>
    <w:next w:val="a9"/>
    <w:semiHidden/>
    <w:rsid w:val="00C9793F"/>
  </w:style>
  <w:style w:type="numbering" w:customStyle="1" w:styleId="2221">
    <w:name w:val="Нет списка2221"/>
    <w:next w:val="a9"/>
    <w:uiPriority w:val="99"/>
    <w:semiHidden/>
    <w:unhideWhenUsed/>
    <w:rsid w:val="00C9793F"/>
  </w:style>
  <w:style w:type="numbering" w:customStyle="1" w:styleId="11221">
    <w:name w:val="Нет списка11221"/>
    <w:next w:val="a9"/>
    <w:semiHidden/>
    <w:rsid w:val="00C9793F"/>
  </w:style>
  <w:style w:type="numbering" w:customStyle="1" w:styleId="31310">
    <w:name w:val="Нет списка3131"/>
    <w:next w:val="a9"/>
    <w:uiPriority w:val="99"/>
    <w:semiHidden/>
    <w:unhideWhenUsed/>
    <w:rsid w:val="00C9793F"/>
  </w:style>
  <w:style w:type="numbering" w:customStyle="1" w:styleId="41310">
    <w:name w:val="Нет списка4131"/>
    <w:next w:val="a9"/>
    <w:uiPriority w:val="99"/>
    <w:semiHidden/>
    <w:unhideWhenUsed/>
    <w:rsid w:val="00C9793F"/>
  </w:style>
  <w:style w:type="numbering" w:customStyle="1" w:styleId="12131">
    <w:name w:val="Нет списка12131"/>
    <w:next w:val="a9"/>
    <w:semiHidden/>
    <w:rsid w:val="00C9793F"/>
  </w:style>
  <w:style w:type="numbering" w:customStyle="1" w:styleId="62110">
    <w:name w:val="Нет списка6211"/>
    <w:next w:val="a9"/>
    <w:semiHidden/>
    <w:rsid w:val="00C9793F"/>
  </w:style>
  <w:style w:type="numbering" w:customStyle="1" w:styleId="14211">
    <w:name w:val="Нет списка14211"/>
    <w:next w:val="a9"/>
    <w:uiPriority w:val="99"/>
    <w:semiHidden/>
    <w:unhideWhenUsed/>
    <w:rsid w:val="00C9793F"/>
  </w:style>
  <w:style w:type="numbering" w:customStyle="1" w:styleId="11321">
    <w:name w:val="Нет списка11321"/>
    <w:next w:val="a9"/>
    <w:semiHidden/>
    <w:rsid w:val="00C9793F"/>
  </w:style>
  <w:style w:type="numbering" w:customStyle="1" w:styleId="2321">
    <w:name w:val="Нет списка2321"/>
    <w:next w:val="a9"/>
    <w:uiPriority w:val="99"/>
    <w:semiHidden/>
    <w:unhideWhenUsed/>
    <w:rsid w:val="00C9793F"/>
  </w:style>
  <w:style w:type="numbering" w:customStyle="1" w:styleId="111221">
    <w:name w:val="Нет списка111221"/>
    <w:next w:val="a9"/>
    <w:semiHidden/>
    <w:rsid w:val="00C9793F"/>
  </w:style>
  <w:style w:type="numbering" w:customStyle="1" w:styleId="3221">
    <w:name w:val="Нет списка3221"/>
    <w:next w:val="a9"/>
    <w:uiPriority w:val="99"/>
    <w:semiHidden/>
    <w:unhideWhenUsed/>
    <w:rsid w:val="00C9793F"/>
  </w:style>
  <w:style w:type="numbering" w:customStyle="1" w:styleId="4221">
    <w:name w:val="Нет списка4221"/>
    <w:next w:val="a9"/>
    <w:uiPriority w:val="99"/>
    <w:semiHidden/>
    <w:unhideWhenUsed/>
    <w:rsid w:val="00C9793F"/>
  </w:style>
  <w:style w:type="numbering" w:customStyle="1" w:styleId="12221">
    <w:name w:val="Нет списка12221"/>
    <w:next w:val="a9"/>
    <w:semiHidden/>
    <w:rsid w:val="00C9793F"/>
  </w:style>
  <w:style w:type="table" w:customStyle="1" w:styleId="1711">
    <w:name w:val="Сетка таблицы17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ПЕ_Таблица22"/>
    <w:basedOn w:val="a8"/>
    <w:next w:val="afb"/>
    <w:uiPriority w:val="59"/>
    <w:rsid w:val="00C9793F"/>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9793F"/>
    <w:pPr>
      <w:spacing w:line="240" w:lineRule="auto"/>
      <w:ind w:firstLine="0"/>
      <w:jc w:val="left"/>
    </w:pPr>
    <w:rPr>
      <w:rFonts w:ascii="Calibri" w:eastAsia="Times New Roman" w:hAnsi="Calibri" w:cs="Times New Roman"/>
    </w:rPr>
    <w:tblPr>
      <w:tblCellMar>
        <w:top w:w="0" w:type="dxa"/>
        <w:left w:w="0" w:type="dxa"/>
        <w:bottom w:w="0" w:type="dxa"/>
        <w:right w:w="0" w:type="dxa"/>
      </w:tblCellMar>
    </w:tblPr>
  </w:style>
  <w:style w:type="table" w:customStyle="1" w:styleId="2313">
    <w:name w:val="Сетка таблицы231"/>
    <w:basedOn w:val="a8"/>
    <w:next w:val="afb"/>
    <w:uiPriority w:val="59"/>
    <w:rsid w:val="00C9793F"/>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ПЕ_Таблица3"/>
    <w:basedOn w:val="a8"/>
    <w:next w:val="afb"/>
    <w:uiPriority w:val="59"/>
    <w:rsid w:val="00C9793F"/>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4"/>
    <w:next w:val="a9"/>
    <w:uiPriority w:val="99"/>
    <w:semiHidden/>
    <w:unhideWhenUsed/>
    <w:rsid w:val="00C9793F"/>
  </w:style>
  <w:style w:type="character" w:customStyle="1" w:styleId="Heading1Char">
    <w:name w:val="Heading 1 Char"/>
    <w:uiPriority w:val="99"/>
    <w:locked/>
    <w:rsid w:val="00C9793F"/>
    <w:rPr>
      <w:rFonts w:ascii="Arial" w:hAnsi="Arial" w:cs="Arial"/>
      <w:b/>
      <w:bCs/>
      <w:kern w:val="32"/>
      <w:sz w:val="32"/>
      <w:szCs w:val="32"/>
      <w:lang w:eastAsia="ru-RU"/>
    </w:rPr>
  </w:style>
  <w:style w:type="character" w:customStyle="1" w:styleId="Heading2Char">
    <w:name w:val="Heading 2 Char"/>
    <w:uiPriority w:val="99"/>
    <w:locked/>
    <w:rsid w:val="00C9793F"/>
    <w:rPr>
      <w:rFonts w:ascii="Times New Roman" w:hAnsi="Times New Roman" w:cs="Times New Roman"/>
      <w:b/>
      <w:bCs/>
      <w:sz w:val="28"/>
      <w:szCs w:val="28"/>
      <w:lang w:eastAsia="ru-RU"/>
    </w:rPr>
  </w:style>
  <w:style w:type="character" w:customStyle="1" w:styleId="Heading3Char">
    <w:name w:val="Heading 3 Char"/>
    <w:uiPriority w:val="99"/>
    <w:locked/>
    <w:rsid w:val="00C9793F"/>
    <w:rPr>
      <w:rFonts w:ascii="Arial" w:hAnsi="Arial" w:cs="Arial"/>
      <w:b/>
      <w:bCs/>
      <w:sz w:val="26"/>
      <w:szCs w:val="26"/>
      <w:lang w:eastAsia="ru-RU"/>
    </w:rPr>
  </w:style>
  <w:style w:type="paragraph" w:customStyle="1" w:styleId="5a">
    <w:name w:val="Знак5"/>
    <w:basedOn w:val="a6"/>
    <w:uiPriority w:val="99"/>
    <w:rsid w:val="00C9793F"/>
    <w:pPr>
      <w:spacing w:after="160" w:line="240" w:lineRule="exact"/>
      <w:ind w:firstLine="0"/>
      <w:jc w:val="left"/>
    </w:pPr>
    <w:rPr>
      <w:rFonts w:eastAsia="Times New Roman"/>
      <w:sz w:val="20"/>
      <w:szCs w:val="20"/>
      <w:lang w:eastAsia="zh-CN"/>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locked/>
    <w:rsid w:val="00C9793F"/>
    <w:rPr>
      <w:rFonts w:ascii="Times New Roman" w:hAnsi="Times New Roman" w:cs="Times New Roman"/>
      <w:sz w:val="24"/>
      <w:szCs w:val="24"/>
      <w:lang w:eastAsia="ru-RU"/>
    </w:rPr>
  </w:style>
  <w:style w:type="table" w:customStyle="1" w:styleId="2412">
    <w:name w:val="Сетка таблицы24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uiPriority w:val="99"/>
    <w:locked/>
    <w:rsid w:val="00C9793F"/>
    <w:rPr>
      <w:rFonts w:ascii="Times New Roman" w:hAnsi="Times New Roman" w:cs="Times New Roman"/>
      <w:sz w:val="24"/>
      <w:szCs w:val="24"/>
      <w:lang w:eastAsia="ru-RU"/>
    </w:rPr>
  </w:style>
  <w:style w:type="paragraph" w:customStyle="1" w:styleId="affffffe">
    <w:name w:val="Обычный без отступа"/>
    <w:basedOn w:val="a6"/>
    <w:next w:val="a6"/>
    <w:uiPriority w:val="99"/>
    <w:rsid w:val="00C9793F"/>
    <w:pPr>
      <w:spacing w:line="240" w:lineRule="auto"/>
      <w:ind w:firstLine="0"/>
    </w:pPr>
    <w:rPr>
      <w:rFonts w:eastAsia="Times New Roman"/>
      <w:sz w:val="24"/>
      <w:szCs w:val="24"/>
      <w:lang w:eastAsia="ru-RU"/>
    </w:rPr>
  </w:style>
  <w:style w:type="paragraph" w:customStyle="1" w:styleId="4c">
    <w:name w:val="Знак Знак Знак Знак4"/>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afffffff">
    <w:name w:val="Таблица текст"/>
    <w:basedOn w:val="a6"/>
    <w:uiPriority w:val="99"/>
    <w:rsid w:val="00C9793F"/>
    <w:pPr>
      <w:spacing w:before="40" w:after="40" w:line="240" w:lineRule="auto"/>
      <w:ind w:left="57" w:right="57" w:firstLine="0"/>
      <w:jc w:val="left"/>
    </w:pPr>
    <w:rPr>
      <w:rFonts w:eastAsia="Times New Roman"/>
      <w:sz w:val="22"/>
      <w:szCs w:val="22"/>
      <w:lang w:eastAsia="ru-RU"/>
    </w:rPr>
  </w:style>
  <w:style w:type="paragraph" w:customStyle="1" w:styleId="afffffff0">
    <w:name w:val="Знак Знак Знак Знак Знак Знак Знак Знак Знак Знак Знак"/>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ffff5">
    <w:name w:val="Знак1 Знак Знак Знак Знак Знак"/>
    <w:basedOn w:val="a6"/>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1ff2">
    <w:name w:val="Обычный1 Знак"/>
    <w:link w:val="1ff1"/>
    <w:locked/>
    <w:rsid w:val="00C9793F"/>
    <w:rPr>
      <w:rFonts w:ascii="Times New Roman" w:eastAsia="Arial" w:hAnsi="Times New Roman" w:cs="Times New Roman"/>
      <w:sz w:val="20"/>
      <w:szCs w:val="20"/>
      <w:lang w:eastAsia="ar-SA"/>
    </w:rPr>
  </w:style>
  <w:style w:type="paragraph" w:customStyle="1" w:styleId="135">
    <w:name w:val="Знак13"/>
    <w:basedOn w:val="a6"/>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themebody">
    <w:name w:val="themebody"/>
    <w:uiPriority w:val="99"/>
    <w:rsid w:val="00C9793F"/>
  </w:style>
  <w:style w:type="character" w:customStyle="1" w:styleId="afffffff1">
    <w:name w:val="Основной текст_"/>
    <w:link w:val="2fff2"/>
    <w:uiPriority w:val="99"/>
    <w:locked/>
    <w:rsid w:val="00C9793F"/>
    <w:rPr>
      <w:sz w:val="24"/>
      <w:szCs w:val="24"/>
      <w:lang w:val="ru-RU" w:eastAsia="ru-RU"/>
    </w:rPr>
  </w:style>
  <w:style w:type="character" w:customStyle="1" w:styleId="86">
    <w:name w:val="Основной текст (8)_"/>
    <w:link w:val="87"/>
    <w:uiPriority w:val="99"/>
    <w:locked/>
    <w:rsid w:val="00C9793F"/>
    <w:rPr>
      <w:rFonts w:ascii="Arial" w:hAnsi="Arial" w:cs="Arial"/>
      <w:b/>
      <w:bCs/>
      <w:sz w:val="17"/>
      <w:szCs w:val="17"/>
      <w:shd w:val="clear" w:color="auto" w:fill="FFFFFF"/>
    </w:rPr>
  </w:style>
  <w:style w:type="paragraph" w:customStyle="1" w:styleId="87">
    <w:name w:val="Основной текст (8)"/>
    <w:basedOn w:val="a6"/>
    <w:link w:val="86"/>
    <w:uiPriority w:val="99"/>
    <w:rsid w:val="00C9793F"/>
    <w:pPr>
      <w:shd w:val="clear" w:color="auto" w:fill="FFFFFF"/>
      <w:spacing w:line="240" w:lineRule="atLeast"/>
      <w:ind w:hanging="300"/>
      <w:jc w:val="left"/>
    </w:pPr>
    <w:rPr>
      <w:rFonts w:ascii="Arial" w:hAnsi="Arial" w:cs="Arial"/>
      <w:b/>
      <w:bCs/>
      <w:sz w:val="17"/>
      <w:szCs w:val="17"/>
    </w:rPr>
  </w:style>
  <w:style w:type="character" w:customStyle="1" w:styleId="afffffff2">
    <w:name w:val="Основной текст + Полужирный"/>
    <w:uiPriority w:val="99"/>
    <w:rsid w:val="00C9793F"/>
    <w:rPr>
      <w:rFonts w:ascii="Arial" w:hAnsi="Arial" w:cs="Arial"/>
      <w:b/>
      <w:bCs/>
      <w:spacing w:val="0"/>
      <w:sz w:val="17"/>
      <w:szCs w:val="17"/>
      <w:lang w:val="ru-RU" w:eastAsia="ru-RU"/>
    </w:rPr>
  </w:style>
  <w:style w:type="character" w:customStyle="1" w:styleId="Tahoma">
    <w:name w:val="Основной текст + Tahoma"/>
    <w:aliases w:val="6 pt"/>
    <w:uiPriority w:val="99"/>
    <w:rsid w:val="00C9793F"/>
    <w:rPr>
      <w:rFonts w:ascii="Tahoma" w:hAnsi="Tahoma" w:cs="Tahoma"/>
      <w:spacing w:val="0"/>
      <w:w w:val="100"/>
      <w:sz w:val="12"/>
      <w:szCs w:val="12"/>
      <w:lang w:val="en-US" w:eastAsia="en-US"/>
    </w:rPr>
  </w:style>
  <w:style w:type="character" w:customStyle="1" w:styleId="1ffff6">
    <w:name w:val="Заголовок №1_"/>
    <w:link w:val="1ffff7"/>
    <w:uiPriority w:val="99"/>
    <w:locked/>
    <w:rsid w:val="00C9793F"/>
    <w:rPr>
      <w:rFonts w:ascii="Arial" w:hAnsi="Arial" w:cs="Arial"/>
      <w:b/>
      <w:bCs/>
      <w:shd w:val="clear" w:color="auto" w:fill="FFFFFF"/>
    </w:rPr>
  </w:style>
  <w:style w:type="character" w:customStyle="1" w:styleId="afffffff3">
    <w:name w:val="Подпись к таблице_"/>
    <w:link w:val="afffffff4"/>
    <w:uiPriority w:val="99"/>
    <w:locked/>
    <w:rsid w:val="00C9793F"/>
    <w:rPr>
      <w:rFonts w:ascii="Arial" w:hAnsi="Arial" w:cs="Arial"/>
      <w:b/>
      <w:bCs/>
      <w:sz w:val="17"/>
      <w:szCs w:val="17"/>
      <w:shd w:val="clear" w:color="auto" w:fill="FFFFFF"/>
    </w:rPr>
  </w:style>
  <w:style w:type="paragraph" w:customStyle="1" w:styleId="1ffff7">
    <w:name w:val="Заголовок №1"/>
    <w:basedOn w:val="a6"/>
    <w:link w:val="1ffff6"/>
    <w:uiPriority w:val="99"/>
    <w:rsid w:val="00C9793F"/>
    <w:pPr>
      <w:shd w:val="clear" w:color="auto" w:fill="FFFFFF"/>
      <w:spacing w:after="240" w:line="258" w:lineRule="exact"/>
      <w:ind w:hanging="1440"/>
      <w:jc w:val="left"/>
      <w:outlineLvl w:val="0"/>
    </w:pPr>
    <w:rPr>
      <w:rFonts w:ascii="Arial" w:hAnsi="Arial" w:cs="Arial"/>
      <w:b/>
      <w:bCs/>
      <w:sz w:val="22"/>
      <w:szCs w:val="22"/>
    </w:rPr>
  </w:style>
  <w:style w:type="paragraph" w:customStyle="1" w:styleId="afffffff4">
    <w:name w:val="Подпись к таблице"/>
    <w:basedOn w:val="a6"/>
    <w:link w:val="afffffff3"/>
    <w:uiPriority w:val="99"/>
    <w:rsid w:val="00C9793F"/>
    <w:pPr>
      <w:shd w:val="clear" w:color="auto" w:fill="FFFFFF"/>
      <w:spacing w:line="240" w:lineRule="atLeast"/>
      <w:ind w:firstLine="0"/>
      <w:jc w:val="left"/>
    </w:pPr>
    <w:rPr>
      <w:rFonts w:ascii="Arial" w:hAnsi="Arial" w:cs="Arial"/>
      <w:b/>
      <w:bCs/>
      <w:sz w:val="17"/>
      <w:szCs w:val="17"/>
    </w:rPr>
  </w:style>
  <w:style w:type="character" w:customStyle="1" w:styleId="1ffff8">
    <w:name w:val="Основной текст + Полужирный1"/>
    <w:uiPriority w:val="99"/>
    <w:rsid w:val="00C9793F"/>
    <w:rPr>
      <w:rFonts w:ascii="Arial" w:hAnsi="Arial" w:cs="Arial"/>
      <w:b/>
      <w:bCs/>
      <w:spacing w:val="0"/>
      <w:sz w:val="17"/>
      <w:szCs w:val="17"/>
      <w:lang w:val="ru-RU" w:eastAsia="ru-RU"/>
    </w:rPr>
  </w:style>
  <w:style w:type="paragraph" w:customStyle="1" w:styleId="afffffff5">
    <w:name w:val="Стиль ЛАГ"/>
    <w:basedOn w:val="a6"/>
    <w:uiPriority w:val="99"/>
    <w:rsid w:val="00C9793F"/>
    <w:pPr>
      <w:spacing w:line="240" w:lineRule="auto"/>
      <w:ind w:firstLine="567"/>
    </w:pPr>
    <w:rPr>
      <w:rFonts w:eastAsia="Times New Roman"/>
      <w:spacing w:val="6"/>
      <w:kern w:val="24"/>
      <w:sz w:val="24"/>
      <w:szCs w:val="24"/>
      <w:lang w:eastAsia="ru-RU"/>
    </w:rPr>
  </w:style>
  <w:style w:type="paragraph" w:customStyle="1" w:styleId="7a">
    <w:name w:val="Знак7"/>
    <w:basedOn w:val="a6"/>
    <w:uiPriority w:val="99"/>
    <w:rsid w:val="00C9793F"/>
    <w:pPr>
      <w:spacing w:after="160" w:line="240" w:lineRule="exact"/>
      <w:ind w:firstLine="0"/>
      <w:jc w:val="left"/>
    </w:pPr>
    <w:rPr>
      <w:rFonts w:eastAsia="Times New Roman"/>
      <w:sz w:val="20"/>
      <w:szCs w:val="20"/>
      <w:lang w:eastAsia="zh-CN"/>
    </w:rPr>
  </w:style>
  <w:style w:type="character" w:customStyle="1" w:styleId="3fe">
    <w:name w:val="Основной шрифт абзаца3"/>
    <w:uiPriority w:val="99"/>
    <w:rsid w:val="00C9793F"/>
  </w:style>
  <w:style w:type="character" w:customStyle="1" w:styleId="WW-Absatz-Standardschriftart11">
    <w:name w:val="WW-Absatz-Standardschriftart11"/>
    <w:uiPriority w:val="99"/>
    <w:rsid w:val="00C9793F"/>
  </w:style>
  <w:style w:type="character" w:customStyle="1" w:styleId="afffffff6">
    <w:name w:val="Символ нумерации"/>
    <w:qFormat/>
    <w:rsid w:val="00C9793F"/>
  </w:style>
  <w:style w:type="character" w:customStyle="1" w:styleId="afffffff7">
    <w:name w:val="Маркеры списка"/>
    <w:uiPriority w:val="99"/>
    <w:rsid w:val="00C9793F"/>
    <w:rPr>
      <w:rFonts w:ascii="StarSymbol" w:eastAsia="StarSymbol" w:hAnsi="StarSymbol" w:cs="StarSymbol"/>
      <w:sz w:val="18"/>
      <w:szCs w:val="18"/>
    </w:rPr>
  </w:style>
  <w:style w:type="paragraph" w:customStyle="1" w:styleId="3ff">
    <w:name w:val="Название3"/>
    <w:basedOn w:val="a6"/>
    <w:uiPriority w:val="99"/>
    <w:rsid w:val="00C9793F"/>
    <w:pPr>
      <w:suppressLineNumbers/>
      <w:suppressAutoHyphens/>
      <w:spacing w:before="120" w:after="120" w:line="240" w:lineRule="auto"/>
      <w:ind w:firstLine="0"/>
      <w:jc w:val="left"/>
    </w:pPr>
    <w:rPr>
      <w:rFonts w:ascii="Arial" w:eastAsia="Times New Roman" w:hAnsi="Arial" w:cs="Arial"/>
      <w:i/>
      <w:iCs/>
      <w:sz w:val="24"/>
      <w:szCs w:val="24"/>
      <w:lang w:eastAsia="ar-SA"/>
    </w:rPr>
  </w:style>
  <w:style w:type="paragraph" w:customStyle="1" w:styleId="3ff0">
    <w:name w:val="Указатель3"/>
    <w:basedOn w:val="a6"/>
    <w:uiPriority w:val="99"/>
    <w:rsid w:val="00C9793F"/>
    <w:pPr>
      <w:suppressLineNumbers/>
      <w:suppressAutoHyphens/>
      <w:spacing w:line="240" w:lineRule="auto"/>
      <w:ind w:firstLine="0"/>
      <w:jc w:val="left"/>
    </w:pPr>
    <w:rPr>
      <w:rFonts w:ascii="Arial" w:eastAsia="Times New Roman" w:hAnsi="Arial" w:cs="Arial"/>
      <w:sz w:val="24"/>
      <w:szCs w:val="24"/>
      <w:lang w:eastAsia="ar-SA"/>
    </w:rPr>
  </w:style>
  <w:style w:type="paragraph" w:customStyle="1" w:styleId="afffffff8">
    <w:name w:val="Заголовок статьи"/>
    <w:basedOn w:val="a6"/>
    <w:next w:val="a6"/>
    <w:uiPriority w:val="99"/>
    <w:rsid w:val="00C9793F"/>
    <w:pPr>
      <w:autoSpaceDE w:val="0"/>
      <w:autoSpaceDN w:val="0"/>
      <w:adjustRightInd w:val="0"/>
      <w:spacing w:line="240" w:lineRule="auto"/>
      <w:ind w:left="1612" w:hanging="892"/>
    </w:pPr>
    <w:rPr>
      <w:rFonts w:ascii="Arial" w:eastAsia="Times New Roman" w:hAnsi="Arial" w:cs="Arial"/>
      <w:sz w:val="20"/>
      <w:szCs w:val="20"/>
      <w:lang w:eastAsia="ru-RU"/>
    </w:rPr>
  </w:style>
  <w:style w:type="paragraph" w:customStyle="1" w:styleId="1ffff9">
    <w:name w:val="Знак Знак Знак Знак1"/>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2fff3">
    <w:name w:val="Знак Знак Знак Знак2"/>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character" w:customStyle="1" w:styleId="126">
    <w:name w:val="Знак Знак12"/>
    <w:uiPriority w:val="99"/>
    <w:rsid w:val="00C9793F"/>
    <w:rPr>
      <w:b/>
      <w:bCs/>
      <w:sz w:val="24"/>
      <w:szCs w:val="24"/>
      <w:lang w:val="ru-RU" w:eastAsia="ar-SA" w:bidi="ar-SA"/>
    </w:rPr>
  </w:style>
  <w:style w:type="character" w:customStyle="1" w:styleId="88">
    <w:name w:val="Знак Знак8"/>
    <w:uiPriority w:val="99"/>
    <w:rsid w:val="00C9793F"/>
    <w:rPr>
      <w:b/>
      <w:bCs/>
      <w:sz w:val="24"/>
      <w:szCs w:val="24"/>
      <w:lang w:val="ru-RU" w:eastAsia="ar-SA" w:bidi="ar-SA"/>
    </w:rPr>
  </w:style>
  <w:style w:type="paragraph" w:customStyle="1" w:styleId="afffffff9">
    <w:name w:val="Знак Знак"/>
    <w:basedOn w:val="a6"/>
    <w:uiPriority w:val="99"/>
    <w:rsid w:val="00C9793F"/>
    <w:pPr>
      <w:spacing w:after="160" w:line="240" w:lineRule="exact"/>
      <w:ind w:firstLine="0"/>
      <w:jc w:val="left"/>
    </w:pPr>
    <w:rPr>
      <w:rFonts w:ascii="Verdana" w:eastAsia="Times New Roman" w:hAnsi="Verdana" w:cs="Verdana"/>
      <w:sz w:val="20"/>
      <w:szCs w:val="20"/>
      <w:lang w:val="en-US"/>
    </w:rPr>
  </w:style>
  <w:style w:type="paragraph" w:customStyle="1" w:styleId="grey">
    <w:name w:val="grey"/>
    <w:basedOn w:val="a6"/>
    <w:uiPriority w:val="99"/>
    <w:rsid w:val="00C9793F"/>
    <w:pPr>
      <w:spacing w:after="240" w:line="240" w:lineRule="auto"/>
      <w:ind w:firstLine="0"/>
      <w:jc w:val="left"/>
    </w:pPr>
    <w:rPr>
      <w:rFonts w:eastAsia="Times New Roman"/>
      <w:sz w:val="24"/>
      <w:szCs w:val="24"/>
      <w:lang w:eastAsia="ru-RU"/>
    </w:rPr>
  </w:style>
  <w:style w:type="paragraph" w:customStyle="1" w:styleId="phNormal">
    <w:name w:val="ph_Normal"/>
    <w:basedOn w:val="a6"/>
    <w:uiPriority w:val="99"/>
    <w:rsid w:val="00C9793F"/>
    <w:pPr>
      <w:suppressAutoHyphens/>
      <w:ind w:firstLine="851"/>
    </w:pPr>
    <w:rPr>
      <w:rFonts w:eastAsia="Times New Roman"/>
      <w:sz w:val="24"/>
      <w:szCs w:val="24"/>
      <w:lang w:eastAsia="ar-SA"/>
    </w:rPr>
  </w:style>
  <w:style w:type="paragraph" w:customStyle="1" w:styleId="phList">
    <w:name w:val="ph_List"/>
    <w:basedOn w:val="phNormal"/>
    <w:uiPriority w:val="99"/>
    <w:rsid w:val="00C9793F"/>
    <w:pPr>
      <w:numPr>
        <w:numId w:val="27"/>
      </w:numPr>
    </w:pPr>
    <w:rPr>
      <w:lang w:val="en-US"/>
    </w:rPr>
  </w:style>
  <w:style w:type="character" w:customStyle="1" w:styleId="dfaq1">
    <w:name w:val="dfaq1"/>
    <w:basedOn w:val="a7"/>
    <w:uiPriority w:val="99"/>
    <w:rsid w:val="00C9793F"/>
  </w:style>
  <w:style w:type="paragraph" w:customStyle="1" w:styleId="afffffffa">
    <w:name w:val="Знак Знак Знак Знак Знак Знак Знак Знак Знак Знак Знак Знак Знак Знак Знак Знак"/>
    <w:basedOn w:val="a6"/>
    <w:uiPriority w:val="99"/>
    <w:rsid w:val="00C9793F"/>
    <w:pPr>
      <w:widowControl w:val="0"/>
      <w:adjustRightInd w:val="0"/>
      <w:spacing w:after="160" w:line="240" w:lineRule="exact"/>
      <w:ind w:firstLine="0"/>
      <w:jc w:val="right"/>
    </w:pPr>
    <w:rPr>
      <w:rFonts w:eastAsia="Times New Roman"/>
      <w:sz w:val="20"/>
      <w:szCs w:val="20"/>
      <w:lang w:val="en-GB"/>
    </w:rPr>
  </w:style>
  <w:style w:type="paragraph" w:customStyle="1" w:styleId="afffffffb">
    <w:name w:val="Îáû÷íûé"/>
    <w:uiPriority w:val="99"/>
    <w:rsid w:val="00C9793F"/>
    <w:pPr>
      <w:spacing w:line="240" w:lineRule="auto"/>
      <w:ind w:firstLine="0"/>
      <w:jc w:val="left"/>
    </w:pPr>
    <w:rPr>
      <w:rFonts w:ascii="Times New Roman" w:eastAsia="Times New Roman" w:hAnsi="Times New Roman" w:cs="Times New Roman"/>
      <w:sz w:val="20"/>
      <w:szCs w:val="20"/>
      <w:lang w:eastAsia="ru-RU"/>
    </w:rPr>
  </w:style>
  <w:style w:type="character" w:customStyle="1" w:styleId="1ffffa">
    <w:name w:val="Знак1 Знак Знак"/>
    <w:uiPriority w:val="99"/>
    <w:rsid w:val="00C9793F"/>
    <w:rPr>
      <w:sz w:val="24"/>
      <w:szCs w:val="24"/>
      <w:lang w:val="ru-RU" w:eastAsia="ru-RU"/>
    </w:rPr>
  </w:style>
  <w:style w:type="character" w:customStyle="1" w:styleId="7b">
    <w:name w:val="Знак Знак7"/>
    <w:uiPriority w:val="99"/>
    <w:locked/>
    <w:rsid w:val="00C9793F"/>
    <w:rPr>
      <w:rFonts w:ascii="Arial" w:hAnsi="Arial" w:cs="Arial"/>
      <w:sz w:val="24"/>
      <w:szCs w:val="24"/>
      <w:lang w:val="ru-RU" w:eastAsia="ru-RU"/>
    </w:rPr>
  </w:style>
  <w:style w:type="paragraph" w:customStyle="1" w:styleId="516">
    <w:name w:val="Знак51"/>
    <w:basedOn w:val="a6"/>
    <w:uiPriority w:val="99"/>
    <w:rsid w:val="00C9793F"/>
    <w:pPr>
      <w:spacing w:after="160" w:line="240" w:lineRule="exact"/>
      <w:ind w:firstLine="0"/>
      <w:jc w:val="left"/>
    </w:pPr>
    <w:rPr>
      <w:rFonts w:eastAsia="Times New Roman"/>
      <w:sz w:val="20"/>
      <w:szCs w:val="20"/>
      <w:lang w:eastAsia="zh-CN"/>
    </w:rPr>
  </w:style>
  <w:style w:type="character" w:customStyle="1" w:styleId="st1">
    <w:name w:val="st1"/>
    <w:basedOn w:val="a7"/>
    <w:uiPriority w:val="99"/>
    <w:rsid w:val="00C9793F"/>
  </w:style>
  <w:style w:type="character" w:customStyle="1" w:styleId="21f2">
    <w:name w:val="Знак Знак21"/>
    <w:uiPriority w:val="99"/>
    <w:rsid w:val="00C9793F"/>
    <w:rPr>
      <w:rFonts w:ascii="Cambria" w:hAnsi="Cambria" w:cs="Cambria"/>
      <w:b/>
      <w:bCs/>
      <w:kern w:val="32"/>
      <w:sz w:val="32"/>
      <w:szCs w:val="32"/>
    </w:rPr>
  </w:style>
  <w:style w:type="character" w:customStyle="1" w:styleId="202">
    <w:name w:val="Знак Знак20"/>
    <w:uiPriority w:val="99"/>
    <w:rsid w:val="00C9793F"/>
    <w:rPr>
      <w:rFonts w:ascii="Times New Roman" w:hAnsi="Times New Roman" w:cs="Times New Roman"/>
      <w:b/>
      <w:bCs/>
      <w:sz w:val="24"/>
      <w:szCs w:val="24"/>
    </w:rPr>
  </w:style>
  <w:style w:type="character" w:customStyle="1" w:styleId="192">
    <w:name w:val="Знак Знак19"/>
    <w:uiPriority w:val="99"/>
    <w:rsid w:val="00C9793F"/>
    <w:rPr>
      <w:rFonts w:ascii="Times New Roman" w:hAnsi="Times New Roman" w:cs="Times New Roman"/>
      <w:b/>
      <w:bCs/>
      <w:sz w:val="28"/>
      <w:szCs w:val="28"/>
    </w:rPr>
  </w:style>
  <w:style w:type="character" w:customStyle="1" w:styleId="172">
    <w:name w:val="Знак Знак17"/>
    <w:uiPriority w:val="99"/>
    <w:locked/>
    <w:rsid w:val="00C9793F"/>
    <w:rPr>
      <w:rFonts w:eastAsia="Times New Roman"/>
      <w:b/>
      <w:bCs/>
      <w:i/>
      <w:iCs/>
      <w:sz w:val="26"/>
      <w:szCs w:val="26"/>
      <w:lang w:val="ru-RU" w:eastAsia="ru-RU"/>
    </w:rPr>
  </w:style>
  <w:style w:type="character" w:customStyle="1" w:styleId="145">
    <w:name w:val="Знак Знак14"/>
    <w:uiPriority w:val="99"/>
    <w:rsid w:val="00C9793F"/>
    <w:rPr>
      <w:rFonts w:ascii="Times New Roman" w:hAnsi="Times New Roman" w:cs="Times New Roman"/>
      <w:sz w:val="24"/>
      <w:szCs w:val="24"/>
    </w:rPr>
  </w:style>
  <w:style w:type="paragraph" w:customStyle="1" w:styleId="3ff1">
    <w:name w:val="Знак Знак Знак Знак3"/>
    <w:basedOn w:val="a6"/>
    <w:uiPriority w:val="99"/>
    <w:rsid w:val="00C9793F"/>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11c">
    <w:name w:val="Знак1 Знак Знак Знак Знак Знак1"/>
    <w:basedOn w:val="a6"/>
    <w:uiPriority w:val="99"/>
    <w:rsid w:val="00C9793F"/>
    <w:pPr>
      <w:spacing w:after="160" w:line="240" w:lineRule="exact"/>
      <w:ind w:firstLine="0"/>
      <w:jc w:val="left"/>
    </w:pPr>
    <w:rPr>
      <w:rFonts w:ascii="Verdana" w:eastAsia="Times New Roman" w:hAnsi="Verdana" w:cs="Verdana"/>
      <w:sz w:val="20"/>
      <w:szCs w:val="20"/>
      <w:lang w:val="en-US"/>
    </w:rPr>
  </w:style>
  <w:style w:type="paragraph" w:customStyle="1" w:styleId="127">
    <w:name w:val="Знак12"/>
    <w:basedOn w:val="a6"/>
    <w:uiPriority w:val="99"/>
    <w:rsid w:val="00C9793F"/>
    <w:pPr>
      <w:spacing w:after="160" w:line="240" w:lineRule="exact"/>
      <w:ind w:firstLine="0"/>
      <w:jc w:val="left"/>
    </w:pPr>
    <w:rPr>
      <w:rFonts w:ascii="Verdana" w:eastAsia="Times New Roman" w:hAnsi="Verdana" w:cs="Verdana"/>
      <w:sz w:val="20"/>
      <w:szCs w:val="20"/>
      <w:lang w:val="en-US"/>
    </w:rPr>
  </w:style>
  <w:style w:type="character" w:customStyle="1" w:styleId="11d">
    <w:name w:val="Знак Знак11"/>
    <w:uiPriority w:val="99"/>
    <w:rsid w:val="00C9793F"/>
    <w:rPr>
      <w:rFonts w:ascii="Times New Roman" w:hAnsi="Times New Roman" w:cs="Times New Roman"/>
      <w:sz w:val="24"/>
      <w:szCs w:val="24"/>
    </w:rPr>
  </w:style>
  <w:style w:type="paragraph" w:customStyle="1" w:styleId="6a">
    <w:name w:val="Знак6"/>
    <w:basedOn w:val="a6"/>
    <w:uiPriority w:val="99"/>
    <w:rsid w:val="00C9793F"/>
    <w:pPr>
      <w:spacing w:after="160" w:line="240" w:lineRule="exact"/>
      <w:ind w:firstLine="0"/>
      <w:jc w:val="left"/>
    </w:pPr>
    <w:rPr>
      <w:rFonts w:eastAsia="Times New Roman"/>
      <w:sz w:val="20"/>
      <w:szCs w:val="20"/>
      <w:lang w:eastAsia="zh-CN"/>
    </w:rPr>
  </w:style>
  <w:style w:type="paragraph" w:customStyle="1" w:styleId="11e">
    <w:name w:val="Абзац списка11"/>
    <w:basedOn w:val="a6"/>
    <w:uiPriority w:val="99"/>
    <w:rsid w:val="00C9793F"/>
    <w:pPr>
      <w:spacing w:after="200" w:line="276" w:lineRule="auto"/>
      <w:ind w:left="720" w:firstLine="0"/>
      <w:jc w:val="left"/>
    </w:pPr>
    <w:rPr>
      <w:rFonts w:ascii="Calibri" w:eastAsia="Times New Roman" w:hAnsi="Calibri" w:cs="Calibri"/>
      <w:sz w:val="22"/>
      <w:szCs w:val="22"/>
      <w:lang w:eastAsia="ru-RU"/>
    </w:rPr>
  </w:style>
  <w:style w:type="character" w:customStyle="1" w:styleId="1215">
    <w:name w:val="Знак Знак121"/>
    <w:uiPriority w:val="99"/>
    <w:rsid w:val="00C9793F"/>
    <w:rPr>
      <w:b/>
      <w:bCs/>
      <w:sz w:val="24"/>
      <w:szCs w:val="24"/>
      <w:lang w:val="ru-RU" w:eastAsia="ar-SA" w:bidi="ar-SA"/>
    </w:rPr>
  </w:style>
  <w:style w:type="character" w:customStyle="1" w:styleId="914">
    <w:name w:val="Знак Знак91"/>
    <w:uiPriority w:val="99"/>
    <w:rsid w:val="00C9793F"/>
    <w:rPr>
      <w:sz w:val="22"/>
      <w:szCs w:val="22"/>
      <w:lang w:val="ru-RU" w:eastAsia="ar-SA" w:bidi="ar-SA"/>
    </w:rPr>
  </w:style>
  <w:style w:type="character" w:customStyle="1" w:styleId="814">
    <w:name w:val="Знак Знак81"/>
    <w:uiPriority w:val="99"/>
    <w:rsid w:val="00C9793F"/>
    <w:rPr>
      <w:b/>
      <w:bCs/>
      <w:sz w:val="24"/>
      <w:szCs w:val="24"/>
      <w:lang w:val="ru-RU" w:eastAsia="ar-SA" w:bidi="ar-SA"/>
    </w:rPr>
  </w:style>
  <w:style w:type="paragraph" w:customStyle="1" w:styleId="21f3">
    <w:name w:val="Обычный21"/>
    <w:uiPriority w:val="99"/>
    <w:rsid w:val="00C9793F"/>
    <w:pPr>
      <w:spacing w:line="240" w:lineRule="auto"/>
      <w:ind w:firstLine="0"/>
      <w:jc w:val="left"/>
    </w:pPr>
    <w:rPr>
      <w:rFonts w:ascii="Arial" w:eastAsia="Times New Roman" w:hAnsi="Arial" w:cs="Arial"/>
      <w:sz w:val="20"/>
      <w:szCs w:val="20"/>
      <w:lang w:eastAsia="ru-RU"/>
    </w:rPr>
  </w:style>
  <w:style w:type="paragraph" w:customStyle="1" w:styleId="11f">
    <w:name w:val="Без интервала11"/>
    <w:uiPriority w:val="99"/>
    <w:rsid w:val="00C9793F"/>
    <w:pPr>
      <w:spacing w:line="240" w:lineRule="auto"/>
      <w:ind w:firstLine="0"/>
      <w:jc w:val="left"/>
    </w:pPr>
    <w:rPr>
      <w:rFonts w:ascii="Calibri" w:eastAsia="Times New Roman" w:hAnsi="Calibri" w:cs="Calibri"/>
    </w:rPr>
  </w:style>
  <w:style w:type="character" w:customStyle="1" w:styleId="DocumentMapChar1">
    <w:name w:val="Document Map Char1"/>
    <w:uiPriority w:val="99"/>
    <w:semiHidden/>
    <w:locked/>
    <w:rsid w:val="00C9793F"/>
    <w:rPr>
      <w:sz w:val="2"/>
      <w:szCs w:val="2"/>
    </w:rPr>
  </w:style>
  <w:style w:type="character" w:customStyle="1" w:styleId="head10">
    <w:name w:val="head_1"/>
    <w:uiPriority w:val="99"/>
    <w:rsid w:val="00C9793F"/>
  </w:style>
  <w:style w:type="character" w:customStyle="1" w:styleId="content">
    <w:name w:val="content"/>
    <w:uiPriority w:val="99"/>
    <w:rsid w:val="00C9793F"/>
  </w:style>
  <w:style w:type="paragraph" w:customStyle="1" w:styleId="pbulletcmt">
    <w:name w:val="pbulletcmt"/>
    <w:basedOn w:val="a6"/>
    <w:uiPriority w:val="99"/>
    <w:rsid w:val="00C9793F"/>
    <w:pPr>
      <w:spacing w:before="100" w:beforeAutospacing="1" w:after="100" w:afterAutospacing="1" w:line="240" w:lineRule="auto"/>
      <w:ind w:firstLine="0"/>
      <w:jc w:val="left"/>
    </w:pPr>
    <w:rPr>
      <w:rFonts w:eastAsia="Times New Roman"/>
      <w:sz w:val="24"/>
      <w:szCs w:val="24"/>
      <w:lang w:val="en-US"/>
    </w:rPr>
  </w:style>
  <w:style w:type="paragraph" w:customStyle="1" w:styleId="pbu1bullet1">
    <w:name w:val="pbu1_bullet1"/>
    <w:basedOn w:val="a6"/>
    <w:uiPriority w:val="99"/>
    <w:rsid w:val="00C9793F"/>
    <w:pPr>
      <w:spacing w:before="100" w:beforeAutospacing="1" w:after="100" w:afterAutospacing="1" w:line="240" w:lineRule="auto"/>
      <w:ind w:firstLine="0"/>
      <w:jc w:val="left"/>
    </w:pPr>
    <w:rPr>
      <w:rFonts w:eastAsia="Times New Roman"/>
      <w:sz w:val="24"/>
      <w:szCs w:val="24"/>
      <w:lang w:val="en-US"/>
    </w:rPr>
  </w:style>
  <w:style w:type="paragraph" w:customStyle="1" w:styleId="pb1body1">
    <w:name w:val="pb1_body1"/>
    <w:basedOn w:val="a6"/>
    <w:uiPriority w:val="99"/>
    <w:rsid w:val="00C9793F"/>
    <w:pPr>
      <w:spacing w:before="100" w:beforeAutospacing="1" w:after="100" w:afterAutospacing="1" w:line="240" w:lineRule="auto"/>
      <w:ind w:firstLine="0"/>
      <w:jc w:val="left"/>
    </w:pPr>
    <w:rPr>
      <w:rFonts w:eastAsia="Times New Roman"/>
      <w:sz w:val="24"/>
      <w:szCs w:val="24"/>
      <w:lang w:val="en-US"/>
    </w:rPr>
  </w:style>
  <w:style w:type="character" w:customStyle="1" w:styleId="cxrefcolor">
    <w:name w:val="cxref_color"/>
    <w:uiPriority w:val="99"/>
    <w:rsid w:val="00C9793F"/>
  </w:style>
  <w:style w:type="paragraph" w:customStyle="1" w:styleId="5b">
    <w:name w:val="Знак5 Знак Знак"/>
    <w:basedOn w:val="a6"/>
    <w:uiPriority w:val="99"/>
    <w:rsid w:val="00C9793F"/>
    <w:pPr>
      <w:spacing w:after="160" w:line="240" w:lineRule="exact"/>
      <w:ind w:firstLine="0"/>
      <w:jc w:val="left"/>
    </w:pPr>
    <w:rPr>
      <w:rFonts w:eastAsia="Times New Roman"/>
      <w:sz w:val="20"/>
      <w:szCs w:val="20"/>
      <w:lang w:eastAsia="zh-CN"/>
    </w:rPr>
  </w:style>
  <w:style w:type="paragraph" w:customStyle="1" w:styleId="5c">
    <w:name w:val="Знак5 Знак Знак Знак Знак Знак Знак Знак Знак Знак Знак"/>
    <w:basedOn w:val="a6"/>
    <w:uiPriority w:val="99"/>
    <w:rsid w:val="00C9793F"/>
    <w:pPr>
      <w:spacing w:after="160" w:line="240" w:lineRule="exact"/>
      <w:ind w:firstLine="0"/>
      <w:jc w:val="left"/>
    </w:pPr>
    <w:rPr>
      <w:rFonts w:eastAsia="Times New Roman"/>
      <w:sz w:val="20"/>
      <w:szCs w:val="20"/>
      <w:lang w:eastAsia="zh-CN"/>
    </w:rPr>
  </w:style>
  <w:style w:type="paragraph" w:customStyle="1" w:styleId="Number">
    <w:name w:val="Number"/>
    <w:basedOn w:val="a6"/>
    <w:uiPriority w:val="99"/>
    <w:rsid w:val="00C9793F"/>
    <w:pPr>
      <w:keepNext/>
      <w:keepLines/>
      <w:widowControl w:val="0"/>
      <w:suppressAutoHyphens/>
      <w:spacing w:line="240" w:lineRule="auto"/>
      <w:ind w:right="849" w:hanging="142"/>
      <w:jc w:val="right"/>
    </w:pPr>
    <w:rPr>
      <w:rFonts w:eastAsia="Times New Roman"/>
      <w:kern w:val="1"/>
      <w:sz w:val="24"/>
      <w:szCs w:val="24"/>
      <w:lang w:eastAsia="hi-IN" w:bidi="hi-IN"/>
    </w:rPr>
  </w:style>
  <w:style w:type="paragraph" w:customStyle="1" w:styleId="WW-22">
    <w:name w:val="WW-Основной текст 22"/>
    <w:basedOn w:val="a6"/>
    <w:uiPriority w:val="99"/>
    <w:rsid w:val="00C9793F"/>
    <w:pPr>
      <w:widowControl w:val="0"/>
      <w:suppressAutoHyphens/>
      <w:spacing w:after="120" w:line="480" w:lineRule="auto"/>
      <w:ind w:firstLine="0"/>
      <w:jc w:val="left"/>
    </w:pPr>
    <w:rPr>
      <w:rFonts w:eastAsia="Times New Roman"/>
      <w:kern w:val="1"/>
      <w:sz w:val="20"/>
      <w:szCs w:val="20"/>
      <w:lang w:eastAsia="hi-IN" w:bidi="hi-IN"/>
    </w:rPr>
  </w:style>
  <w:style w:type="character" w:customStyle="1" w:styleId="A14">
    <w:name w:val="A14"/>
    <w:uiPriority w:val="99"/>
    <w:rsid w:val="00C9793F"/>
    <w:rPr>
      <w:color w:val="000000"/>
      <w:sz w:val="23"/>
      <w:szCs w:val="23"/>
    </w:rPr>
  </w:style>
  <w:style w:type="character" w:customStyle="1" w:styleId="hps">
    <w:name w:val="hps"/>
    <w:basedOn w:val="a7"/>
    <w:uiPriority w:val="99"/>
    <w:rsid w:val="00C9793F"/>
  </w:style>
  <w:style w:type="character" w:customStyle="1" w:styleId="part-title">
    <w:name w:val="part-title"/>
    <w:basedOn w:val="a7"/>
    <w:uiPriority w:val="99"/>
    <w:rsid w:val="00C9793F"/>
  </w:style>
  <w:style w:type="character" w:customStyle="1" w:styleId="part-count">
    <w:name w:val="part-count"/>
    <w:basedOn w:val="a7"/>
    <w:uiPriority w:val="99"/>
    <w:rsid w:val="00C9793F"/>
  </w:style>
  <w:style w:type="character" w:customStyle="1" w:styleId="google-src-text1">
    <w:name w:val="google-src-text1"/>
    <w:uiPriority w:val="99"/>
    <w:rsid w:val="00C9793F"/>
    <w:rPr>
      <w:vanish/>
    </w:rPr>
  </w:style>
  <w:style w:type="character" w:customStyle="1" w:styleId="716">
    <w:name w:val="Знак Знак71"/>
    <w:uiPriority w:val="99"/>
    <w:rsid w:val="00C9793F"/>
    <w:rPr>
      <w:sz w:val="24"/>
      <w:szCs w:val="24"/>
      <w:lang w:val="ru-RU" w:eastAsia="ru-RU"/>
    </w:rPr>
  </w:style>
  <w:style w:type="character" w:customStyle="1" w:styleId="822">
    <w:name w:val="Знак Знак82"/>
    <w:uiPriority w:val="99"/>
    <w:rsid w:val="00C9793F"/>
    <w:rPr>
      <w:sz w:val="24"/>
      <w:szCs w:val="24"/>
      <w:lang w:val="ru-RU" w:eastAsia="ru-RU"/>
    </w:rPr>
  </w:style>
  <w:style w:type="character" w:customStyle="1" w:styleId="722">
    <w:name w:val="Знак Знак72"/>
    <w:uiPriority w:val="99"/>
    <w:rsid w:val="00C9793F"/>
    <w:rPr>
      <w:sz w:val="24"/>
      <w:szCs w:val="24"/>
      <w:lang w:val="ru-RU" w:eastAsia="ru-RU"/>
    </w:rPr>
  </w:style>
  <w:style w:type="character" w:customStyle="1" w:styleId="iceouttxt5">
    <w:name w:val="iceouttxt5"/>
    <w:basedOn w:val="a7"/>
    <w:rsid w:val="00C9793F"/>
    <w:rPr>
      <w:rFonts w:ascii="Arial" w:hAnsi="Arial" w:cs="Arial" w:hint="default"/>
      <w:color w:val="666666"/>
      <w:sz w:val="17"/>
      <w:szCs w:val="17"/>
    </w:rPr>
  </w:style>
  <w:style w:type="paragraph" w:customStyle="1" w:styleId="1ffffb">
    <w:name w:val="Основной текст с отступом1"/>
    <w:basedOn w:val="a6"/>
    <w:rsid w:val="00C9793F"/>
    <w:pPr>
      <w:overflowPunct w:val="0"/>
      <w:autoSpaceDE w:val="0"/>
      <w:autoSpaceDN w:val="0"/>
      <w:adjustRightInd w:val="0"/>
      <w:spacing w:line="240" w:lineRule="auto"/>
    </w:pPr>
    <w:rPr>
      <w:rFonts w:eastAsia="Times New Roman"/>
      <w:sz w:val="26"/>
      <w:szCs w:val="26"/>
      <w:lang w:eastAsia="ru-RU"/>
    </w:rPr>
  </w:style>
  <w:style w:type="paragraph" w:customStyle="1" w:styleId="Style40">
    <w:name w:val="Style40"/>
    <w:basedOn w:val="a6"/>
    <w:rsid w:val="00C9793F"/>
    <w:pPr>
      <w:spacing w:line="240" w:lineRule="auto"/>
      <w:ind w:firstLine="0"/>
      <w:jc w:val="left"/>
    </w:pPr>
    <w:rPr>
      <w:rFonts w:eastAsia="Times New Roman"/>
      <w:sz w:val="20"/>
      <w:szCs w:val="20"/>
      <w:lang w:eastAsia="ru-RU"/>
    </w:rPr>
  </w:style>
  <w:style w:type="paragraph" w:customStyle="1" w:styleId="Style88">
    <w:name w:val="Style88"/>
    <w:basedOn w:val="a6"/>
    <w:rsid w:val="00C9793F"/>
    <w:pPr>
      <w:spacing w:line="250" w:lineRule="exact"/>
      <w:ind w:firstLine="0"/>
      <w:jc w:val="left"/>
    </w:pPr>
    <w:rPr>
      <w:rFonts w:eastAsia="Times New Roman"/>
      <w:sz w:val="20"/>
      <w:szCs w:val="20"/>
      <w:lang w:eastAsia="ru-RU"/>
    </w:rPr>
  </w:style>
  <w:style w:type="character" w:customStyle="1" w:styleId="CharStyle9">
    <w:name w:val="CharStyle9"/>
    <w:basedOn w:val="a7"/>
    <w:rsid w:val="00C9793F"/>
    <w:rPr>
      <w:rFonts w:ascii="Times New Roman" w:eastAsia="Times New Roman" w:hAnsi="Times New Roman" w:cs="Times New Roman"/>
      <w:b/>
      <w:bCs/>
      <w:i/>
      <w:iCs/>
      <w:smallCaps w:val="0"/>
      <w:sz w:val="10"/>
      <w:szCs w:val="10"/>
    </w:rPr>
  </w:style>
  <w:style w:type="numbering" w:customStyle="1" w:styleId="1811">
    <w:name w:val="Нет списка181"/>
    <w:next w:val="a9"/>
    <w:uiPriority w:val="99"/>
    <w:semiHidden/>
    <w:unhideWhenUsed/>
    <w:rsid w:val="00C9793F"/>
  </w:style>
  <w:style w:type="table" w:customStyle="1" w:styleId="11010">
    <w:name w:val="Сетка таблицы110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9"/>
    <w:uiPriority w:val="99"/>
    <w:semiHidden/>
    <w:unhideWhenUsed/>
    <w:rsid w:val="00C9793F"/>
  </w:style>
  <w:style w:type="numbering" w:customStyle="1" w:styleId="11710">
    <w:name w:val="Нет списка1171"/>
    <w:next w:val="a9"/>
    <w:uiPriority w:val="99"/>
    <w:semiHidden/>
    <w:unhideWhenUsed/>
    <w:rsid w:val="00C9793F"/>
  </w:style>
  <w:style w:type="table" w:customStyle="1" w:styleId="2512">
    <w:name w:val="Сетка таблицы25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Revision"/>
    <w:hidden/>
    <w:uiPriority w:val="99"/>
    <w:semiHidden/>
    <w:rsid w:val="00C9793F"/>
    <w:pPr>
      <w:spacing w:line="240" w:lineRule="auto"/>
      <w:ind w:firstLine="0"/>
      <w:jc w:val="left"/>
    </w:pPr>
    <w:rPr>
      <w:rFonts w:ascii="Times New Roman" w:eastAsia="Times New Roman" w:hAnsi="Times New Roman" w:cs="Times New Roman"/>
      <w:sz w:val="24"/>
      <w:lang w:eastAsia="ru-RU"/>
    </w:rPr>
  </w:style>
  <w:style w:type="numbering" w:customStyle="1" w:styleId="2151">
    <w:name w:val="Нет списка215"/>
    <w:next w:val="a9"/>
    <w:uiPriority w:val="99"/>
    <w:semiHidden/>
    <w:unhideWhenUsed/>
    <w:rsid w:val="00C9793F"/>
  </w:style>
  <w:style w:type="table" w:customStyle="1" w:styleId="11412">
    <w:name w:val="Сетка таблицы114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9"/>
    <w:uiPriority w:val="99"/>
    <w:semiHidden/>
    <w:unhideWhenUsed/>
    <w:rsid w:val="00C9793F"/>
  </w:style>
  <w:style w:type="numbering" w:customStyle="1" w:styleId="1116">
    <w:name w:val="Нет списка1116"/>
    <w:next w:val="a9"/>
    <w:uiPriority w:val="99"/>
    <w:semiHidden/>
    <w:unhideWhenUsed/>
    <w:rsid w:val="00C9793F"/>
  </w:style>
  <w:style w:type="table" w:customStyle="1" w:styleId="21211">
    <w:name w:val="Сетка таблицы2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9"/>
    <w:uiPriority w:val="99"/>
    <w:semiHidden/>
    <w:unhideWhenUsed/>
    <w:rsid w:val="00C9793F"/>
  </w:style>
  <w:style w:type="numbering" w:customStyle="1" w:styleId="461">
    <w:name w:val="Нет списка46"/>
    <w:next w:val="a9"/>
    <w:uiPriority w:val="99"/>
    <w:semiHidden/>
    <w:unhideWhenUsed/>
    <w:rsid w:val="00C9793F"/>
  </w:style>
  <w:style w:type="numbering" w:customStyle="1" w:styleId="1260">
    <w:name w:val="Нет списка126"/>
    <w:next w:val="a9"/>
    <w:uiPriority w:val="99"/>
    <w:semiHidden/>
    <w:unhideWhenUsed/>
    <w:rsid w:val="00C9793F"/>
  </w:style>
  <w:style w:type="numbering" w:customStyle="1" w:styleId="550">
    <w:name w:val="Нет списка55"/>
    <w:next w:val="a9"/>
    <w:uiPriority w:val="99"/>
    <w:semiHidden/>
    <w:unhideWhenUsed/>
    <w:rsid w:val="00C9793F"/>
  </w:style>
  <w:style w:type="numbering" w:customStyle="1" w:styleId="1350">
    <w:name w:val="Нет списка135"/>
    <w:next w:val="a9"/>
    <w:uiPriority w:val="99"/>
    <w:semiHidden/>
    <w:unhideWhenUsed/>
    <w:rsid w:val="00C9793F"/>
  </w:style>
  <w:style w:type="table" w:customStyle="1" w:styleId="3412">
    <w:name w:val="Сетка таблицы34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9"/>
    <w:uiPriority w:val="99"/>
    <w:semiHidden/>
    <w:unhideWhenUsed/>
    <w:rsid w:val="00C9793F"/>
  </w:style>
  <w:style w:type="table" w:customStyle="1" w:styleId="12210">
    <w:name w:val="Сетка таблицы12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8"/>
    <w:next w:val="afb"/>
    <w:uiPriority w:val="59"/>
    <w:rsid w:val="00C9793F"/>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6"/>
    <w:rsid w:val="00C9793F"/>
    <w:pPr>
      <w:spacing w:before="100" w:beforeAutospacing="1" w:after="100" w:afterAutospacing="1" w:line="240" w:lineRule="auto"/>
      <w:ind w:firstLine="0"/>
      <w:jc w:val="left"/>
    </w:pPr>
    <w:rPr>
      <w:rFonts w:eastAsia="Times New Roman"/>
      <w:i/>
      <w:iCs/>
      <w:sz w:val="20"/>
      <w:szCs w:val="20"/>
      <w:lang w:eastAsia="ru-RU"/>
    </w:rPr>
  </w:style>
  <w:style w:type="character" w:customStyle="1" w:styleId="FontStyle33">
    <w:name w:val="Font Style33"/>
    <w:rsid w:val="00C9793F"/>
    <w:rPr>
      <w:rFonts w:ascii="Times New Roman" w:hAnsi="Times New Roman" w:cs="Times New Roman"/>
      <w:color w:val="000000"/>
      <w:sz w:val="18"/>
      <w:szCs w:val="18"/>
    </w:rPr>
  </w:style>
  <w:style w:type="paragraph" w:customStyle="1" w:styleId="font6">
    <w:name w:val="font6"/>
    <w:basedOn w:val="a6"/>
    <w:rsid w:val="00C9793F"/>
    <w:pP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font7">
    <w:name w:val="font7"/>
    <w:basedOn w:val="a6"/>
    <w:rsid w:val="00C9793F"/>
    <w:pPr>
      <w:spacing w:before="100" w:beforeAutospacing="1" w:after="100" w:afterAutospacing="1" w:line="240" w:lineRule="auto"/>
      <w:ind w:firstLine="0"/>
      <w:jc w:val="left"/>
    </w:pPr>
    <w:rPr>
      <w:rFonts w:eastAsia="Times New Roman"/>
      <w:b/>
      <w:bCs/>
      <w:color w:val="000000"/>
      <w:sz w:val="24"/>
      <w:szCs w:val="24"/>
      <w:lang w:eastAsia="ru-RU"/>
    </w:rPr>
  </w:style>
  <w:style w:type="paragraph" w:customStyle="1" w:styleId="font8">
    <w:name w:val="font8"/>
    <w:basedOn w:val="a6"/>
    <w:rsid w:val="00C9793F"/>
    <w:pPr>
      <w:spacing w:before="100" w:beforeAutospacing="1" w:after="100" w:afterAutospacing="1" w:line="240" w:lineRule="auto"/>
      <w:ind w:firstLine="0"/>
      <w:jc w:val="left"/>
    </w:pPr>
    <w:rPr>
      <w:rFonts w:eastAsia="Times New Roman"/>
      <w:color w:val="22272F"/>
      <w:sz w:val="24"/>
      <w:szCs w:val="24"/>
      <w:lang w:eastAsia="ru-RU"/>
    </w:rPr>
  </w:style>
  <w:style w:type="paragraph" w:customStyle="1" w:styleId="font9">
    <w:name w:val="font9"/>
    <w:basedOn w:val="a6"/>
    <w:rsid w:val="00C9793F"/>
    <w:pPr>
      <w:spacing w:before="100" w:beforeAutospacing="1" w:after="100" w:afterAutospacing="1" w:line="240" w:lineRule="auto"/>
      <w:ind w:firstLine="0"/>
      <w:jc w:val="left"/>
    </w:pPr>
    <w:rPr>
      <w:rFonts w:eastAsia="Times New Roman"/>
      <w:b/>
      <w:bCs/>
      <w:color w:val="000000"/>
      <w:sz w:val="24"/>
      <w:szCs w:val="24"/>
      <w:lang w:eastAsia="ru-RU"/>
    </w:rPr>
  </w:style>
  <w:style w:type="numbering" w:customStyle="1" w:styleId="6410">
    <w:name w:val="Нет списка641"/>
    <w:next w:val="a9"/>
    <w:uiPriority w:val="99"/>
    <w:semiHidden/>
    <w:unhideWhenUsed/>
    <w:rsid w:val="00C9793F"/>
  </w:style>
  <w:style w:type="numbering" w:customStyle="1" w:styleId="7310">
    <w:name w:val="Нет списка731"/>
    <w:next w:val="a9"/>
    <w:uiPriority w:val="99"/>
    <w:semiHidden/>
    <w:unhideWhenUsed/>
    <w:rsid w:val="00C9793F"/>
  </w:style>
  <w:style w:type="numbering" w:customStyle="1" w:styleId="8210">
    <w:name w:val="Нет списка821"/>
    <w:next w:val="a9"/>
    <w:uiPriority w:val="99"/>
    <w:semiHidden/>
    <w:unhideWhenUsed/>
    <w:rsid w:val="00C9793F"/>
  </w:style>
  <w:style w:type="numbering" w:customStyle="1" w:styleId="1441">
    <w:name w:val="Нет списка1441"/>
    <w:next w:val="a9"/>
    <w:uiPriority w:val="99"/>
    <w:semiHidden/>
    <w:unhideWhenUsed/>
    <w:rsid w:val="00C9793F"/>
  </w:style>
  <w:style w:type="table" w:customStyle="1" w:styleId="4312">
    <w:name w:val="Сетка таблицы431"/>
    <w:basedOn w:val="a8"/>
    <w:next w:val="afb"/>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9"/>
    <w:uiPriority w:val="99"/>
    <w:semiHidden/>
    <w:unhideWhenUsed/>
    <w:rsid w:val="00C9793F"/>
  </w:style>
  <w:style w:type="table" w:customStyle="1" w:styleId="1320">
    <w:name w:val="Сетка таблицы132"/>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9"/>
    <w:uiPriority w:val="99"/>
    <w:semiHidden/>
    <w:unhideWhenUsed/>
    <w:rsid w:val="00C9793F"/>
  </w:style>
  <w:style w:type="numbering" w:customStyle="1" w:styleId="1134">
    <w:name w:val="Нет списка1134"/>
    <w:next w:val="a9"/>
    <w:uiPriority w:val="99"/>
    <w:semiHidden/>
    <w:unhideWhenUsed/>
    <w:rsid w:val="00C9793F"/>
  </w:style>
  <w:style w:type="table" w:customStyle="1" w:styleId="23110">
    <w:name w:val="Сетка таблицы23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
    <w:name w:val="Нет списка11124"/>
    <w:next w:val="a9"/>
    <w:uiPriority w:val="99"/>
    <w:semiHidden/>
    <w:unhideWhenUsed/>
    <w:rsid w:val="00C9793F"/>
  </w:style>
  <w:style w:type="numbering" w:customStyle="1" w:styleId="4151">
    <w:name w:val="Нет списка415"/>
    <w:next w:val="a9"/>
    <w:uiPriority w:val="99"/>
    <w:semiHidden/>
    <w:unhideWhenUsed/>
    <w:rsid w:val="00C9793F"/>
  </w:style>
  <w:style w:type="table" w:customStyle="1" w:styleId="31211">
    <w:name w:val="Сетка таблицы3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9"/>
    <w:uiPriority w:val="99"/>
    <w:semiHidden/>
    <w:unhideWhenUsed/>
    <w:rsid w:val="00C9793F"/>
  </w:style>
  <w:style w:type="table" w:customStyle="1" w:styleId="111110">
    <w:name w:val="Сетка таблицы111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
    <w:name w:val="Нет списка2114"/>
    <w:next w:val="a9"/>
    <w:uiPriority w:val="99"/>
    <w:semiHidden/>
    <w:unhideWhenUsed/>
    <w:rsid w:val="00C9793F"/>
  </w:style>
  <w:style w:type="numbering" w:customStyle="1" w:styleId="11213">
    <w:name w:val="Нет списка11213"/>
    <w:next w:val="a9"/>
    <w:uiPriority w:val="99"/>
    <w:semiHidden/>
    <w:unhideWhenUsed/>
    <w:rsid w:val="00C9793F"/>
  </w:style>
  <w:style w:type="table" w:customStyle="1" w:styleId="211111">
    <w:name w:val="Сетка таблицы2111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0">
    <w:name w:val="Нет списка211111"/>
    <w:next w:val="a9"/>
    <w:uiPriority w:val="99"/>
    <w:semiHidden/>
    <w:unhideWhenUsed/>
    <w:rsid w:val="00C9793F"/>
  </w:style>
  <w:style w:type="numbering" w:customStyle="1" w:styleId="3113">
    <w:name w:val="Нет списка3113"/>
    <w:next w:val="a9"/>
    <w:uiPriority w:val="99"/>
    <w:semiHidden/>
    <w:unhideWhenUsed/>
    <w:rsid w:val="00C9793F"/>
  </w:style>
  <w:style w:type="numbering" w:customStyle="1" w:styleId="111114">
    <w:name w:val="Нет списка111114"/>
    <w:next w:val="a9"/>
    <w:uiPriority w:val="99"/>
    <w:semiHidden/>
    <w:unhideWhenUsed/>
    <w:rsid w:val="00C9793F"/>
  </w:style>
  <w:style w:type="table" w:customStyle="1" w:styleId="2111111">
    <w:name w:val="Сетка таблицы2111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Нет списка1111114"/>
    <w:next w:val="a9"/>
    <w:uiPriority w:val="99"/>
    <w:semiHidden/>
    <w:unhideWhenUsed/>
    <w:rsid w:val="00C9793F"/>
  </w:style>
  <w:style w:type="numbering" w:customStyle="1" w:styleId="4113">
    <w:name w:val="Нет списка4113"/>
    <w:next w:val="a9"/>
    <w:uiPriority w:val="99"/>
    <w:semiHidden/>
    <w:unhideWhenUsed/>
    <w:rsid w:val="00C9793F"/>
  </w:style>
  <w:style w:type="numbering" w:customStyle="1" w:styleId="12113">
    <w:name w:val="Нет списка12113"/>
    <w:next w:val="a9"/>
    <w:uiPriority w:val="99"/>
    <w:semiHidden/>
    <w:unhideWhenUsed/>
    <w:rsid w:val="00C9793F"/>
  </w:style>
  <w:style w:type="character" w:customStyle="1" w:styleId="WW8Num1z0">
    <w:name w:val="WW8Num1z0"/>
    <w:rsid w:val="00C9793F"/>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1z1">
    <w:name w:val="WW8Num1z1"/>
    <w:rsid w:val="00C9793F"/>
    <w:rPr>
      <w:rFonts w:hint="default"/>
      <w:b/>
      <w:bCs/>
      <w:i w:val="0"/>
      <w:iCs w:val="0"/>
      <w:caps w:val="0"/>
      <w:smallCaps w:val="0"/>
      <w:strike w:val="0"/>
      <w:dstrike w:val="0"/>
      <w:vanish w:val="0"/>
      <w:color w:val="auto"/>
      <w:spacing w:val="0"/>
      <w:w w:val="100"/>
      <w:kern w:val="0"/>
      <w:position w:val="0"/>
      <w:sz w:val="24"/>
      <w:szCs w:val="24"/>
      <w:u w:val="none"/>
      <w:vertAlign w:val="baseline"/>
    </w:rPr>
  </w:style>
  <w:style w:type="character" w:customStyle="1" w:styleId="WW8Num1z2">
    <w:name w:val="WW8Num1z2"/>
    <w:rsid w:val="00C9793F"/>
  </w:style>
  <w:style w:type="character" w:customStyle="1" w:styleId="WW8Num1z3">
    <w:name w:val="WW8Num1z3"/>
    <w:rsid w:val="00C9793F"/>
  </w:style>
  <w:style w:type="character" w:customStyle="1" w:styleId="WW8Num1z4">
    <w:name w:val="WW8Num1z4"/>
    <w:rsid w:val="00C9793F"/>
  </w:style>
  <w:style w:type="character" w:customStyle="1" w:styleId="WW8Num1z5">
    <w:name w:val="WW8Num1z5"/>
    <w:rsid w:val="00C9793F"/>
  </w:style>
  <w:style w:type="character" w:customStyle="1" w:styleId="WW8Num1z6">
    <w:name w:val="WW8Num1z6"/>
    <w:rsid w:val="00C9793F"/>
  </w:style>
  <w:style w:type="character" w:customStyle="1" w:styleId="WW8Num1z7">
    <w:name w:val="WW8Num1z7"/>
    <w:rsid w:val="00C9793F"/>
  </w:style>
  <w:style w:type="character" w:customStyle="1" w:styleId="WW8Num1z8">
    <w:name w:val="WW8Num1z8"/>
    <w:rsid w:val="00C9793F"/>
  </w:style>
  <w:style w:type="character" w:customStyle="1" w:styleId="WW8Num2z3">
    <w:name w:val="WW8Num2z3"/>
    <w:rsid w:val="00C9793F"/>
  </w:style>
  <w:style w:type="character" w:customStyle="1" w:styleId="WW8Num2z4">
    <w:name w:val="WW8Num2z4"/>
    <w:rsid w:val="00C9793F"/>
  </w:style>
  <w:style w:type="character" w:customStyle="1" w:styleId="WW8Num2z5">
    <w:name w:val="WW8Num2z5"/>
    <w:rsid w:val="00C9793F"/>
  </w:style>
  <w:style w:type="character" w:customStyle="1" w:styleId="WW8Num2z6">
    <w:name w:val="WW8Num2z6"/>
    <w:rsid w:val="00C9793F"/>
  </w:style>
  <w:style w:type="character" w:customStyle="1" w:styleId="WW8Num2z7">
    <w:name w:val="WW8Num2z7"/>
    <w:rsid w:val="00C9793F"/>
  </w:style>
  <w:style w:type="character" w:customStyle="1" w:styleId="WW8Num2z8">
    <w:name w:val="WW8Num2z8"/>
    <w:rsid w:val="00C9793F"/>
  </w:style>
  <w:style w:type="character" w:customStyle="1" w:styleId="WW8Num3z1">
    <w:name w:val="WW8Num3z1"/>
    <w:rsid w:val="00C9793F"/>
    <w:rPr>
      <w:rFonts w:ascii="Courier New" w:hAnsi="Courier New" w:cs="Courier New"/>
    </w:rPr>
  </w:style>
  <w:style w:type="character" w:customStyle="1" w:styleId="WW8Num3z2">
    <w:name w:val="WW8Num3z2"/>
    <w:rsid w:val="00C9793F"/>
    <w:rPr>
      <w:rFonts w:ascii="Wingdings" w:hAnsi="Wingdings" w:cs="Wingdings"/>
    </w:rPr>
  </w:style>
  <w:style w:type="character" w:customStyle="1" w:styleId="WW8Num4z3">
    <w:name w:val="WW8Num4z3"/>
    <w:rsid w:val="00C9793F"/>
  </w:style>
  <w:style w:type="character" w:customStyle="1" w:styleId="WW8Num4z4">
    <w:name w:val="WW8Num4z4"/>
    <w:rsid w:val="00C9793F"/>
  </w:style>
  <w:style w:type="character" w:customStyle="1" w:styleId="WW8Num4z5">
    <w:name w:val="WW8Num4z5"/>
    <w:rsid w:val="00C9793F"/>
  </w:style>
  <w:style w:type="character" w:customStyle="1" w:styleId="WW8Num4z6">
    <w:name w:val="WW8Num4z6"/>
    <w:rsid w:val="00C9793F"/>
  </w:style>
  <w:style w:type="character" w:customStyle="1" w:styleId="WW8Num4z7">
    <w:name w:val="WW8Num4z7"/>
    <w:rsid w:val="00C9793F"/>
  </w:style>
  <w:style w:type="character" w:customStyle="1" w:styleId="WW8Num4z8">
    <w:name w:val="WW8Num4z8"/>
    <w:rsid w:val="00C9793F"/>
  </w:style>
  <w:style w:type="character" w:customStyle="1" w:styleId="WW8Num5z1">
    <w:name w:val="WW8Num5z1"/>
    <w:rsid w:val="00C9793F"/>
    <w:rPr>
      <w:rFonts w:ascii="Times New Roman" w:eastAsia="Times New Roman" w:hAnsi="Times New Roman" w:cs="Times New Roman"/>
      <w:sz w:val="24"/>
      <w:szCs w:val="22"/>
    </w:rPr>
  </w:style>
  <w:style w:type="character" w:customStyle="1" w:styleId="WW8Num5z2">
    <w:name w:val="WW8Num5z2"/>
    <w:rsid w:val="00C9793F"/>
  </w:style>
  <w:style w:type="character" w:customStyle="1" w:styleId="WW8Num5z3">
    <w:name w:val="WW8Num5z3"/>
    <w:rsid w:val="00C9793F"/>
  </w:style>
  <w:style w:type="character" w:customStyle="1" w:styleId="WW8Num5z4">
    <w:name w:val="WW8Num5z4"/>
    <w:rsid w:val="00C9793F"/>
  </w:style>
  <w:style w:type="character" w:customStyle="1" w:styleId="WW8Num5z5">
    <w:name w:val="WW8Num5z5"/>
    <w:rsid w:val="00C9793F"/>
  </w:style>
  <w:style w:type="character" w:customStyle="1" w:styleId="WW8Num5z6">
    <w:name w:val="WW8Num5z6"/>
    <w:rsid w:val="00C9793F"/>
  </w:style>
  <w:style w:type="character" w:customStyle="1" w:styleId="WW8Num5z7">
    <w:name w:val="WW8Num5z7"/>
    <w:rsid w:val="00C9793F"/>
  </w:style>
  <w:style w:type="character" w:customStyle="1" w:styleId="WW8Num5z8">
    <w:name w:val="WW8Num5z8"/>
    <w:rsid w:val="00C9793F"/>
  </w:style>
  <w:style w:type="character" w:customStyle="1" w:styleId="WW8Num6z2">
    <w:name w:val="WW8Num6z2"/>
    <w:rsid w:val="00C9793F"/>
    <w:rPr>
      <w:rFonts w:ascii="Wingdings" w:hAnsi="Wingdings" w:cs="Wingdings"/>
    </w:rPr>
  </w:style>
  <w:style w:type="character" w:customStyle="1" w:styleId="WW8Num7z0">
    <w:name w:val="WW8Num7z0"/>
    <w:rsid w:val="00C9793F"/>
    <w:rPr>
      <w:rFonts w:ascii="Times New Roman" w:hAnsi="Times New Roman" w:cs="Times New Roman"/>
      <w:b w:val="0"/>
      <w:i w:val="0"/>
      <w:sz w:val="24"/>
    </w:rPr>
  </w:style>
  <w:style w:type="character" w:customStyle="1" w:styleId="WW8Num7z1">
    <w:name w:val="WW8Num7z1"/>
    <w:rsid w:val="00C9793F"/>
  </w:style>
  <w:style w:type="character" w:customStyle="1" w:styleId="WW8Num7z2">
    <w:name w:val="WW8Num7z2"/>
    <w:rsid w:val="00C9793F"/>
  </w:style>
  <w:style w:type="character" w:customStyle="1" w:styleId="WW8Num7z3">
    <w:name w:val="WW8Num7z3"/>
    <w:rsid w:val="00C9793F"/>
  </w:style>
  <w:style w:type="character" w:customStyle="1" w:styleId="WW8Num7z4">
    <w:name w:val="WW8Num7z4"/>
    <w:rsid w:val="00C9793F"/>
  </w:style>
  <w:style w:type="character" w:customStyle="1" w:styleId="WW8Num7z5">
    <w:name w:val="WW8Num7z5"/>
    <w:rsid w:val="00C9793F"/>
  </w:style>
  <w:style w:type="character" w:customStyle="1" w:styleId="WW8Num7z6">
    <w:name w:val="WW8Num7z6"/>
    <w:rsid w:val="00C9793F"/>
  </w:style>
  <w:style w:type="character" w:customStyle="1" w:styleId="WW8Num7z7">
    <w:name w:val="WW8Num7z7"/>
    <w:rsid w:val="00C9793F"/>
  </w:style>
  <w:style w:type="character" w:customStyle="1" w:styleId="WW8Num7z8">
    <w:name w:val="WW8Num7z8"/>
    <w:rsid w:val="00C9793F"/>
  </w:style>
  <w:style w:type="character" w:customStyle="1" w:styleId="WW8Num8z1">
    <w:name w:val="WW8Num8z1"/>
    <w:rsid w:val="00C9793F"/>
    <w:rPr>
      <w:rFonts w:ascii="Courier New" w:hAnsi="Courier New" w:cs="Courier New"/>
    </w:rPr>
  </w:style>
  <w:style w:type="character" w:customStyle="1" w:styleId="WW8Num8z2">
    <w:name w:val="WW8Num8z2"/>
    <w:rsid w:val="00C9793F"/>
    <w:rPr>
      <w:rFonts w:ascii="Wingdings" w:hAnsi="Wingdings" w:cs="Wingdings"/>
    </w:rPr>
  </w:style>
  <w:style w:type="character" w:customStyle="1" w:styleId="WW8Num9z4">
    <w:name w:val="WW8Num9z4"/>
    <w:rsid w:val="00C9793F"/>
  </w:style>
  <w:style w:type="character" w:customStyle="1" w:styleId="WW8Num9z5">
    <w:name w:val="WW8Num9z5"/>
    <w:rsid w:val="00C9793F"/>
  </w:style>
  <w:style w:type="character" w:customStyle="1" w:styleId="WW8Num9z6">
    <w:name w:val="WW8Num9z6"/>
    <w:rsid w:val="00C9793F"/>
  </w:style>
  <w:style w:type="character" w:customStyle="1" w:styleId="WW8Num9z7">
    <w:name w:val="WW8Num9z7"/>
    <w:rsid w:val="00C9793F"/>
  </w:style>
  <w:style w:type="character" w:customStyle="1" w:styleId="WW8Num9z8">
    <w:name w:val="WW8Num9z8"/>
    <w:rsid w:val="00C9793F"/>
  </w:style>
  <w:style w:type="character" w:customStyle="1" w:styleId="4d">
    <w:name w:val="Основной шрифт абзаца4"/>
    <w:rsid w:val="00C9793F"/>
  </w:style>
  <w:style w:type="character" w:customStyle="1" w:styleId="ListLabel93">
    <w:name w:val="ListLabel 93"/>
    <w:rsid w:val="00C9793F"/>
    <w:rPr>
      <w:rFonts w:ascii="Times New Roman" w:hAnsi="Times New Roman" w:cs="Times New Roman"/>
      <w:b w:val="0"/>
      <w:i w:val="0"/>
      <w:sz w:val="24"/>
    </w:rPr>
  </w:style>
  <w:style w:type="character" w:customStyle="1" w:styleId="ListLabel64">
    <w:name w:val="ListLabel 64"/>
    <w:rsid w:val="00C9793F"/>
    <w:rPr>
      <w:rFonts w:cs="Courier New"/>
    </w:rPr>
  </w:style>
  <w:style w:type="character" w:customStyle="1" w:styleId="ListLabel63">
    <w:name w:val="ListLabel 63"/>
    <w:rsid w:val="00C9793F"/>
    <w:rPr>
      <w:sz w:val="22"/>
      <w:szCs w:val="22"/>
    </w:rPr>
  </w:style>
  <w:style w:type="character" w:customStyle="1" w:styleId="ListLabel54">
    <w:name w:val="ListLabel 54"/>
    <w:rsid w:val="00C9793F"/>
    <w:rPr>
      <w:rFonts w:cs="Courier New"/>
    </w:rPr>
  </w:style>
  <w:style w:type="character" w:customStyle="1" w:styleId="ListLabel95">
    <w:name w:val="ListLabel 95"/>
    <w:rsid w:val="00C9793F"/>
    <w:rPr>
      <w:rFonts w:ascii="Times New Roman" w:eastAsia="Calibri" w:hAnsi="Times New Roman" w:cs="Times New Roman"/>
      <w:sz w:val="24"/>
      <w:szCs w:val="24"/>
    </w:rPr>
  </w:style>
  <w:style w:type="character" w:customStyle="1" w:styleId="ng-binding">
    <w:name w:val="ng-binding"/>
    <w:rsid w:val="00C9793F"/>
  </w:style>
  <w:style w:type="character" w:customStyle="1" w:styleId="ListLabel51">
    <w:name w:val="ListLabel 51"/>
    <w:rsid w:val="00C9793F"/>
    <w:rPr>
      <w:rFonts w:ascii="Times New Roman" w:hAnsi="Times New Roman" w:cs="Times New Roman"/>
      <w:sz w:val="28"/>
      <w:szCs w:val="28"/>
    </w:rPr>
  </w:style>
  <w:style w:type="character" w:customStyle="1" w:styleId="ListLabel50">
    <w:name w:val="ListLabel 50"/>
    <w:rsid w:val="00C9793F"/>
    <w:rPr>
      <w:rFonts w:ascii="Times New Roman" w:hAnsi="Times New Roman" w:cs="Times New Roman"/>
      <w:sz w:val="28"/>
      <w:szCs w:val="28"/>
      <w:lang w:val="en-US"/>
    </w:rPr>
  </w:style>
  <w:style w:type="character" w:customStyle="1" w:styleId="ListLabel49">
    <w:name w:val="ListLabel 49"/>
    <w:rsid w:val="00C9793F"/>
    <w:rPr>
      <w:rFonts w:ascii="Times New Roman" w:hAnsi="Times New Roman" w:cs="Times New Roman"/>
      <w:sz w:val="28"/>
      <w:szCs w:val="28"/>
    </w:rPr>
  </w:style>
  <w:style w:type="character" w:customStyle="1" w:styleId="ListLabel45">
    <w:name w:val="ListLabel 45"/>
    <w:rsid w:val="00C9793F"/>
    <w:rPr>
      <w:rFonts w:ascii="Times New Roman" w:hAnsi="Times New Roman" w:cs="Times New Roman"/>
      <w:sz w:val="28"/>
      <w:szCs w:val="28"/>
    </w:rPr>
  </w:style>
  <w:style w:type="character" w:customStyle="1" w:styleId="ListLabel43">
    <w:name w:val="ListLabel 43"/>
    <w:rsid w:val="00C9793F"/>
    <w:rPr>
      <w:rFonts w:ascii="Times New Roman" w:hAnsi="Times New Roman" w:cs="Times New Roman"/>
      <w:sz w:val="28"/>
      <w:szCs w:val="28"/>
    </w:rPr>
  </w:style>
  <w:style w:type="character" w:customStyle="1" w:styleId="ListLabel40">
    <w:name w:val="ListLabel 40"/>
    <w:rsid w:val="00C9793F"/>
    <w:rPr>
      <w:rFonts w:cs="Courier New"/>
    </w:rPr>
  </w:style>
  <w:style w:type="character" w:customStyle="1" w:styleId="ListLabel39">
    <w:name w:val="ListLabel 39"/>
    <w:rsid w:val="00C9793F"/>
    <w:rPr>
      <w:rFonts w:cs="Courier New"/>
    </w:rPr>
  </w:style>
  <w:style w:type="character" w:customStyle="1" w:styleId="ListLabel37">
    <w:name w:val="ListLabel 37"/>
    <w:rsid w:val="00C9793F"/>
    <w:rPr>
      <w:rFonts w:cs="Courier New"/>
    </w:rPr>
  </w:style>
  <w:style w:type="character" w:customStyle="1" w:styleId="ListLabel34">
    <w:name w:val="ListLabel 34"/>
    <w:rsid w:val="00C9793F"/>
    <w:rPr>
      <w:rFonts w:ascii="Times New Roman" w:hAnsi="Times New Roman" w:cs="Times New Roman"/>
      <w:sz w:val="28"/>
      <w:szCs w:val="28"/>
      <w:lang w:val="en-US"/>
    </w:rPr>
  </w:style>
  <w:style w:type="character" w:customStyle="1" w:styleId="ListLabel31">
    <w:name w:val="ListLabel 31"/>
    <w:rsid w:val="00C9793F"/>
    <w:rPr>
      <w:rFonts w:ascii="Times New Roman" w:hAnsi="Times New Roman" w:cs="Times New Roman"/>
      <w:sz w:val="28"/>
      <w:szCs w:val="28"/>
    </w:rPr>
  </w:style>
  <w:style w:type="character" w:customStyle="1" w:styleId="ListLabel30">
    <w:name w:val="ListLabel 30"/>
    <w:rsid w:val="00C9793F"/>
    <w:rPr>
      <w:rFonts w:ascii="Times New Roman" w:hAnsi="Times New Roman" w:cs="Times New Roman"/>
      <w:sz w:val="28"/>
      <w:szCs w:val="28"/>
      <w:lang w:val="en-US"/>
    </w:rPr>
  </w:style>
  <w:style w:type="character" w:customStyle="1" w:styleId="ListLabel29">
    <w:name w:val="ListLabel 29"/>
    <w:rsid w:val="00C9793F"/>
    <w:rPr>
      <w:rFonts w:ascii="Times New Roman" w:hAnsi="Times New Roman" w:cs="Times New Roman"/>
      <w:sz w:val="28"/>
      <w:szCs w:val="28"/>
    </w:rPr>
  </w:style>
  <w:style w:type="character" w:customStyle="1" w:styleId="ListLabel26">
    <w:name w:val="ListLabel 26"/>
    <w:rsid w:val="00C9793F"/>
  </w:style>
  <w:style w:type="character" w:customStyle="1" w:styleId="ListLabel23">
    <w:name w:val="ListLabel 23"/>
    <w:rsid w:val="00C9793F"/>
    <w:rPr>
      <w:rFonts w:ascii="Times New Roman" w:hAnsi="Times New Roman" w:cs="Times New Roman"/>
      <w:sz w:val="28"/>
      <w:szCs w:val="28"/>
    </w:rPr>
  </w:style>
  <w:style w:type="character" w:customStyle="1" w:styleId="ListLabel53">
    <w:name w:val="ListLabel 53"/>
    <w:rsid w:val="00C9793F"/>
    <w:rPr>
      <w:rFonts w:cs="Courier New"/>
    </w:rPr>
  </w:style>
  <w:style w:type="character" w:customStyle="1" w:styleId="ListLabel22">
    <w:name w:val="ListLabel 22"/>
    <w:rsid w:val="00C9793F"/>
    <w:rPr>
      <w:rFonts w:ascii="Times New Roman" w:hAnsi="Times New Roman" w:cs="Times New Roman"/>
      <w:sz w:val="24"/>
      <w:szCs w:val="24"/>
    </w:rPr>
  </w:style>
  <w:style w:type="character" w:customStyle="1" w:styleId="ListLabel17">
    <w:name w:val="ListLabel 17"/>
    <w:rsid w:val="00C9793F"/>
    <w:rPr>
      <w:rFonts w:cs="Courier New"/>
    </w:rPr>
  </w:style>
  <w:style w:type="character" w:customStyle="1" w:styleId="ListLabel15">
    <w:name w:val="ListLabel 15"/>
    <w:rsid w:val="00C9793F"/>
    <w:rPr>
      <w:rFonts w:cs="Courier New"/>
    </w:rPr>
  </w:style>
  <w:style w:type="character" w:customStyle="1" w:styleId="ListLabel14">
    <w:name w:val="ListLabel 14"/>
    <w:rsid w:val="00C9793F"/>
    <w:rPr>
      <w:rFonts w:eastAsia="Calibri" w:cs="Times New Roman"/>
    </w:rPr>
  </w:style>
  <w:style w:type="character" w:customStyle="1" w:styleId="ListLabel94">
    <w:name w:val="ListLabel 94"/>
    <w:rsid w:val="00C9793F"/>
    <w:rPr>
      <w:rFonts w:ascii="Times New Roman" w:hAnsi="Times New Roman" w:cs="Times New Roman"/>
      <w:sz w:val="24"/>
      <w:szCs w:val="22"/>
    </w:rPr>
  </w:style>
  <w:style w:type="character" w:customStyle="1" w:styleId="ListLabel12">
    <w:name w:val="ListLabel 12"/>
    <w:rsid w:val="00C9793F"/>
    <w:rPr>
      <w:rFonts w:ascii="Times New Roman" w:hAnsi="Times New Roman" w:cs="Times New Roman"/>
      <w:sz w:val="28"/>
      <w:szCs w:val="28"/>
    </w:rPr>
  </w:style>
  <w:style w:type="character" w:customStyle="1" w:styleId="ListLabel9">
    <w:name w:val="ListLabel 9"/>
    <w:rsid w:val="00C9793F"/>
    <w:rPr>
      <w:rFonts w:ascii="Times New Roman" w:hAnsi="Times New Roman" w:cs="Times New Roman"/>
      <w:sz w:val="28"/>
      <w:szCs w:val="28"/>
    </w:rPr>
  </w:style>
  <w:style w:type="character" w:customStyle="1" w:styleId="ListLabel8">
    <w:name w:val="ListLabel 8"/>
    <w:rsid w:val="00C9793F"/>
    <w:rPr>
      <w:rFonts w:ascii="Times New Roman" w:hAnsi="Times New Roman" w:cs="Times New Roman"/>
      <w:sz w:val="28"/>
      <w:szCs w:val="28"/>
    </w:rPr>
  </w:style>
  <w:style w:type="character" w:customStyle="1" w:styleId="ListLabel6">
    <w:name w:val="ListLabel 6"/>
    <w:rsid w:val="00C9793F"/>
    <w:rPr>
      <w:rFonts w:ascii="Times New Roman" w:hAnsi="Times New Roman" w:cs="Times New Roman"/>
      <w:sz w:val="24"/>
      <w:szCs w:val="24"/>
    </w:rPr>
  </w:style>
  <w:style w:type="character" w:customStyle="1" w:styleId="ListLabel5">
    <w:name w:val="ListLabel 5"/>
    <w:rsid w:val="00C9793F"/>
    <w:rPr>
      <w:rFonts w:ascii="Times New Roman" w:eastAsia="Times New Roman" w:hAnsi="Times New Roman" w:cs="Times New Roman"/>
      <w:sz w:val="24"/>
      <w:szCs w:val="24"/>
    </w:rPr>
  </w:style>
  <w:style w:type="character" w:customStyle="1" w:styleId="FootnoteCharacters">
    <w:name w:val="Footnote Characters"/>
    <w:rsid w:val="00C9793F"/>
    <w:rPr>
      <w:vertAlign w:val="superscript"/>
    </w:rPr>
  </w:style>
  <w:style w:type="character" w:customStyle="1" w:styleId="ListLabel2">
    <w:name w:val="ListLabel 2"/>
    <w:qFormat/>
    <w:rsid w:val="00C9793F"/>
    <w:rPr>
      <w:rFonts w:ascii="Times New Roman" w:eastAsia="Times New Roman" w:hAnsi="Times New Roman" w:cs="Times New Roman"/>
      <w:sz w:val="24"/>
      <w:szCs w:val="24"/>
    </w:rPr>
  </w:style>
  <w:style w:type="character" w:customStyle="1" w:styleId="ListLabel42">
    <w:name w:val="ListLabel 42"/>
    <w:rsid w:val="00C9793F"/>
    <w:rPr>
      <w:rFonts w:ascii="Times New Roman" w:hAnsi="Times New Roman" w:cs="Times New Roman"/>
      <w:sz w:val="28"/>
      <w:szCs w:val="28"/>
      <w:lang w:val="en-US"/>
    </w:rPr>
  </w:style>
  <w:style w:type="character" w:customStyle="1" w:styleId="WW8Num29z0">
    <w:name w:val="WW8Num29z0"/>
    <w:rsid w:val="00C9793F"/>
    <w:rPr>
      <w:rFonts w:hint="default"/>
    </w:rPr>
  </w:style>
  <w:style w:type="character" w:customStyle="1" w:styleId="WW8Num27z4">
    <w:name w:val="WW8Num27z4"/>
    <w:rsid w:val="00C9793F"/>
    <w:rPr>
      <w:rFonts w:ascii="Courier New" w:hAnsi="Courier New" w:cs="Courier New" w:hint="default"/>
    </w:rPr>
  </w:style>
  <w:style w:type="character" w:customStyle="1" w:styleId="WW8Num27z2">
    <w:name w:val="WW8Num27z2"/>
    <w:rsid w:val="00C9793F"/>
    <w:rPr>
      <w:rFonts w:ascii="Wingdings" w:hAnsi="Wingdings" w:cs="Wingdings" w:hint="default"/>
    </w:rPr>
  </w:style>
  <w:style w:type="character" w:customStyle="1" w:styleId="ListLabel48">
    <w:name w:val="ListLabel 48"/>
    <w:rsid w:val="00C9793F"/>
    <w:rPr>
      <w:rFonts w:ascii="Times New Roman" w:hAnsi="Times New Roman" w:cs="Times New Roman"/>
      <w:sz w:val="28"/>
      <w:szCs w:val="28"/>
      <w:lang w:val="en-US"/>
    </w:rPr>
  </w:style>
  <w:style w:type="character" w:customStyle="1" w:styleId="WW8Num27z0">
    <w:name w:val="WW8Num27z0"/>
    <w:rsid w:val="00C9793F"/>
    <w:rPr>
      <w:rFonts w:ascii="Symbol" w:hAnsi="Symbol" w:cs="Symbol" w:hint="default"/>
    </w:rPr>
  </w:style>
  <w:style w:type="character" w:customStyle="1" w:styleId="ListLabel24">
    <w:name w:val="ListLabel 24"/>
    <w:rsid w:val="00C9793F"/>
    <w:rPr>
      <w:rFonts w:ascii="Times New Roman" w:hAnsi="Times New Roman" w:cs="Times New Roman"/>
      <w:sz w:val="28"/>
      <w:szCs w:val="28"/>
    </w:rPr>
  </w:style>
  <w:style w:type="character" w:customStyle="1" w:styleId="WW8Num26z7">
    <w:name w:val="WW8Num26z7"/>
    <w:rsid w:val="00C9793F"/>
  </w:style>
  <w:style w:type="character" w:customStyle="1" w:styleId="WW8Num26z5">
    <w:name w:val="WW8Num26z5"/>
    <w:rsid w:val="00C9793F"/>
  </w:style>
  <w:style w:type="character" w:customStyle="1" w:styleId="ListLabel52">
    <w:name w:val="ListLabel 52"/>
    <w:rsid w:val="00C9793F"/>
    <w:rPr>
      <w:rFonts w:cs="Courier New"/>
    </w:rPr>
  </w:style>
  <w:style w:type="character" w:customStyle="1" w:styleId="WW8Num26z3">
    <w:name w:val="WW8Num26z3"/>
    <w:rsid w:val="00C9793F"/>
  </w:style>
  <w:style w:type="character" w:customStyle="1" w:styleId="WW8Num26z2">
    <w:name w:val="WW8Num26z2"/>
    <w:rsid w:val="00C9793F"/>
  </w:style>
  <w:style w:type="character" w:customStyle="1" w:styleId="WW8Num26z0">
    <w:name w:val="WW8Num26z0"/>
    <w:rsid w:val="00C9793F"/>
  </w:style>
  <w:style w:type="character" w:customStyle="1" w:styleId="WW8Num25z6">
    <w:name w:val="WW8Num25z6"/>
    <w:rsid w:val="00C9793F"/>
  </w:style>
  <w:style w:type="character" w:customStyle="1" w:styleId="WW8Num25z3">
    <w:name w:val="WW8Num25z3"/>
    <w:rsid w:val="00C9793F"/>
  </w:style>
  <w:style w:type="character" w:customStyle="1" w:styleId="WW8Num25z1">
    <w:name w:val="WW8Num25z1"/>
    <w:rsid w:val="00C9793F"/>
  </w:style>
  <w:style w:type="character" w:customStyle="1" w:styleId="WW8Num24z1">
    <w:name w:val="WW8Num24z1"/>
    <w:rsid w:val="00C9793F"/>
    <w:rPr>
      <w:rFonts w:ascii="Courier New" w:hAnsi="Courier New" w:cs="Courier New" w:hint="default"/>
    </w:rPr>
  </w:style>
  <w:style w:type="character" w:customStyle="1" w:styleId="WW8Num24z0">
    <w:name w:val="WW8Num24z0"/>
    <w:rsid w:val="00C9793F"/>
    <w:rPr>
      <w:rFonts w:ascii="Symbol" w:hAnsi="Symbol" w:cs="Symbol" w:hint="default"/>
    </w:rPr>
  </w:style>
  <w:style w:type="character" w:customStyle="1" w:styleId="WW8Num22z2">
    <w:name w:val="WW8Num22z2"/>
    <w:rsid w:val="00C9793F"/>
    <w:rPr>
      <w:rFonts w:ascii="Wingdings" w:hAnsi="Wingdings" w:cs="Wingdings" w:hint="default"/>
    </w:rPr>
  </w:style>
  <w:style w:type="character" w:customStyle="1" w:styleId="WW8Num21z8">
    <w:name w:val="WW8Num21z8"/>
    <w:rsid w:val="00C9793F"/>
  </w:style>
  <w:style w:type="character" w:customStyle="1" w:styleId="ListLabel21">
    <w:name w:val="ListLabel 21"/>
    <w:rsid w:val="00C9793F"/>
    <w:rPr>
      <w:rFonts w:ascii="Arial" w:hAnsi="Arial" w:cs="Arial"/>
      <w:color w:val="666699"/>
    </w:rPr>
  </w:style>
  <w:style w:type="character" w:customStyle="1" w:styleId="WW8Num21z7">
    <w:name w:val="WW8Num21z7"/>
    <w:rsid w:val="00C9793F"/>
  </w:style>
  <w:style w:type="character" w:customStyle="1" w:styleId="WW8Num21z5">
    <w:name w:val="WW8Num21z5"/>
    <w:rsid w:val="00C9793F"/>
  </w:style>
  <w:style w:type="character" w:customStyle="1" w:styleId="WW8Num21z4">
    <w:name w:val="WW8Num21z4"/>
    <w:rsid w:val="00C9793F"/>
  </w:style>
  <w:style w:type="character" w:customStyle="1" w:styleId="WW8Num21z3">
    <w:name w:val="WW8Num21z3"/>
    <w:rsid w:val="00C9793F"/>
  </w:style>
  <w:style w:type="character" w:customStyle="1" w:styleId="WW8Num21z2">
    <w:name w:val="WW8Num21z2"/>
    <w:rsid w:val="00C9793F"/>
  </w:style>
  <w:style w:type="character" w:customStyle="1" w:styleId="WW8Num21z0">
    <w:name w:val="WW8Num21z0"/>
    <w:rsid w:val="00C9793F"/>
    <w:rPr>
      <w:rFonts w:hint="default"/>
    </w:rPr>
  </w:style>
  <w:style w:type="character" w:customStyle="1" w:styleId="WW8Num20z8">
    <w:name w:val="WW8Num20z8"/>
    <w:rsid w:val="00C9793F"/>
  </w:style>
  <w:style w:type="character" w:customStyle="1" w:styleId="WW8Num20z5">
    <w:name w:val="WW8Num20z5"/>
    <w:rsid w:val="00C9793F"/>
  </w:style>
  <w:style w:type="character" w:customStyle="1" w:styleId="WW8Num20z2">
    <w:name w:val="WW8Num20z2"/>
    <w:rsid w:val="00C9793F"/>
  </w:style>
  <w:style w:type="character" w:customStyle="1" w:styleId="ListLabel38">
    <w:name w:val="ListLabel 38"/>
    <w:rsid w:val="00C9793F"/>
    <w:rPr>
      <w:b w:val="0"/>
      <w:i w:val="0"/>
      <w:sz w:val="24"/>
    </w:rPr>
  </w:style>
  <w:style w:type="character" w:customStyle="1" w:styleId="WW8Num20z1">
    <w:name w:val="WW8Num20z1"/>
    <w:rsid w:val="00C9793F"/>
  </w:style>
  <w:style w:type="character" w:customStyle="1" w:styleId="WW8Num19z0">
    <w:name w:val="WW8Num19z0"/>
    <w:rsid w:val="00C9793F"/>
    <w:rPr>
      <w:rFonts w:hint="default"/>
    </w:rPr>
  </w:style>
  <w:style w:type="character" w:customStyle="1" w:styleId="ListLabel11">
    <w:name w:val="ListLabel 11"/>
    <w:rsid w:val="00C9793F"/>
    <w:rPr>
      <w:rFonts w:ascii="Times New Roman" w:hAnsi="Times New Roman" w:cs="Times New Roman"/>
      <w:sz w:val="28"/>
      <w:szCs w:val="28"/>
    </w:rPr>
  </w:style>
  <w:style w:type="character" w:customStyle="1" w:styleId="WW8Num18z5">
    <w:name w:val="WW8Num18z5"/>
    <w:rsid w:val="00C9793F"/>
    <w:rPr>
      <w:rFonts w:hint="default"/>
    </w:rPr>
  </w:style>
  <w:style w:type="character" w:customStyle="1" w:styleId="WW8Num18z3">
    <w:name w:val="WW8Num18z3"/>
    <w:rsid w:val="00C9793F"/>
    <w:rPr>
      <w:rFonts w:hint="default"/>
      <w:b/>
      <w:bCs w:val="0"/>
      <w:i w:val="0"/>
      <w:iCs w:val="0"/>
      <w:caps w:val="0"/>
      <w:smallCaps w:val="0"/>
      <w:strike w:val="0"/>
      <w:dstrike w:val="0"/>
      <w:vanish w:val="0"/>
      <w:color w:val="auto"/>
      <w:spacing w:val="0"/>
      <w:w w:val="100"/>
      <w:kern w:val="0"/>
      <w:position w:val="0"/>
      <w:sz w:val="24"/>
      <w:u w:val="none"/>
      <w:vertAlign w:val="baseline"/>
    </w:rPr>
  </w:style>
  <w:style w:type="character" w:customStyle="1" w:styleId="WW8Num17z1">
    <w:name w:val="WW8Num17z1"/>
    <w:rsid w:val="00C9793F"/>
    <w:rPr>
      <w:rFonts w:hint="default"/>
      <w:b w:val="0"/>
    </w:rPr>
  </w:style>
  <w:style w:type="character" w:customStyle="1" w:styleId="WW8Num17z0">
    <w:name w:val="WW8Num17z0"/>
    <w:rsid w:val="00C9793F"/>
    <w:rPr>
      <w:rFonts w:hint="default"/>
    </w:rPr>
  </w:style>
  <w:style w:type="character" w:customStyle="1" w:styleId="WW8Num16z2">
    <w:name w:val="WW8Num16z2"/>
    <w:rsid w:val="00C9793F"/>
    <w:rPr>
      <w:rFonts w:ascii="Wingdings" w:hAnsi="Wingdings" w:cs="Wingdings" w:hint="default"/>
    </w:rPr>
  </w:style>
  <w:style w:type="character" w:customStyle="1" w:styleId="WW8Num16z1">
    <w:name w:val="WW8Num16z1"/>
    <w:rsid w:val="00C9793F"/>
    <w:rPr>
      <w:rFonts w:ascii="Courier New" w:hAnsi="Courier New" w:cs="Courier New" w:hint="default"/>
    </w:rPr>
  </w:style>
  <w:style w:type="character" w:customStyle="1" w:styleId="WW8Num15z8">
    <w:name w:val="WW8Num15z8"/>
    <w:rsid w:val="00C9793F"/>
  </w:style>
  <w:style w:type="character" w:customStyle="1" w:styleId="WW8Num15z6">
    <w:name w:val="WW8Num15z6"/>
    <w:rsid w:val="00C9793F"/>
  </w:style>
  <w:style w:type="character" w:customStyle="1" w:styleId="WW8Num15z4">
    <w:name w:val="WW8Num15z4"/>
    <w:rsid w:val="00C9793F"/>
  </w:style>
  <w:style w:type="character" w:customStyle="1" w:styleId="WW8Num15z1">
    <w:name w:val="WW8Num15z1"/>
    <w:rsid w:val="00C9793F"/>
  </w:style>
  <w:style w:type="character" w:customStyle="1" w:styleId="ListLabel96">
    <w:name w:val="ListLabel 96"/>
    <w:rsid w:val="00C9793F"/>
    <w:rPr>
      <w:rFonts w:ascii="Times New Roman" w:hAnsi="Times New Roman" w:cs="Times New Roman"/>
      <w:color w:val="0000FF"/>
      <w:sz w:val="24"/>
      <w:szCs w:val="24"/>
    </w:rPr>
  </w:style>
  <w:style w:type="character" w:customStyle="1" w:styleId="WW8Num18z2">
    <w:name w:val="WW8Num18z2"/>
    <w:rsid w:val="00C9793F"/>
    <w:rPr>
      <w:rFonts w:hint="default"/>
      <w:b/>
      <w:bCs w:val="0"/>
      <w:i w:val="0"/>
      <w:iCs w:val="0"/>
    </w:rPr>
  </w:style>
  <w:style w:type="character" w:customStyle="1" w:styleId="WW8Num12z8">
    <w:name w:val="WW8Num12z8"/>
    <w:rsid w:val="00C9793F"/>
  </w:style>
  <w:style w:type="character" w:customStyle="1" w:styleId="WW8Num25z4">
    <w:name w:val="WW8Num25z4"/>
    <w:rsid w:val="00C9793F"/>
  </w:style>
  <w:style w:type="character" w:customStyle="1" w:styleId="WW8Num12z7">
    <w:name w:val="WW8Num12z7"/>
    <w:rsid w:val="00C9793F"/>
  </w:style>
  <w:style w:type="character" w:customStyle="1" w:styleId="ListLabel3">
    <w:name w:val="ListLabel 3"/>
    <w:qFormat/>
    <w:rsid w:val="00C9793F"/>
    <w:rPr>
      <w:rFonts w:ascii="Times New Roman" w:eastAsia="Times New Roman" w:hAnsi="Times New Roman" w:cs="Times New Roman"/>
      <w:sz w:val="24"/>
      <w:szCs w:val="24"/>
    </w:rPr>
  </w:style>
  <w:style w:type="character" w:customStyle="1" w:styleId="WW8Num12z6">
    <w:name w:val="WW8Num12z6"/>
    <w:rsid w:val="00C9793F"/>
  </w:style>
  <w:style w:type="character" w:customStyle="1" w:styleId="WW8Num12z5">
    <w:name w:val="WW8Num12z5"/>
    <w:rsid w:val="00C9793F"/>
  </w:style>
  <w:style w:type="character" w:customStyle="1" w:styleId="ListLabel44">
    <w:name w:val="ListLabel 44"/>
    <w:rsid w:val="00C9793F"/>
    <w:rPr>
      <w:rFonts w:ascii="Times New Roman" w:hAnsi="Times New Roman" w:cs="Times New Roman"/>
      <w:sz w:val="28"/>
      <w:szCs w:val="28"/>
      <w:lang w:val="en-US"/>
    </w:rPr>
  </w:style>
  <w:style w:type="character" w:customStyle="1" w:styleId="ListLabel41">
    <w:name w:val="ListLabel 41"/>
    <w:rsid w:val="00C9793F"/>
    <w:rPr>
      <w:rFonts w:cs="Courier New"/>
    </w:rPr>
  </w:style>
  <w:style w:type="character" w:customStyle="1" w:styleId="WW8Num18z4">
    <w:name w:val="WW8Num18z4"/>
    <w:rsid w:val="00C9793F"/>
    <w:rPr>
      <w:rFonts w:hint="default"/>
      <w:b w:val="0"/>
      <w:bCs w:val="0"/>
      <w:i w:val="0"/>
      <w:iCs w:val="0"/>
      <w:color w:val="auto"/>
    </w:rPr>
  </w:style>
  <w:style w:type="character" w:customStyle="1" w:styleId="WW8Num11z1">
    <w:name w:val="WW8Num11z1"/>
    <w:rsid w:val="00C9793F"/>
    <w:rPr>
      <w:rFonts w:ascii="Times New Roman" w:eastAsia="Calibri" w:hAnsi="Times New Roman" w:cs="Times New Roman"/>
      <w:color w:val="auto"/>
    </w:rPr>
  </w:style>
  <w:style w:type="character" w:customStyle="1" w:styleId="WW8Num10z8">
    <w:name w:val="WW8Num10z8"/>
    <w:rsid w:val="00C9793F"/>
  </w:style>
  <w:style w:type="character" w:customStyle="1" w:styleId="WW8Num10z7">
    <w:name w:val="WW8Num10z7"/>
    <w:rsid w:val="00C9793F"/>
  </w:style>
  <w:style w:type="character" w:customStyle="1" w:styleId="WW8Num10z5">
    <w:name w:val="WW8Num10z5"/>
    <w:rsid w:val="00C9793F"/>
  </w:style>
  <w:style w:type="character" w:customStyle="1" w:styleId="WW8Num10z4">
    <w:name w:val="WW8Num10z4"/>
    <w:rsid w:val="00C9793F"/>
  </w:style>
  <w:style w:type="character" w:customStyle="1" w:styleId="ListLabel27">
    <w:name w:val="ListLabel 27"/>
    <w:rsid w:val="00C9793F"/>
    <w:rPr>
      <w:rFonts w:ascii="Times New Roman" w:hAnsi="Times New Roman" w:cs="Times New Roman"/>
      <w:sz w:val="24"/>
      <w:szCs w:val="24"/>
    </w:rPr>
  </w:style>
  <w:style w:type="character" w:customStyle="1" w:styleId="WW8Num8z7">
    <w:name w:val="WW8Num8z7"/>
    <w:rsid w:val="00C9793F"/>
  </w:style>
  <w:style w:type="character" w:customStyle="1" w:styleId="WW8Num8z5">
    <w:name w:val="WW8Num8z5"/>
    <w:rsid w:val="00C9793F"/>
  </w:style>
  <w:style w:type="character" w:customStyle="1" w:styleId="ListLabel10">
    <w:name w:val="ListLabel 10"/>
    <w:rsid w:val="00C9793F"/>
    <w:rPr>
      <w:rFonts w:ascii="Times New Roman" w:hAnsi="Times New Roman" w:cs="Times New Roman"/>
      <w:sz w:val="28"/>
      <w:szCs w:val="28"/>
    </w:rPr>
  </w:style>
  <w:style w:type="character" w:customStyle="1" w:styleId="WW8Num12z1">
    <w:name w:val="WW8Num12z1"/>
    <w:rsid w:val="00C9793F"/>
  </w:style>
  <w:style w:type="character" w:customStyle="1" w:styleId="WW8Num8z4">
    <w:name w:val="WW8Num8z4"/>
    <w:rsid w:val="00C9793F"/>
  </w:style>
  <w:style w:type="character" w:customStyle="1" w:styleId="WW--">
    <w:name w:val="WW-Интернет-ссылка"/>
    <w:rsid w:val="00C9793F"/>
    <w:rPr>
      <w:color w:val="0000FF"/>
      <w:u w:val="single"/>
    </w:rPr>
  </w:style>
  <w:style w:type="character" w:customStyle="1" w:styleId="ListLabel47">
    <w:name w:val="ListLabel 47"/>
    <w:rsid w:val="00C9793F"/>
    <w:rPr>
      <w:rFonts w:ascii="Times New Roman" w:hAnsi="Times New Roman" w:cs="Times New Roman"/>
      <w:sz w:val="28"/>
      <w:szCs w:val="28"/>
    </w:rPr>
  </w:style>
  <w:style w:type="character" w:customStyle="1" w:styleId="ListLabel1">
    <w:name w:val="ListLabel 1"/>
    <w:qFormat/>
    <w:rsid w:val="00C9793F"/>
    <w:rPr>
      <w:rFonts w:ascii="Times New Roman" w:hAnsi="Times New Roman" w:cs="Times New Roman"/>
      <w:sz w:val="24"/>
      <w:szCs w:val="24"/>
    </w:rPr>
  </w:style>
  <w:style w:type="character" w:customStyle="1" w:styleId="ListLabel46">
    <w:name w:val="ListLabel 46"/>
    <w:rsid w:val="00C9793F"/>
    <w:rPr>
      <w:rFonts w:ascii="Times New Roman" w:hAnsi="Times New Roman" w:cs="Times New Roman"/>
      <w:sz w:val="28"/>
      <w:szCs w:val="28"/>
      <w:lang w:val="en-US"/>
    </w:rPr>
  </w:style>
  <w:style w:type="character" w:customStyle="1" w:styleId="WW8Num26z8">
    <w:name w:val="WW8Num26z8"/>
    <w:rsid w:val="00C9793F"/>
  </w:style>
  <w:style w:type="character" w:customStyle="1" w:styleId="WW8Num12z3">
    <w:name w:val="WW8Num12z3"/>
    <w:rsid w:val="00C9793F"/>
  </w:style>
  <w:style w:type="character" w:customStyle="1" w:styleId="WW8Num20z7">
    <w:name w:val="WW8Num20z7"/>
    <w:rsid w:val="00C9793F"/>
  </w:style>
  <w:style w:type="character" w:customStyle="1" w:styleId="WW8Num26z1">
    <w:name w:val="WW8Num26z1"/>
    <w:rsid w:val="00C9793F"/>
  </w:style>
  <w:style w:type="character" w:customStyle="1" w:styleId="WW8Num16z0">
    <w:name w:val="WW8Num16z0"/>
    <w:rsid w:val="00C9793F"/>
    <w:rPr>
      <w:rFonts w:ascii="Symbol" w:eastAsia="Calibri" w:hAnsi="Symbol" w:cs="Symbol" w:hint="default"/>
      <w:sz w:val="24"/>
      <w:szCs w:val="24"/>
    </w:rPr>
  </w:style>
  <w:style w:type="character" w:customStyle="1" w:styleId="WW8Num10z6">
    <w:name w:val="WW8Num10z6"/>
    <w:rsid w:val="00C9793F"/>
  </w:style>
  <w:style w:type="character" w:customStyle="1" w:styleId="WW8Num12z4">
    <w:name w:val="WW8Num12z4"/>
    <w:rsid w:val="00C9793F"/>
  </w:style>
  <w:style w:type="character" w:customStyle="1" w:styleId="WW8Num28z0">
    <w:name w:val="WW8Num28z0"/>
    <w:rsid w:val="00C9793F"/>
    <w:rPr>
      <w:rFonts w:hint="default"/>
    </w:rPr>
  </w:style>
  <w:style w:type="character" w:customStyle="1" w:styleId="ListLabel28">
    <w:name w:val="ListLabel 28"/>
    <w:rsid w:val="00C9793F"/>
    <w:rPr>
      <w:rFonts w:ascii="Times New Roman" w:hAnsi="Times New Roman" w:cs="Times New Roman"/>
      <w:sz w:val="28"/>
      <w:szCs w:val="28"/>
    </w:rPr>
  </w:style>
  <w:style w:type="character" w:customStyle="1" w:styleId="WW8Num24z2">
    <w:name w:val="WW8Num24z2"/>
    <w:rsid w:val="00C9793F"/>
    <w:rPr>
      <w:rFonts w:ascii="Wingdings" w:hAnsi="Wingdings" w:cs="Wingdings" w:hint="default"/>
    </w:rPr>
  </w:style>
  <w:style w:type="character" w:customStyle="1" w:styleId="WW8Num20z3">
    <w:name w:val="WW8Num20z3"/>
    <w:rsid w:val="00C9793F"/>
  </w:style>
  <w:style w:type="character" w:customStyle="1" w:styleId="WW8Num8z6">
    <w:name w:val="WW8Num8z6"/>
    <w:rsid w:val="00C9793F"/>
  </w:style>
  <w:style w:type="character" w:customStyle="1" w:styleId="ListLabel65">
    <w:name w:val="ListLabel 65"/>
    <w:rsid w:val="00C9793F"/>
    <w:rPr>
      <w:rFonts w:cs="Courier New"/>
    </w:rPr>
  </w:style>
  <w:style w:type="character" w:customStyle="1" w:styleId="WW8Num26z4">
    <w:name w:val="WW8Num26z4"/>
    <w:rsid w:val="00C9793F"/>
  </w:style>
  <w:style w:type="character" w:customStyle="1" w:styleId="WW8Num25z7">
    <w:name w:val="WW8Num25z7"/>
    <w:rsid w:val="00C9793F"/>
  </w:style>
  <w:style w:type="character" w:customStyle="1" w:styleId="WW8Num25z8">
    <w:name w:val="WW8Num25z8"/>
    <w:rsid w:val="00C9793F"/>
  </w:style>
  <w:style w:type="character" w:customStyle="1" w:styleId="ListLabel7">
    <w:name w:val="ListLabel 7"/>
    <w:rsid w:val="00C9793F"/>
    <w:rPr>
      <w:rFonts w:ascii="Times New Roman" w:hAnsi="Times New Roman" w:cs="Times New Roman"/>
      <w:sz w:val="28"/>
      <w:szCs w:val="28"/>
    </w:rPr>
  </w:style>
  <w:style w:type="character" w:customStyle="1" w:styleId="WW8Num21z1">
    <w:name w:val="WW8Num21z1"/>
    <w:rsid w:val="00C9793F"/>
  </w:style>
  <w:style w:type="character" w:customStyle="1" w:styleId="ListLabel18">
    <w:name w:val="ListLabel 18"/>
    <w:rsid w:val="00C9793F"/>
    <w:rPr>
      <w:rFonts w:ascii="Times New Roman" w:hAnsi="Times New Roman" w:cs="Times New Roman"/>
      <w:sz w:val="28"/>
      <w:szCs w:val="28"/>
    </w:rPr>
  </w:style>
  <w:style w:type="character" w:customStyle="1" w:styleId="WW8Num25z2">
    <w:name w:val="WW8Num25z2"/>
    <w:rsid w:val="00C9793F"/>
  </w:style>
  <w:style w:type="character" w:customStyle="1" w:styleId="WW8Num18z1">
    <w:name w:val="WW8Num18z1"/>
    <w:rsid w:val="00C9793F"/>
    <w:rPr>
      <w:rFonts w:hint="default"/>
      <w:b/>
      <w:bCs/>
      <w:i w:val="0"/>
      <w:iCs w:val="0"/>
      <w:caps w:val="0"/>
      <w:smallCaps w:val="0"/>
      <w:strike w:val="0"/>
      <w:dstrike w:val="0"/>
      <w:vanish w:val="0"/>
      <w:color w:val="auto"/>
      <w:spacing w:val="0"/>
      <w:w w:val="100"/>
      <w:kern w:val="0"/>
      <w:position w:val="0"/>
      <w:sz w:val="24"/>
      <w:szCs w:val="24"/>
      <w:u w:val="none"/>
      <w:vertAlign w:val="baseline"/>
    </w:rPr>
  </w:style>
  <w:style w:type="character" w:customStyle="1" w:styleId="WW8Num8z3">
    <w:name w:val="WW8Num8z3"/>
    <w:rsid w:val="00C9793F"/>
  </w:style>
  <w:style w:type="character" w:customStyle="1" w:styleId="ListLabel32">
    <w:name w:val="ListLabel 32"/>
    <w:rsid w:val="00C9793F"/>
    <w:rPr>
      <w:rFonts w:ascii="Times New Roman" w:hAnsi="Times New Roman" w:cs="Times New Roman"/>
      <w:sz w:val="28"/>
      <w:szCs w:val="28"/>
      <w:lang w:val="en-US"/>
    </w:rPr>
  </w:style>
  <w:style w:type="character" w:customStyle="1" w:styleId="WW8Num12z2">
    <w:name w:val="WW8Num12z2"/>
    <w:rsid w:val="00C9793F"/>
  </w:style>
  <w:style w:type="character" w:customStyle="1" w:styleId="ListLabel33">
    <w:name w:val="ListLabel 33"/>
    <w:rsid w:val="00C9793F"/>
    <w:rPr>
      <w:rFonts w:ascii="Times New Roman" w:hAnsi="Times New Roman" w:cs="Times New Roman"/>
      <w:sz w:val="28"/>
      <w:szCs w:val="28"/>
    </w:rPr>
  </w:style>
  <w:style w:type="character" w:customStyle="1" w:styleId="ListLabel20">
    <w:name w:val="ListLabel 20"/>
    <w:rsid w:val="00C9793F"/>
    <w:rPr>
      <w:rFonts w:ascii="Times New Roman" w:hAnsi="Times New Roman" w:cs="Times New Roman"/>
      <w:sz w:val="28"/>
      <w:szCs w:val="28"/>
    </w:rPr>
  </w:style>
  <w:style w:type="character" w:customStyle="1" w:styleId="WW8Num25z0">
    <w:name w:val="WW8Num25z0"/>
    <w:rsid w:val="00C9793F"/>
  </w:style>
  <w:style w:type="character" w:customStyle="1" w:styleId="afffffffd">
    <w:name w:val="Определения"/>
    <w:rsid w:val="00C9793F"/>
    <w:rPr>
      <w:rFonts w:ascii="Courier New" w:hAnsi="Courier New" w:cs="Courier New"/>
      <w:i/>
      <w:caps/>
      <w:sz w:val="24"/>
      <w:u w:val="none"/>
    </w:rPr>
  </w:style>
  <w:style w:type="character" w:customStyle="1" w:styleId="ListLabel35">
    <w:name w:val="ListLabel 35"/>
    <w:rsid w:val="00C9793F"/>
    <w:rPr>
      <w:rFonts w:cs="Courier New"/>
    </w:rPr>
  </w:style>
  <w:style w:type="character" w:customStyle="1" w:styleId="ListLabel16">
    <w:name w:val="ListLabel 16"/>
    <w:rsid w:val="00C9793F"/>
    <w:rPr>
      <w:rFonts w:cs="Courier New"/>
    </w:rPr>
  </w:style>
  <w:style w:type="character" w:customStyle="1" w:styleId="WW8Num26z6">
    <w:name w:val="WW8Num26z6"/>
    <w:rsid w:val="00C9793F"/>
  </w:style>
  <w:style w:type="character" w:customStyle="1" w:styleId="WW8Num21z6">
    <w:name w:val="WW8Num21z6"/>
    <w:rsid w:val="00C9793F"/>
  </w:style>
  <w:style w:type="character" w:customStyle="1" w:styleId="WW8Num20z4">
    <w:name w:val="WW8Num20z4"/>
    <w:rsid w:val="00C9793F"/>
  </w:style>
  <w:style w:type="character" w:customStyle="1" w:styleId="WW8Num25z5">
    <w:name w:val="WW8Num25z5"/>
    <w:rsid w:val="00C9793F"/>
  </w:style>
  <w:style w:type="character" w:customStyle="1" w:styleId="ListLabel66">
    <w:name w:val="ListLabel 66"/>
    <w:rsid w:val="00C9793F"/>
    <w:rPr>
      <w:rFonts w:cs="Courier New"/>
    </w:rPr>
  </w:style>
  <w:style w:type="character" w:customStyle="1" w:styleId="WW8Num15z7">
    <w:name w:val="WW8Num15z7"/>
    <w:rsid w:val="00C9793F"/>
  </w:style>
  <w:style w:type="character" w:customStyle="1" w:styleId="WW8Num22z1">
    <w:name w:val="WW8Num22z1"/>
    <w:rsid w:val="00C9793F"/>
    <w:rPr>
      <w:rFonts w:ascii="Courier New" w:hAnsi="Courier New" w:cs="Courier New" w:hint="default"/>
    </w:rPr>
  </w:style>
  <w:style w:type="character" w:customStyle="1" w:styleId="WW8Num20z6">
    <w:name w:val="WW8Num20z6"/>
    <w:rsid w:val="00C9793F"/>
  </w:style>
  <w:style w:type="character" w:customStyle="1" w:styleId="WW8Num18z0">
    <w:name w:val="WW8Num18z0"/>
    <w:rsid w:val="00C9793F"/>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19">
    <w:name w:val="ListLabel 19"/>
    <w:rsid w:val="00C9793F"/>
    <w:rPr>
      <w:rFonts w:ascii="Times New Roman" w:hAnsi="Times New Roman" w:cs="Times New Roman"/>
      <w:sz w:val="28"/>
      <w:szCs w:val="28"/>
      <w:lang w:val="en-US"/>
    </w:rPr>
  </w:style>
  <w:style w:type="character" w:customStyle="1" w:styleId="ListLabel4">
    <w:name w:val="ListLabel 4"/>
    <w:rsid w:val="00C9793F"/>
    <w:rPr>
      <w:rFonts w:ascii="Times New Roman" w:hAnsi="Times New Roman" w:cs="Times New Roman"/>
      <w:sz w:val="24"/>
      <w:szCs w:val="24"/>
    </w:rPr>
  </w:style>
  <w:style w:type="character" w:customStyle="1" w:styleId="ListLabel36">
    <w:name w:val="ListLabel 36"/>
    <w:rsid w:val="00C9793F"/>
    <w:rPr>
      <w:rFonts w:cs="Courier New"/>
    </w:rPr>
  </w:style>
  <w:style w:type="character" w:customStyle="1" w:styleId="ListLabel25">
    <w:name w:val="ListLabel 25"/>
    <w:rsid w:val="00C9793F"/>
    <w:rPr>
      <w:rFonts w:ascii="Times New Roman" w:hAnsi="Times New Roman" w:cs="Times New Roman"/>
      <w:sz w:val="28"/>
      <w:szCs w:val="28"/>
      <w:lang w:val="en-US"/>
    </w:rPr>
  </w:style>
  <w:style w:type="character" w:customStyle="1" w:styleId="WW8Num23z0">
    <w:name w:val="WW8Num23z0"/>
    <w:rsid w:val="00C9793F"/>
    <w:rPr>
      <w:rFonts w:hint="default"/>
      <w:b w:val="0"/>
    </w:rPr>
  </w:style>
  <w:style w:type="character" w:customStyle="1" w:styleId="ListLabel13">
    <w:name w:val="ListLabel 13"/>
    <w:rsid w:val="00C9793F"/>
    <w:rPr>
      <w:rFonts w:eastAsia="Calibri" w:cs="Times New Roman"/>
    </w:rPr>
  </w:style>
  <w:style w:type="character" w:customStyle="1" w:styleId="WW8Num13z0">
    <w:name w:val="WW8Num13z0"/>
    <w:rsid w:val="00C9793F"/>
    <w:rPr>
      <w:rFonts w:hint="default"/>
    </w:rPr>
  </w:style>
  <w:style w:type="character" w:customStyle="1" w:styleId="WW8Num15z5">
    <w:name w:val="WW8Num15z5"/>
    <w:rsid w:val="00C9793F"/>
  </w:style>
  <w:style w:type="character" w:customStyle="1" w:styleId="WW8Num8z8">
    <w:name w:val="WW8Num8z8"/>
    <w:rsid w:val="00C9793F"/>
  </w:style>
  <w:style w:type="paragraph" w:customStyle="1" w:styleId="LTGliederung1">
    <w:name w:val="Титульный слайд~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
    <w:name w:val="Титульный слайд~LT~Gliederung 2"/>
    <w:basedOn w:val="LTGliederung1"/>
    <w:rsid w:val="00C9793F"/>
    <w:pPr>
      <w:spacing w:before="227"/>
    </w:pPr>
    <w:rPr>
      <w:sz w:val="28"/>
    </w:rPr>
  </w:style>
  <w:style w:type="paragraph" w:customStyle="1" w:styleId="LTGliederung3">
    <w:name w:val="Титульный слайд~LT~Gliederung 3"/>
    <w:basedOn w:val="LTGliederung2"/>
    <w:rsid w:val="00C9793F"/>
    <w:pPr>
      <w:spacing w:before="170"/>
    </w:pPr>
  </w:style>
  <w:style w:type="paragraph" w:customStyle="1" w:styleId="1ffffc">
    <w:name w:val="Структура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2fff4">
    <w:name w:val="Структура 2"/>
    <w:basedOn w:val="1ffffc"/>
    <w:rsid w:val="00C9793F"/>
    <w:pPr>
      <w:spacing w:before="227"/>
    </w:pPr>
    <w:rPr>
      <w:sz w:val="28"/>
    </w:rPr>
  </w:style>
  <w:style w:type="paragraph" w:customStyle="1" w:styleId="3ff2">
    <w:name w:val="Структура 3"/>
    <w:basedOn w:val="2fff4"/>
    <w:rsid w:val="00C9793F"/>
    <w:pPr>
      <w:spacing w:before="170"/>
    </w:pPr>
  </w:style>
  <w:style w:type="paragraph" w:customStyle="1" w:styleId="LTGliederung10">
    <w:name w:val="Объект с подписью~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0">
    <w:name w:val="Объект с подписью~LT~Gliederung 2"/>
    <w:basedOn w:val="LTGliederung10"/>
    <w:rsid w:val="00C9793F"/>
    <w:pPr>
      <w:spacing w:before="227"/>
    </w:pPr>
    <w:rPr>
      <w:sz w:val="28"/>
    </w:rPr>
  </w:style>
  <w:style w:type="paragraph" w:customStyle="1" w:styleId="LTGliederung30">
    <w:name w:val="Объект с подписью~LT~Gliederung 3"/>
    <w:basedOn w:val="LTGliederung20"/>
    <w:rsid w:val="00C9793F"/>
    <w:pPr>
      <w:spacing w:before="170"/>
    </w:pPr>
  </w:style>
  <w:style w:type="paragraph" w:customStyle="1" w:styleId="LTGliederung4">
    <w:name w:val="Объект с подписью~LT~Gliederung 4"/>
    <w:basedOn w:val="LTGliederung30"/>
    <w:rsid w:val="00C9793F"/>
    <w:pPr>
      <w:spacing w:before="113"/>
    </w:pPr>
  </w:style>
  <w:style w:type="paragraph" w:customStyle="1" w:styleId="LTGliederung5">
    <w:name w:val="Объект с подписью~LT~Gliederung 5"/>
    <w:basedOn w:val="LTGliederung4"/>
    <w:rsid w:val="00C9793F"/>
    <w:pPr>
      <w:spacing w:before="57"/>
    </w:pPr>
    <w:rPr>
      <w:sz w:val="40"/>
    </w:rPr>
  </w:style>
  <w:style w:type="paragraph" w:customStyle="1" w:styleId="LTGliederung6">
    <w:name w:val="Объект с подписью~LT~Gliederung 6"/>
    <w:basedOn w:val="LTGliederung5"/>
    <w:rsid w:val="00C9793F"/>
  </w:style>
  <w:style w:type="paragraph" w:customStyle="1" w:styleId="LTGliederung7">
    <w:name w:val="Объект с подписью~LT~Gliederung 7"/>
    <w:basedOn w:val="LTGliederung6"/>
    <w:rsid w:val="00C9793F"/>
  </w:style>
  <w:style w:type="paragraph" w:customStyle="1" w:styleId="LTGliederung8">
    <w:name w:val="Объект с подписью~LT~Gliederung 8"/>
    <w:basedOn w:val="LTGliederung7"/>
    <w:rsid w:val="00C9793F"/>
  </w:style>
  <w:style w:type="paragraph" w:customStyle="1" w:styleId="LTGliederung9">
    <w:name w:val="Объект с подписью~LT~Gliederung 9"/>
    <w:basedOn w:val="LTGliederung8"/>
    <w:rsid w:val="00C9793F"/>
  </w:style>
  <w:style w:type="paragraph" w:customStyle="1" w:styleId="LTGliederung11">
    <w:name w:val="Заголовок и объект~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12">
    <w:name w:val="Пустой слайд~LT~Gliederung 1"/>
    <w:rsid w:val="00C9793F"/>
    <w:pPr>
      <w:suppressAutoHyphens/>
      <w:spacing w:before="283" w:line="216" w:lineRule="auto"/>
      <w:ind w:firstLine="0"/>
      <w:jc w:val="left"/>
    </w:pPr>
    <w:rPr>
      <w:rFonts w:ascii="Noto Sans Devanagari" w:eastAsia="Tahoma" w:hAnsi="Noto Sans Devanagari" w:cs="Liberation Sans"/>
      <w:color w:val="404040"/>
      <w:kern w:val="2"/>
      <w:sz w:val="40"/>
      <w:szCs w:val="24"/>
      <w:lang w:eastAsia="zh-CN"/>
    </w:rPr>
  </w:style>
  <w:style w:type="paragraph" w:customStyle="1" w:styleId="LTGliederung21">
    <w:name w:val="Пустой слайд~LT~Gliederung 2"/>
    <w:basedOn w:val="LTGliederung12"/>
    <w:rsid w:val="00C9793F"/>
    <w:pPr>
      <w:spacing w:before="227"/>
    </w:pPr>
    <w:rPr>
      <w:sz w:val="28"/>
    </w:rPr>
  </w:style>
  <w:style w:type="paragraph" w:customStyle="1" w:styleId="LTGliederung31">
    <w:name w:val="Пустой слайд~LT~Gliederung 3"/>
    <w:basedOn w:val="LTGliederung21"/>
    <w:rsid w:val="00C9793F"/>
    <w:pPr>
      <w:spacing w:before="170"/>
    </w:pPr>
  </w:style>
  <w:style w:type="paragraph" w:customStyle="1" w:styleId="LTNotizen">
    <w:name w:val="Заголовок и объект~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Hintergrund">
    <w:name w:val="Пустой слайд~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0">
    <w:name w:val="Пустой слайд~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default0">
    <w:name w:val="default"/>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earth2">
    <w:name w:val="earth2"/>
    <w:basedOn w:val="default0"/>
    <w:rsid w:val="00C9793F"/>
  </w:style>
  <w:style w:type="paragraph" w:customStyle="1" w:styleId="afffffffe">
    <w:name w:val="Табличный"/>
    <w:basedOn w:val="a6"/>
    <w:rsid w:val="00C9793F"/>
    <w:pPr>
      <w:overflowPunct w:val="0"/>
      <w:spacing w:before="40" w:after="40" w:line="240" w:lineRule="auto"/>
      <w:ind w:firstLine="0"/>
      <w:jc w:val="left"/>
    </w:pPr>
    <w:rPr>
      <w:rFonts w:eastAsia="Times New Roman"/>
      <w:sz w:val="20"/>
      <w:szCs w:val="20"/>
      <w:lang w:eastAsia="zh-CN"/>
    </w:rPr>
  </w:style>
  <w:style w:type="paragraph" w:customStyle="1" w:styleId="affffffff">
    <w:name w:val="Объект без заливки"/>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xl276">
    <w:name w:val="xl276"/>
    <w:basedOn w:val="a6"/>
    <w:rsid w:val="00C9793F"/>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4"/>
      <w:szCs w:val="24"/>
      <w:lang w:eastAsia="zh-CN"/>
    </w:rPr>
  </w:style>
  <w:style w:type="paragraph" w:customStyle="1" w:styleId="xl275">
    <w:name w:val="xl275"/>
    <w:basedOn w:val="a6"/>
    <w:rsid w:val="00C9793F"/>
    <w:pPr>
      <w:spacing w:before="280" w:after="280" w:line="240" w:lineRule="auto"/>
      <w:ind w:firstLine="0"/>
      <w:jc w:val="left"/>
    </w:pPr>
    <w:rPr>
      <w:rFonts w:eastAsia="Times New Roman"/>
      <w:sz w:val="24"/>
      <w:szCs w:val="24"/>
      <w:lang w:eastAsia="zh-CN"/>
    </w:rPr>
  </w:style>
  <w:style w:type="paragraph" w:customStyle="1" w:styleId="LTHintergrundobjekte">
    <w:name w:val="Пустой слайд~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Gliederung40">
    <w:name w:val="Пустой слайд~LT~Gliederung 4"/>
    <w:basedOn w:val="LTGliederung31"/>
    <w:rsid w:val="00C9793F"/>
    <w:pPr>
      <w:spacing w:before="113"/>
    </w:pPr>
  </w:style>
  <w:style w:type="paragraph" w:customStyle="1" w:styleId="LTGliederung50">
    <w:name w:val="Пустой слайд~LT~Gliederung 5"/>
    <w:basedOn w:val="LTGliederung40"/>
    <w:rsid w:val="00C9793F"/>
    <w:pPr>
      <w:spacing w:before="57"/>
    </w:pPr>
    <w:rPr>
      <w:sz w:val="40"/>
    </w:rPr>
  </w:style>
  <w:style w:type="paragraph" w:customStyle="1" w:styleId="LTHintergrund0">
    <w:name w:val="Заголовок и объект~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Hintergrundobjekte0">
    <w:name w:val="Заголовок и объект~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Untertitel">
    <w:name w:val="Заголовок и объект~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TGliederung22">
    <w:name w:val="Заголовок и объект~LT~Gliederung 2"/>
    <w:basedOn w:val="LTGliederung11"/>
    <w:rsid w:val="00C9793F"/>
    <w:pPr>
      <w:spacing w:before="227"/>
    </w:pPr>
    <w:rPr>
      <w:sz w:val="28"/>
    </w:rPr>
  </w:style>
  <w:style w:type="paragraph" w:customStyle="1" w:styleId="LTGliederung32">
    <w:name w:val="Заголовок и объект~LT~Gliederung 3"/>
    <w:basedOn w:val="LTGliederung22"/>
    <w:rsid w:val="00C9793F"/>
    <w:pPr>
      <w:spacing w:before="170"/>
    </w:pPr>
  </w:style>
  <w:style w:type="paragraph" w:customStyle="1" w:styleId="LTGliederung41">
    <w:name w:val="Заголовок и объект~LT~Gliederung 4"/>
    <w:basedOn w:val="LTGliederung32"/>
    <w:rsid w:val="00C9793F"/>
    <w:pPr>
      <w:spacing w:before="113"/>
    </w:pPr>
  </w:style>
  <w:style w:type="paragraph" w:customStyle="1" w:styleId="LTGliederung51">
    <w:name w:val="Заголовок и объект~LT~Gliederung 5"/>
    <w:basedOn w:val="LTGliederung41"/>
    <w:rsid w:val="00C9793F"/>
    <w:pPr>
      <w:spacing w:before="57"/>
    </w:pPr>
    <w:rPr>
      <w:sz w:val="40"/>
    </w:rPr>
  </w:style>
  <w:style w:type="paragraph" w:customStyle="1" w:styleId="LTGliederung60">
    <w:name w:val="Заголовок и объект~LT~Gliederung 6"/>
    <w:basedOn w:val="LTGliederung51"/>
    <w:rsid w:val="00C9793F"/>
  </w:style>
  <w:style w:type="paragraph" w:customStyle="1" w:styleId="LTGliederung70">
    <w:name w:val="Заголовок и объект~LT~Gliederung 7"/>
    <w:basedOn w:val="LTGliederung60"/>
    <w:rsid w:val="00C9793F"/>
  </w:style>
  <w:style w:type="paragraph" w:customStyle="1" w:styleId="LTGliederung80">
    <w:name w:val="Заголовок и объект~LT~Gliederung 8"/>
    <w:basedOn w:val="LTGliederung70"/>
    <w:rsid w:val="00C9793F"/>
  </w:style>
  <w:style w:type="paragraph" w:customStyle="1" w:styleId="LTGliederung90">
    <w:name w:val="Заголовок и объект~LT~Gliederung 9"/>
    <w:basedOn w:val="LTGliederung80"/>
    <w:rsid w:val="00C9793F"/>
  </w:style>
  <w:style w:type="paragraph" w:customStyle="1" w:styleId="green3">
    <w:name w:val="green3"/>
    <w:basedOn w:val="default0"/>
    <w:rsid w:val="00C9793F"/>
  </w:style>
  <w:style w:type="paragraph" w:customStyle="1" w:styleId="affffffff0">
    <w:name w:val="Объект с тенью"/>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1">
    <w:name w:val="Объект с подписью~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1">
    <w:name w:val="Объект с подписью~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Untertitel0">
    <w:name w:val="Объект с подписью~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TTitel">
    <w:name w:val="Объект с подписью~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Gliederung42">
    <w:name w:val="Титульный слайд~LT~Gliederung 4"/>
    <w:basedOn w:val="LTGliederung3"/>
    <w:rsid w:val="00C9793F"/>
    <w:pPr>
      <w:spacing w:before="113"/>
    </w:pPr>
  </w:style>
  <w:style w:type="paragraph" w:customStyle="1" w:styleId="LTGliederung52">
    <w:name w:val="Титульный слайд~LT~Gliederung 5"/>
    <w:basedOn w:val="LTGliederung42"/>
    <w:rsid w:val="00C9793F"/>
    <w:pPr>
      <w:spacing w:before="57"/>
    </w:pPr>
    <w:rPr>
      <w:sz w:val="40"/>
    </w:rPr>
  </w:style>
  <w:style w:type="paragraph" w:customStyle="1" w:styleId="LTGliederung61">
    <w:name w:val="Титульный слайд~LT~Gliederung 6"/>
    <w:basedOn w:val="LTGliederung52"/>
    <w:rsid w:val="00C9793F"/>
  </w:style>
  <w:style w:type="paragraph" w:customStyle="1" w:styleId="LTGliederung71">
    <w:name w:val="Титульный слайд~LT~Gliederung 7"/>
    <w:basedOn w:val="LTGliederung61"/>
    <w:rsid w:val="00C9793F"/>
  </w:style>
  <w:style w:type="paragraph" w:customStyle="1" w:styleId="4e">
    <w:name w:val="Структура 4"/>
    <w:basedOn w:val="3ff2"/>
    <w:rsid w:val="00C9793F"/>
    <w:pPr>
      <w:spacing w:before="113"/>
    </w:pPr>
  </w:style>
  <w:style w:type="paragraph" w:customStyle="1" w:styleId="5d">
    <w:name w:val="Структура 5"/>
    <w:basedOn w:val="4e"/>
    <w:rsid w:val="00C9793F"/>
    <w:pPr>
      <w:spacing w:before="57"/>
    </w:pPr>
    <w:rPr>
      <w:sz w:val="40"/>
    </w:rPr>
  </w:style>
  <w:style w:type="paragraph" w:customStyle="1" w:styleId="6b">
    <w:name w:val="Структура 6"/>
    <w:basedOn w:val="5d"/>
    <w:rsid w:val="00C9793F"/>
  </w:style>
  <w:style w:type="paragraph" w:customStyle="1" w:styleId="7c">
    <w:name w:val="Структура 7"/>
    <w:basedOn w:val="6b"/>
    <w:rsid w:val="00C9793F"/>
  </w:style>
  <w:style w:type="paragraph" w:customStyle="1" w:styleId="89">
    <w:name w:val="Структура 8"/>
    <w:basedOn w:val="7c"/>
    <w:rsid w:val="00C9793F"/>
  </w:style>
  <w:style w:type="paragraph" w:customStyle="1" w:styleId="earth1">
    <w:name w:val="earth1"/>
    <w:basedOn w:val="default0"/>
    <w:rsid w:val="00C9793F"/>
  </w:style>
  <w:style w:type="paragraph" w:customStyle="1" w:styleId="yellow3">
    <w:name w:val="yellow3"/>
    <w:basedOn w:val="default0"/>
    <w:rsid w:val="00C9793F"/>
  </w:style>
  <w:style w:type="paragraph" w:customStyle="1" w:styleId="96">
    <w:name w:val="Структура 9"/>
    <w:basedOn w:val="89"/>
    <w:rsid w:val="00C9793F"/>
  </w:style>
  <w:style w:type="paragraph" w:customStyle="1" w:styleId="affffffff1">
    <w:name w:val="Фон"/>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yellow2">
    <w:name w:val="yellow2"/>
    <w:basedOn w:val="default0"/>
    <w:rsid w:val="00C9793F"/>
  </w:style>
  <w:style w:type="paragraph" w:customStyle="1" w:styleId="affffffff2">
    <w:name w:val="Объекты фона"/>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yellow1">
    <w:name w:val="yellow1"/>
    <w:basedOn w:val="default0"/>
    <w:rsid w:val="00C9793F"/>
  </w:style>
  <w:style w:type="paragraph" w:customStyle="1" w:styleId="lightblue2">
    <w:name w:val="lightblue2"/>
    <w:basedOn w:val="default0"/>
    <w:rsid w:val="00C9793F"/>
  </w:style>
  <w:style w:type="paragraph" w:customStyle="1" w:styleId="11f0">
    <w:name w:val="Заголовок 11"/>
    <w:basedOn w:val="a6"/>
    <w:uiPriority w:val="1"/>
    <w:qFormat/>
    <w:rsid w:val="00C9793F"/>
    <w:pPr>
      <w:keepNext/>
      <w:spacing w:before="240" w:after="60" w:line="240" w:lineRule="auto"/>
      <w:ind w:firstLine="0"/>
      <w:jc w:val="left"/>
    </w:pPr>
    <w:rPr>
      <w:rFonts w:ascii="Cambria" w:eastAsia="Times New Roman" w:hAnsi="Cambria"/>
      <w:b/>
      <w:bCs/>
      <w:color w:val="000000"/>
      <w:kern w:val="2"/>
      <w:sz w:val="32"/>
      <w:szCs w:val="32"/>
      <w:lang w:eastAsia="zh-CN"/>
    </w:rPr>
  </w:style>
  <w:style w:type="paragraph" w:customStyle="1" w:styleId="seetang1">
    <w:name w:val="seetang1"/>
    <w:basedOn w:val="default0"/>
    <w:rsid w:val="00C9793F"/>
  </w:style>
  <w:style w:type="paragraph" w:customStyle="1" w:styleId="gray3">
    <w:name w:val="gray3"/>
    <w:basedOn w:val="default0"/>
    <w:rsid w:val="00C9793F"/>
  </w:style>
  <w:style w:type="paragraph" w:customStyle="1" w:styleId="green1">
    <w:name w:val="green1"/>
    <w:basedOn w:val="default0"/>
    <w:rsid w:val="00C9793F"/>
  </w:style>
  <w:style w:type="paragraph" w:customStyle="1" w:styleId="blue3">
    <w:name w:val="blue3"/>
    <w:basedOn w:val="default0"/>
    <w:rsid w:val="00C9793F"/>
  </w:style>
  <w:style w:type="paragraph" w:customStyle="1" w:styleId="sun3">
    <w:name w:val="sun3"/>
    <w:basedOn w:val="default0"/>
    <w:rsid w:val="00C9793F"/>
  </w:style>
  <w:style w:type="paragraph" w:customStyle="1" w:styleId="LTGliederung62">
    <w:name w:val="Пустой слайд~LT~Gliederung 6"/>
    <w:basedOn w:val="LTGliederung50"/>
    <w:rsid w:val="00C9793F"/>
  </w:style>
  <w:style w:type="paragraph" w:customStyle="1" w:styleId="LTGliederung72">
    <w:name w:val="Пустой слайд~LT~Gliederung 7"/>
    <w:basedOn w:val="LTGliederung62"/>
    <w:rsid w:val="00C9793F"/>
  </w:style>
  <w:style w:type="paragraph" w:customStyle="1" w:styleId="turquoise1">
    <w:name w:val="turquoise1"/>
    <w:basedOn w:val="default0"/>
    <w:rsid w:val="00C9793F"/>
  </w:style>
  <w:style w:type="paragraph" w:customStyle="1" w:styleId="sun2">
    <w:name w:val="sun2"/>
    <w:basedOn w:val="default0"/>
    <w:rsid w:val="00C9793F"/>
  </w:style>
  <w:style w:type="paragraph" w:customStyle="1" w:styleId="blue1">
    <w:name w:val="blue1"/>
    <w:basedOn w:val="default0"/>
    <w:rsid w:val="00C9793F"/>
  </w:style>
  <w:style w:type="paragraph" w:customStyle="1" w:styleId="seetang2">
    <w:name w:val="seetang2"/>
    <w:basedOn w:val="default0"/>
    <w:rsid w:val="00C9793F"/>
  </w:style>
  <w:style w:type="paragraph" w:customStyle="1" w:styleId="orange3">
    <w:name w:val="orange3"/>
    <w:basedOn w:val="default0"/>
    <w:rsid w:val="00C9793F"/>
  </w:style>
  <w:style w:type="paragraph" w:customStyle="1" w:styleId="LTGliederung81">
    <w:name w:val="Пустой слайд~LT~Gliederung 8"/>
    <w:basedOn w:val="LTGliederung72"/>
    <w:rsid w:val="00C9793F"/>
  </w:style>
  <w:style w:type="paragraph" w:customStyle="1" w:styleId="LTGliederung91">
    <w:name w:val="Пустой слайд~LT~Gliederung 9"/>
    <w:basedOn w:val="LTGliederung81"/>
    <w:rsid w:val="00C9793F"/>
  </w:style>
  <w:style w:type="paragraph" w:customStyle="1" w:styleId="turquoise3">
    <w:name w:val="turquoise3"/>
    <w:basedOn w:val="default0"/>
    <w:rsid w:val="00C9793F"/>
  </w:style>
  <w:style w:type="character" w:customStyle="1" w:styleId="2fff5">
    <w:name w:val="Верхний колонтитул Знак2"/>
    <w:basedOn w:val="a7"/>
    <w:uiPriority w:val="99"/>
    <w:rsid w:val="00C9793F"/>
    <w:rPr>
      <w:rFonts w:ascii="Noto Sans Devanagari" w:eastAsia="Tahoma" w:hAnsi="Noto Sans Devanagari" w:cs="Liberation Sans"/>
      <w:color w:val="000000"/>
      <w:kern w:val="2"/>
      <w:sz w:val="36"/>
      <w:szCs w:val="24"/>
      <w:lang w:eastAsia="zh-CN"/>
    </w:rPr>
  </w:style>
  <w:style w:type="paragraph" w:customStyle="1" w:styleId="orange2">
    <w:name w:val="orange2"/>
    <w:basedOn w:val="default0"/>
    <w:rsid w:val="00C9793F"/>
  </w:style>
  <w:style w:type="paragraph" w:styleId="1ffffd">
    <w:name w:val="index 1"/>
    <w:basedOn w:val="a6"/>
    <w:next w:val="a6"/>
    <w:uiPriority w:val="99"/>
    <w:rsid w:val="00C9793F"/>
    <w:pPr>
      <w:spacing w:line="240" w:lineRule="auto"/>
      <w:ind w:left="220" w:hanging="220"/>
      <w:jc w:val="left"/>
    </w:pPr>
    <w:rPr>
      <w:rFonts w:ascii="Calibri" w:eastAsia="Times New Roman" w:hAnsi="Calibri"/>
      <w:sz w:val="22"/>
      <w:szCs w:val="22"/>
      <w:lang w:eastAsia="zh-CN"/>
    </w:rPr>
  </w:style>
  <w:style w:type="paragraph" w:customStyle="1" w:styleId="LTUntertitel1">
    <w:name w:val="Пустой слайд~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bw3">
    <w:name w:val="bw3"/>
    <w:basedOn w:val="default0"/>
    <w:rsid w:val="00C9793F"/>
  </w:style>
  <w:style w:type="paragraph" w:customStyle="1" w:styleId="bw1">
    <w:name w:val="bw1"/>
    <w:basedOn w:val="default0"/>
    <w:rsid w:val="00C9793F"/>
  </w:style>
  <w:style w:type="paragraph" w:customStyle="1" w:styleId="gray1">
    <w:name w:val="gray1"/>
    <w:basedOn w:val="default0"/>
    <w:rsid w:val="00C9793F"/>
  </w:style>
  <w:style w:type="paragraph" w:customStyle="1" w:styleId="LTHintergrund2">
    <w:name w:val="Титульный слайд~LT~Hintergrund"/>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Titel0">
    <w:name w:val="Пустой слайд~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Titel1">
    <w:name w:val="Заголовок и объект~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objekte1">
    <w:name w:val="Титульный слайд~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LTNotizen2">
    <w:name w:val="Титульный слайд~LT~Notizen"/>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LTUntertitel2">
    <w:name w:val="Титульный слайд~LT~Untertitel"/>
    <w:rsid w:val="00C9793F"/>
    <w:pPr>
      <w:suppressAutoHyphens/>
      <w:spacing w:line="240" w:lineRule="auto"/>
      <w:ind w:firstLine="0"/>
      <w:jc w:val="center"/>
    </w:pPr>
    <w:rPr>
      <w:rFonts w:ascii="Noto Sans Devanagari" w:eastAsia="Tahoma" w:hAnsi="Noto Sans Devanagari" w:cs="Liberation Sans"/>
      <w:color w:val="000000"/>
      <w:kern w:val="2"/>
      <w:sz w:val="64"/>
      <w:szCs w:val="24"/>
      <w:lang w:eastAsia="zh-CN"/>
    </w:rPr>
  </w:style>
  <w:style w:type="paragraph" w:customStyle="1" w:styleId="lightblue3">
    <w:name w:val="lightblue3"/>
    <w:basedOn w:val="default0"/>
    <w:rsid w:val="00C9793F"/>
  </w:style>
  <w:style w:type="paragraph" w:customStyle="1" w:styleId="lightblue1">
    <w:name w:val="lightblue1"/>
    <w:basedOn w:val="default0"/>
    <w:rsid w:val="00C9793F"/>
  </w:style>
  <w:style w:type="paragraph" w:customStyle="1" w:styleId="LTTitel2">
    <w:name w:val="Титульный слайд~LT~Titel"/>
    <w:rsid w:val="00C9793F"/>
    <w:pPr>
      <w:suppressAutoHyphens/>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1ffffe">
    <w:name w:val="Текст сноски1"/>
    <w:basedOn w:val="a6"/>
    <w:rsid w:val="00C9793F"/>
    <w:pPr>
      <w:spacing w:line="240" w:lineRule="auto"/>
      <w:ind w:firstLine="0"/>
      <w:jc w:val="left"/>
    </w:pPr>
    <w:rPr>
      <w:rFonts w:eastAsia="Times New Roman"/>
      <w:color w:val="000000"/>
      <w:kern w:val="2"/>
      <w:sz w:val="20"/>
      <w:szCs w:val="20"/>
      <w:lang w:eastAsia="zh-CN"/>
    </w:rPr>
  </w:style>
  <w:style w:type="paragraph" w:customStyle="1" w:styleId="affffffff3">
    <w:name w:val="Таблица"/>
    <w:basedOn w:val="a6"/>
    <w:rsid w:val="00C9793F"/>
    <w:pPr>
      <w:spacing w:line="240" w:lineRule="auto"/>
      <w:ind w:firstLine="720"/>
    </w:pPr>
    <w:rPr>
      <w:rFonts w:eastAsia="Times New Roman"/>
      <w:sz w:val="24"/>
      <w:szCs w:val="20"/>
      <w:lang w:eastAsia="zh-CN"/>
    </w:rPr>
  </w:style>
  <w:style w:type="paragraph" w:customStyle="1" w:styleId="1fffff">
    <w:name w:val="Заглавие1"/>
    <w:basedOn w:val="a6"/>
    <w:rsid w:val="00C9793F"/>
    <w:pPr>
      <w:spacing w:line="200" w:lineRule="atLeast"/>
      <w:ind w:firstLine="0"/>
      <w:jc w:val="center"/>
    </w:pPr>
    <w:rPr>
      <w:rFonts w:ascii="Noto Sans Devanagari" w:eastAsia="Tahoma" w:hAnsi="Noto Sans Devanagari" w:cs="Liberation Sans"/>
      <w:color w:val="000000"/>
      <w:kern w:val="2"/>
      <w:sz w:val="36"/>
      <w:szCs w:val="24"/>
      <w:lang w:eastAsia="zh-CN"/>
    </w:rPr>
  </w:style>
  <w:style w:type="paragraph" w:customStyle="1" w:styleId="LTGliederung82">
    <w:name w:val="Титульный слайд~LT~Gliederung 8"/>
    <w:basedOn w:val="LTGliederung71"/>
    <w:rsid w:val="00C9793F"/>
  </w:style>
  <w:style w:type="paragraph" w:customStyle="1" w:styleId="LTGliederung92">
    <w:name w:val="Титульный слайд~LT~Gliederung 9"/>
    <w:basedOn w:val="LTGliederung82"/>
    <w:rsid w:val="00C9793F"/>
  </w:style>
  <w:style w:type="paragraph" w:customStyle="1" w:styleId="affffffff4">
    <w:name w:val="Примечания"/>
    <w:rsid w:val="00C9793F"/>
    <w:pPr>
      <w:suppressAutoHyphens/>
      <w:spacing w:line="240" w:lineRule="auto"/>
      <w:ind w:left="340" w:hanging="340"/>
      <w:jc w:val="left"/>
    </w:pPr>
    <w:rPr>
      <w:rFonts w:ascii="Noto Sans Devanagari" w:eastAsia="Tahoma" w:hAnsi="Noto Sans Devanagari" w:cs="Liberation Sans"/>
      <w:color w:val="000000"/>
      <w:kern w:val="2"/>
      <w:sz w:val="40"/>
      <w:szCs w:val="24"/>
      <w:lang w:eastAsia="zh-CN"/>
    </w:rPr>
  </w:style>
  <w:style w:type="paragraph" w:customStyle="1" w:styleId="affffffff5">
    <w:name w:val="Объект без заливки и линий"/>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affffffff6">
    <w:name w:val="Объект со стрелкой"/>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turquoise2">
    <w:name w:val="turquoise2"/>
    <w:basedOn w:val="default0"/>
    <w:rsid w:val="00C9793F"/>
  </w:style>
  <w:style w:type="paragraph" w:styleId="affffffff7">
    <w:name w:val="index heading"/>
    <w:basedOn w:val="a6"/>
    <w:qFormat/>
    <w:rsid w:val="00C9793F"/>
    <w:pPr>
      <w:suppressLineNumbers/>
      <w:spacing w:line="200" w:lineRule="atLeast"/>
      <w:ind w:firstLine="0"/>
      <w:jc w:val="left"/>
    </w:pPr>
    <w:rPr>
      <w:rFonts w:ascii="Noto Sans Devanagari" w:eastAsia="Tahoma" w:hAnsi="Noto Sans Devanagari" w:cs="Noto Sans Devanagari"/>
      <w:color w:val="000000"/>
      <w:kern w:val="2"/>
      <w:sz w:val="36"/>
      <w:szCs w:val="24"/>
      <w:lang w:eastAsia="zh-CN"/>
    </w:rPr>
  </w:style>
  <w:style w:type="paragraph" w:customStyle="1" w:styleId="affffffff8">
    <w:name w:val="Размерная линия"/>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orange1">
    <w:name w:val="orange1"/>
    <w:basedOn w:val="default0"/>
    <w:rsid w:val="00C9793F"/>
  </w:style>
  <w:style w:type="paragraph" w:customStyle="1" w:styleId="affffffff9">
    <w:name w:val="Выравнивание текста по ширине"/>
    <w:basedOn w:val="a6"/>
    <w:rsid w:val="00C9793F"/>
    <w:pPr>
      <w:spacing w:line="200" w:lineRule="atLeast"/>
      <w:ind w:firstLine="0"/>
      <w:jc w:val="left"/>
    </w:pPr>
    <w:rPr>
      <w:rFonts w:ascii="Noto Sans Devanagari" w:eastAsia="Tahoma" w:hAnsi="Noto Sans Devanagari" w:cs="Liberation Sans"/>
      <w:color w:val="000000"/>
      <w:kern w:val="2"/>
      <w:sz w:val="36"/>
      <w:szCs w:val="24"/>
      <w:lang w:eastAsia="zh-CN"/>
    </w:rPr>
  </w:style>
  <w:style w:type="paragraph" w:customStyle="1" w:styleId="LTHintergrundobjekte2">
    <w:name w:val="Объект с подписью~LT~Hintergrundobjekte"/>
    <w:rsid w:val="00C9793F"/>
    <w:pPr>
      <w:suppressAutoHyphens/>
      <w:spacing w:line="240" w:lineRule="auto"/>
      <w:ind w:firstLine="0"/>
      <w:jc w:val="left"/>
    </w:pPr>
    <w:rPr>
      <w:rFonts w:ascii="Liberation Serif" w:eastAsia="Tahoma" w:hAnsi="Liberation Serif" w:cs="Liberation Sans"/>
      <w:kern w:val="2"/>
      <w:sz w:val="24"/>
      <w:szCs w:val="24"/>
      <w:lang w:eastAsia="zh-CN"/>
    </w:rPr>
  </w:style>
  <w:style w:type="paragraph" w:customStyle="1" w:styleId="bw2">
    <w:name w:val="bw2"/>
    <w:basedOn w:val="default0"/>
    <w:rsid w:val="00C9793F"/>
  </w:style>
  <w:style w:type="paragraph" w:customStyle="1" w:styleId="earth3">
    <w:name w:val="earth3"/>
    <w:basedOn w:val="default0"/>
    <w:rsid w:val="00C9793F"/>
  </w:style>
  <w:style w:type="paragraph" w:customStyle="1" w:styleId="sun1">
    <w:name w:val="sun1"/>
    <w:basedOn w:val="default0"/>
    <w:rsid w:val="00C9793F"/>
  </w:style>
  <w:style w:type="paragraph" w:customStyle="1" w:styleId="2fff6">
    <w:name w:val="Заглавие2"/>
    <w:basedOn w:val="a6"/>
    <w:rsid w:val="00C9793F"/>
    <w:pPr>
      <w:spacing w:before="57" w:after="57" w:line="200" w:lineRule="atLeast"/>
      <w:ind w:right="113" w:firstLine="0"/>
      <w:jc w:val="center"/>
    </w:pPr>
    <w:rPr>
      <w:rFonts w:ascii="Noto Sans Devanagari" w:eastAsia="Tahoma" w:hAnsi="Noto Sans Devanagari" w:cs="Liberation Sans"/>
      <w:color w:val="000000"/>
      <w:kern w:val="2"/>
      <w:sz w:val="36"/>
      <w:szCs w:val="24"/>
      <w:lang w:eastAsia="zh-CN"/>
    </w:rPr>
  </w:style>
  <w:style w:type="paragraph" w:customStyle="1" w:styleId="gray2">
    <w:name w:val="gray2"/>
    <w:basedOn w:val="default0"/>
    <w:rsid w:val="00C9793F"/>
  </w:style>
  <w:style w:type="paragraph" w:customStyle="1" w:styleId="seetang3">
    <w:name w:val="seetang3"/>
    <w:basedOn w:val="default0"/>
    <w:rsid w:val="00C9793F"/>
  </w:style>
  <w:style w:type="paragraph" w:customStyle="1" w:styleId="blue2">
    <w:name w:val="blue2"/>
    <w:basedOn w:val="default0"/>
    <w:rsid w:val="00C9793F"/>
  </w:style>
  <w:style w:type="paragraph" w:customStyle="1" w:styleId="affffffffa">
    <w:name w:val="Табличный_по_центру"/>
    <w:basedOn w:val="a6"/>
    <w:rsid w:val="00C9793F"/>
    <w:pPr>
      <w:overflowPunct w:val="0"/>
      <w:spacing w:line="240" w:lineRule="auto"/>
      <w:ind w:firstLine="0"/>
      <w:jc w:val="center"/>
    </w:pPr>
    <w:rPr>
      <w:rFonts w:eastAsia="Times New Roman"/>
      <w:sz w:val="20"/>
      <w:szCs w:val="20"/>
      <w:lang w:eastAsia="zh-CN"/>
    </w:rPr>
  </w:style>
  <w:style w:type="paragraph" w:customStyle="1" w:styleId="green2">
    <w:name w:val="green2"/>
    <w:basedOn w:val="default0"/>
    <w:rsid w:val="00C9793F"/>
  </w:style>
  <w:style w:type="paragraph" w:customStyle="1" w:styleId="2fff7">
    <w:name w:val="Заголовок №2"/>
    <w:basedOn w:val="a6"/>
    <w:rsid w:val="00C9793F"/>
    <w:pPr>
      <w:suppressAutoHyphens/>
      <w:spacing w:before="480" w:line="250" w:lineRule="exact"/>
      <w:ind w:firstLine="0"/>
      <w:jc w:val="left"/>
    </w:pPr>
    <w:rPr>
      <w:rFonts w:ascii="Calibri" w:eastAsia="Times New Roman" w:hAnsi="Calibri" w:cs="Calibri"/>
      <w:sz w:val="22"/>
      <w:szCs w:val="22"/>
      <w:lang w:eastAsia="zh-CN"/>
    </w:rPr>
  </w:style>
  <w:style w:type="paragraph" w:customStyle="1" w:styleId="Iiiaeuiue">
    <w:name w:val="Ii?iaeuiue"/>
    <w:rsid w:val="00C9793F"/>
    <w:pPr>
      <w:widowControl w:val="0"/>
      <w:overflowPunct w:val="0"/>
      <w:autoSpaceDE w:val="0"/>
      <w:autoSpaceDN w:val="0"/>
      <w:adjustRightInd w:val="0"/>
      <w:spacing w:line="240" w:lineRule="auto"/>
      <w:ind w:firstLine="0"/>
      <w:jc w:val="left"/>
      <w:textAlignment w:val="baseline"/>
    </w:pPr>
    <w:rPr>
      <w:rFonts w:ascii="Times New Roman" w:eastAsia="Times New Roman" w:hAnsi="Times New Roman" w:cs="Times New Roman"/>
      <w:sz w:val="20"/>
      <w:szCs w:val="20"/>
      <w:lang w:eastAsia="ru-RU"/>
    </w:rPr>
  </w:style>
  <w:style w:type="numbering" w:customStyle="1" w:styleId="5131">
    <w:name w:val="Нет списка513"/>
    <w:next w:val="a9"/>
    <w:uiPriority w:val="99"/>
    <w:semiHidden/>
    <w:unhideWhenUsed/>
    <w:rsid w:val="00C9793F"/>
  </w:style>
  <w:style w:type="table" w:customStyle="1" w:styleId="41211">
    <w:name w:val="Сетка таблицы412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9"/>
    <w:uiPriority w:val="99"/>
    <w:semiHidden/>
    <w:unhideWhenUsed/>
    <w:rsid w:val="00C9793F"/>
  </w:style>
  <w:style w:type="table" w:customStyle="1" w:styleId="121110">
    <w:name w:val="Сетка таблицы12111"/>
    <w:basedOn w:val="a8"/>
    <w:next w:val="afb"/>
    <w:rsid w:val="00C9793F"/>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9"/>
    <w:uiPriority w:val="99"/>
    <w:semiHidden/>
    <w:unhideWhenUsed/>
    <w:rsid w:val="00C9793F"/>
  </w:style>
  <w:style w:type="numbering" w:customStyle="1" w:styleId="11313">
    <w:name w:val="Нет списка11313"/>
    <w:next w:val="a9"/>
    <w:uiPriority w:val="99"/>
    <w:semiHidden/>
    <w:unhideWhenUsed/>
    <w:rsid w:val="00C9793F"/>
  </w:style>
  <w:style w:type="table" w:customStyle="1" w:styleId="221110">
    <w:name w:val="Сетка таблицы22111"/>
    <w:basedOn w:val="a8"/>
    <w:next w:val="afb"/>
    <w:uiPriority w:val="59"/>
    <w:rsid w:val="00C9793F"/>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9"/>
    <w:uiPriority w:val="99"/>
    <w:semiHidden/>
    <w:unhideWhenUsed/>
    <w:rsid w:val="00C9793F"/>
  </w:style>
  <w:style w:type="numbering" w:customStyle="1" w:styleId="3240">
    <w:name w:val="Нет списка324"/>
    <w:next w:val="a9"/>
    <w:uiPriority w:val="99"/>
    <w:semiHidden/>
    <w:unhideWhenUsed/>
    <w:rsid w:val="00C9793F"/>
  </w:style>
  <w:style w:type="numbering" w:customStyle="1" w:styleId="111213">
    <w:name w:val="Нет списка111213"/>
    <w:next w:val="a9"/>
    <w:uiPriority w:val="99"/>
    <w:semiHidden/>
    <w:unhideWhenUsed/>
    <w:rsid w:val="00C9793F"/>
  </w:style>
  <w:style w:type="numbering" w:customStyle="1" w:styleId="111123">
    <w:name w:val="Нет списка111123"/>
    <w:next w:val="a9"/>
    <w:uiPriority w:val="99"/>
    <w:semiHidden/>
    <w:unhideWhenUsed/>
    <w:rsid w:val="00C9793F"/>
  </w:style>
  <w:style w:type="numbering" w:customStyle="1" w:styleId="424">
    <w:name w:val="Нет списка424"/>
    <w:next w:val="a9"/>
    <w:uiPriority w:val="99"/>
    <w:semiHidden/>
    <w:unhideWhenUsed/>
    <w:rsid w:val="00C9793F"/>
  </w:style>
  <w:style w:type="numbering" w:customStyle="1" w:styleId="1224">
    <w:name w:val="Нет списка1224"/>
    <w:next w:val="a9"/>
    <w:uiPriority w:val="99"/>
    <w:semiHidden/>
    <w:unhideWhenUsed/>
    <w:rsid w:val="00C9793F"/>
  </w:style>
  <w:style w:type="numbering" w:customStyle="1" w:styleId="51111">
    <w:name w:val="Нет списка51111"/>
    <w:next w:val="a9"/>
    <w:uiPriority w:val="99"/>
    <w:semiHidden/>
    <w:unhideWhenUsed/>
    <w:rsid w:val="00C9793F"/>
  </w:style>
  <w:style w:type="numbering" w:customStyle="1" w:styleId="131111">
    <w:name w:val="Нет списка131111"/>
    <w:next w:val="a9"/>
    <w:uiPriority w:val="99"/>
    <w:semiHidden/>
    <w:unhideWhenUsed/>
    <w:rsid w:val="00C9793F"/>
  </w:style>
  <w:style w:type="numbering" w:customStyle="1" w:styleId="1121111">
    <w:name w:val="Нет списка1121111"/>
    <w:next w:val="a9"/>
    <w:uiPriority w:val="99"/>
    <w:semiHidden/>
    <w:unhideWhenUsed/>
    <w:rsid w:val="00C9793F"/>
  </w:style>
  <w:style w:type="table" w:customStyle="1" w:styleId="221111">
    <w:name w:val="Сетка таблицы221111"/>
    <w:basedOn w:val="a8"/>
    <w:next w:val="afb"/>
    <w:uiPriority w:val="59"/>
    <w:rsid w:val="00C9793F"/>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9"/>
    <w:uiPriority w:val="99"/>
    <w:semiHidden/>
    <w:unhideWhenUsed/>
    <w:rsid w:val="00C9793F"/>
  </w:style>
  <w:style w:type="numbering" w:customStyle="1" w:styleId="71110">
    <w:name w:val="Нет списка7111"/>
    <w:next w:val="a9"/>
    <w:uiPriority w:val="99"/>
    <w:semiHidden/>
    <w:unhideWhenUsed/>
    <w:rsid w:val="00C9793F"/>
  </w:style>
  <w:style w:type="numbering" w:customStyle="1" w:styleId="9110">
    <w:name w:val="Нет списка911"/>
    <w:next w:val="a9"/>
    <w:uiPriority w:val="99"/>
    <w:semiHidden/>
    <w:unhideWhenUsed/>
    <w:rsid w:val="00C9793F"/>
  </w:style>
  <w:style w:type="character" w:customStyle="1" w:styleId="-">
    <w:name w:val="Интернет-ссылка"/>
    <w:basedOn w:val="a7"/>
    <w:unhideWhenUsed/>
    <w:rsid w:val="00C9793F"/>
    <w:rPr>
      <w:color w:val="0000FF"/>
      <w:u w:val="single"/>
    </w:rPr>
  </w:style>
  <w:style w:type="table" w:customStyle="1" w:styleId="5312">
    <w:name w:val="Сетка таблицы531"/>
    <w:basedOn w:val="a8"/>
    <w:next w:val="afb"/>
    <w:uiPriority w:val="59"/>
    <w:rsid w:val="00C9793F"/>
    <w:pPr>
      <w:spacing w:line="240" w:lineRule="auto"/>
      <w:ind w:firstLine="0"/>
      <w:jc w:val="left"/>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name-login">
    <w:name w:val="app-name-login"/>
    <w:basedOn w:val="a7"/>
    <w:rsid w:val="00C9793F"/>
  </w:style>
  <w:style w:type="character" w:customStyle="1" w:styleId="basic-gray">
    <w:name w:val="basic-gray"/>
    <w:basedOn w:val="a7"/>
    <w:rsid w:val="00C9793F"/>
  </w:style>
  <w:style w:type="character" w:customStyle="1" w:styleId="upper">
    <w:name w:val="upper"/>
    <w:basedOn w:val="a7"/>
    <w:rsid w:val="00C9793F"/>
  </w:style>
  <w:style w:type="character" w:customStyle="1" w:styleId="company-infotitle">
    <w:name w:val="company-info__title"/>
    <w:basedOn w:val="a7"/>
    <w:rsid w:val="00C9793F"/>
  </w:style>
  <w:style w:type="paragraph" w:styleId="HTML1">
    <w:name w:val="HTML Address"/>
    <w:basedOn w:val="a6"/>
    <w:link w:val="HTML2"/>
    <w:uiPriority w:val="99"/>
    <w:semiHidden/>
    <w:unhideWhenUsed/>
    <w:rsid w:val="00C9793F"/>
    <w:pPr>
      <w:spacing w:line="240" w:lineRule="auto"/>
      <w:ind w:firstLine="0"/>
      <w:jc w:val="left"/>
    </w:pPr>
    <w:rPr>
      <w:rFonts w:eastAsia="Times New Roman"/>
      <w:i/>
      <w:iCs/>
      <w:sz w:val="24"/>
      <w:szCs w:val="24"/>
      <w:lang w:eastAsia="ru-RU"/>
    </w:rPr>
  </w:style>
  <w:style w:type="character" w:customStyle="1" w:styleId="HTML2">
    <w:name w:val="Адрес HTML Знак"/>
    <w:basedOn w:val="a7"/>
    <w:link w:val="HTML1"/>
    <w:uiPriority w:val="99"/>
    <w:semiHidden/>
    <w:rsid w:val="00C9793F"/>
    <w:rPr>
      <w:rFonts w:ascii="Times New Roman" w:eastAsia="Times New Roman" w:hAnsi="Times New Roman" w:cs="Times New Roman"/>
      <w:i/>
      <w:iCs/>
      <w:sz w:val="24"/>
      <w:szCs w:val="24"/>
      <w:lang w:eastAsia="ru-RU"/>
    </w:rPr>
  </w:style>
  <w:style w:type="numbering" w:customStyle="1" w:styleId="281">
    <w:name w:val="Нет списка28"/>
    <w:next w:val="a9"/>
    <w:uiPriority w:val="99"/>
    <w:semiHidden/>
    <w:unhideWhenUsed/>
    <w:rsid w:val="00C9793F"/>
  </w:style>
  <w:style w:type="table" w:customStyle="1" w:styleId="860">
    <w:name w:val="Сетка таблицы86"/>
    <w:basedOn w:val="a8"/>
    <w:next w:val="afb"/>
    <w:uiPriority w:val="59"/>
    <w:rsid w:val="00C9793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2">
    <w:name w:val="Основной текст2"/>
    <w:basedOn w:val="a6"/>
    <w:link w:val="afffffff1"/>
    <w:uiPriority w:val="99"/>
    <w:rsid w:val="00C9793F"/>
    <w:pPr>
      <w:widowControl w:val="0"/>
      <w:shd w:val="clear" w:color="auto" w:fill="FFFFFF"/>
      <w:spacing w:before="420" w:after="120" w:line="322" w:lineRule="exact"/>
      <w:ind w:firstLine="440"/>
    </w:pPr>
    <w:rPr>
      <w:rFonts w:asciiTheme="minorHAnsi" w:hAnsiTheme="minorHAnsi" w:cstheme="minorBidi"/>
      <w:sz w:val="24"/>
      <w:szCs w:val="24"/>
      <w:lang w:eastAsia="ru-RU"/>
    </w:rPr>
  </w:style>
  <w:style w:type="paragraph" w:customStyle="1" w:styleId="affffffffb">
    <w:name w:val="абзац"/>
    <w:basedOn w:val="a6"/>
    <w:link w:val="affffffffc"/>
    <w:qFormat/>
    <w:rsid w:val="00A0671E"/>
    <w:pPr>
      <w:spacing w:line="259" w:lineRule="auto"/>
      <w:ind w:firstLine="851"/>
    </w:pPr>
    <w:rPr>
      <w:sz w:val="24"/>
      <w:szCs w:val="24"/>
    </w:rPr>
  </w:style>
  <w:style w:type="character" w:customStyle="1" w:styleId="affffffffc">
    <w:name w:val="абзац Знак"/>
    <w:basedOn w:val="a7"/>
    <w:link w:val="affffffffb"/>
    <w:rsid w:val="00A0671E"/>
    <w:rPr>
      <w:rFonts w:ascii="Times New Roman" w:hAnsi="Times New Roman" w:cs="Times New Roman"/>
      <w:sz w:val="24"/>
      <w:szCs w:val="24"/>
    </w:rPr>
  </w:style>
  <w:style w:type="paragraph" w:customStyle="1" w:styleId="TableParagraph">
    <w:name w:val="Table Paragraph"/>
    <w:basedOn w:val="a6"/>
    <w:uiPriority w:val="1"/>
    <w:qFormat/>
    <w:rsid w:val="00A0671E"/>
    <w:pPr>
      <w:widowControl w:val="0"/>
      <w:spacing w:line="240" w:lineRule="auto"/>
      <w:ind w:firstLine="0"/>
      <w:jc w:val="left"/>
    </w:pPr>
    <w:rPr>
      <w:rFonts w:ascii="Times" w:eastAsiaTheme="minorEastAsia" w:hAnsi="Times" w:cstheme="minorBidi"/>
      <w:sz w:val="24"/>
      <w:szCs w:val="24"/>
      <w:lang w:eastAsia="ru-RU"/>
    </w:rPr>
  </w:style>
  <w:style w:type="character" w:customStyle="1" w:styleId="affffffffd">
    <w:name w:val="Цветовое выделение"/>
    <w:uiPriority w:val="99"/>
    <w:rsid w:val="00AC4D8A"/>
    <w:rPr>
      <w:b/>
      <w:bCs/>
      <w:color w:val="26282F"/>
    </w:rPr>
  </w:style>
  <w:style w:type="character" w:customStyle="1" w:styleId="affffffffe">
    <w:name w:val="Гипертекстовая ссылка"/>
    <w:basedOn w:val="affffffffd"/>
    <w:uiPriority w:val="99"/>
    <w:rsid w:val="00AC4D8A"/>
    <w:rPr>
      <w:b/>
      <w:bCs/>
      <w:color w:val="106BBE"/>
    </w:rPr>
  </w:style>
  <w:style w:type="paragraph" w:customStyle="1" w:styleId="afffffffff">
    <w:name w:val="Приложение название"/>
    <w:basedOn w:val="a6"/>
    <w:link w:val="afffffffff0"/>
    <w:qFormat/>
    <w:rsid w:val="00D85C2E"/>
    <w:pPr>
      <w:spacing w:after="160" w:line="259" w:lineRule="auto"/>
      <w:ind w:firstLine="0"/>
      <w:jc w:val="center"/>
    </w:pPr>
    <w:rPr>
      <w:b/>
      <w:sz w:val="24"/>
      <w:szCs w:val="24"/>
    </w:rPr>
  </w:style>
  <w:style w:type="character" w:customStyle="1" w:styleId="afffffffff0">
    <w:name w:val="Приложение название Знак"/>
    <w:basedOn w:val="a7"/>
    <w:link w:val="afffffffff"/>
    <w:rsid w:val="00D85C2E"/>
    <w:rPr>
      <w:rFonts w:ascii="Times New Roman" w:hAnsi="Times New Roman" w:cs="Times New Roman"/>
      <w:b/>
      <w:sz w:val="24"/>
      <w:szCs w:val="24"/>
    </w:rPr>
  </w:style>
  <w:style w:type="table" w:customStyle="1" w:styleId="StGen6">
    <w:name w:val="StGen6"/>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7">
    <w:name w:val="StGen7"/>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8">
    <w:name w:val="StGen8"/>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9">
    <w:name w:val="StGen9"/>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10">
    <w:name w:val="StGen10"/>
    <w:basedOn w:val="a8"/>
    <w:rsid w:val="00811D69"/>
    <w:pPr>
      <w:spacing w:after="160" w:line="259" w:lineRule="auto"/>
      <w:ind w:firstLine="0"/>
      <w:jc w:val="left"/>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paragraph" w:customStyle="1" w:styleId="228bf8a64b8551e1msonormal">
    <w:name w:val="228bf8a64b8551e1msonormal"/>
    <w:basedOn w:val="a6"/>
    <w:rsid w:val="00811D69"/>
    <w:pPr>
      <w:spacing w:before="100" w:beforeAutospacing="1" w:after="100" w:afterAutospacing="1" w:line="240" w:lineRule="auto"/>
      <w:ind w:firstLine="0"/>
      <w:jc w:val="left"/>
    </w:pPr>
    <w:rPr>
      <w:rFonts w:eastAsia="Times New Roman"/>
      <w:sz w:val="24"/>
      <w:szCs w:val="24"/>
      <w:lang w:eastAsia="ru-RU"/>
    </w:rPr>
  </w:style>
  <w:style w:type="numbering" w:customStyle="1" w:styleId="291">
    <w:name w:val="Нет списка29"/>
    <w:next w:val="a9"/>
    <w:uiPriority w:val="99"/>
    <w:semiHidden/>
    <w:unhideWhenUsed/>
    <w:rsid w:val="005A7242"/>
  </w:style>
  <w:style w:type="numbering" w:customStyle="1" w:styleId="301">
    <w:name w:val="Нет списка30"/>
    <w:next w:val="a9"/>
    <w:uiPriority w:val="99"/>
    <w:semiHidden/>
    <w:unhideWhenUsed/>
    <w:rsid w:val="005A7242"/>
  </w:style>
  <w:style w:type="table" w:customStyle="1" w:styleId="-119">
    <w:name w:val="Цветная сетка - Акцент 119"/>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customStyle="1" w:styleId="-1190">
    <w:name w:val="Темный список - Акцент 119"/>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customStyle="1" w:styleId="3-619">
    <w:name w:val="Средняя сетка 3 - Акцент 619"/>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219">
    <w:name w:val="Темный список - Акцент 219"/>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customStyle="1" w:styleId="4f">
    <w:name w:val="ПЕ_Таблица4"/>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Темный список - Акцент 319"/>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customStyle="1" w:styleId="-419">
    <w:name w:val="Темный список - Акцент 419"/>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customStyle="1" w:styleId="2-1115">
    <w:name w:val="Средняя заливка 2 - Акцент 1115"/>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9">
    <w:name w:val="Темный список - Акцент 519"/>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customStyle="1" w:styleId="2-1215">
    <w:name w:val="Средняя заливка 2 - Акцент 1215"/>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Цветная заливка - Акцент 119"/>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customStyle="1" w:styleId="-619">
    <w:name w:val="Темный список - Акцент 619"/>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table" w:customStyle="1" w:styleId="2-1315">
    <w:name w:val="Средняя заливка 2 - Акцент 1315"/>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70">
    <w:name w:val="Сетка таблицы417"/>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F9F9F"/>
        <w:bottom w:val="single" w:sz="2" w:space="0" w:color="9F9F9F"/>
        <w:insideH w:val="single" w:sz="2" w:space="0" w:color="9F9F9F"/>
        <w:insideV w:val="single" w:sz="2" w:space="0" w:color="9F9F9F"/>
      </w:tblBorders>
      <w:tblCellMar>
        <w:top w:w="0" w:type="dxa"/>
        <w:left w:w="108" w:type="dxa"/>
        <w:bottom w:w="0" w:type="dxa"/>
        <w:right w:w="108" w:type="dxa"/>
      </w:tblCellMar>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4115">
    <w:name w:val="Таблица-сетка 2 — акцент 4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B2B2B2"/>
        <w:bottom w:val="single" w:sz="2" w:space="0" w:color="B2B2B2"/>
        <w:insideH w:val="single" w:sz="2" w:space="0" w:color="B2B2B2"/>
        <w:insideV w:val="single" w:sz="2" w:space="0" w:color="B2B2B2"/>
      </w:tblBorders>
      <w:tblCellMar>
        <w:top w:w="0" w:type="dxa"/>
        <w:left w:w="108" w:type="dxa"/>
        <w:bottom w:w="0" w:type="dxa"/>
        <w:right w:w="108" w:type="dxa"/>
      </w:tblCellMar>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11150">
    <w:name w:val="Таблица-сетка 2 — акцент 1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EAEAEA"/>
        <w:bottom w:val="single" w:sz="2" w:space="0" w:color="EAEAEA"/>
        <w:insideH w:val="single" w:sz="2" w:space="0" w:color="EAEAEA"/>
        <w:insideV w:val="single" w:sz="2" w:space="0" w:color="EAEAEA"/>
      </w:tblBorders>
      <w:tblCellMar>
        <w:top w:w="0" w:type="dxa"/>
        <w:left w:w="108" w:type="dxa"/>
        <w:bottom w:w="0" w:type="dxa"/>
        <w:right w:w="108" w:type="dxa"/>
      </w:tblCellMar>
    </w:tblPr>
    <w:tblStylePr w:type="firstRow">
      <w:rPr>
        <w:b/>
        <w:bCs/>
      </w:rPr>
      <w:tblPr/>
      <w:tcPr>
        <w:tcBorders>
          <w:top w:val="nil"/>
          <w:bottom w:val="single" w:sz="12" w:space="0" w:color="EAEAEA"/>
          <w:insideH w:val="nil"/>
          <w:insideV w:val="nil"/>
        </w:tcBorders>
        <w:shd w:val="clear" w:color="auto" w:fill="FFFFFF"/>
      </w:tcPr>
    </w:tblStylePr>
    <w:tblStylePr w:type="lastRow">
      <w:rPr>
        <w:b/>
        <w:bCs/>
      </w:rPr>
      <w:tblPr/>
      <w:tcPr>
        <w:tcBorders>
          <w:top w:val="double" w:sz="2"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23115">
    <w:name w:val="Таблица-сетка 2 — акцент 3115"/>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0C0C0"/>
        <w:bottom w:val="single" w:sz="2" w:space="0" w:color="C0C0C0"/>
        <w:insideH w:val="single" w:sz="2" w:space="0" w:color="C0C0C0"/>
        <w:insideV w:val="single" w:sz="2" w:space="0" w:color="C0C0C0"/>
      </w:tblBorders>
      <w:tblCellMar>
        <w:top w:w="0" w:type="dxa"/>
        <w:left w:w="108" w:type="dxa"/>
        <w:bottom w:w="0" w:type="dxa"/>
        <w:right w:w="108" w:type="dxa"/>
      </w:tblCellMar>
    </w:tblPr>
    <w:tblStylePr w:type="firstRow">
      <w:rPr>
        <w:b/>
        <w:bCs/>
      </w:rPr>
      <w:tblPr/>
      <w:tcPr>
        <w:tcBorders>
          <w:top w:val="nil"/>
          <w:bottom w:val="single" w:sz="12" w:space="0" w:color="C0C0C0"/>
          <w:insideH w:val="nil"/>
          <w:insideV w:val="nil"/>
        </w:tcBorders>
        <w:shd w:val="clear" w:color="auto" w:fill="FFFFFF"/>
      </w:tcPr>
    </w:tblStylePr>
    <w:tblStylePr w:type="lastRow">
      <w:rPr>
        <w:b/>
        <w:bCs/>
      </w:rPr>
      <w:tblPr/>
      <w:tcPr>
        <w:tcBorders>
          <w:top w:val="double" w:sz="2" w:space="0" w:color="C0C0C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311150">
    <w:name w:val="Таблица-сетка 3 — акцент 1115"/>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F8F8"/>
      </w:tcPr>
    </w:tblStylePr>
    <w:tblStylePr w:type="band1Horz">
      <w:tblPr/>
      <w:tcPr>
        <w:shd w:val="clear" w:color="auto" w:fill="F8F8F8"/>
      </w:tcPr>
    </w:tblStylePr>
    <w:tblStylePr w:type="neCell">
      <w:tblPr/>
      <w:tcPr>
        <w:tcBorders>
          <w:bottom w:val="single" w:sz="4" w:space="0" w:color="EAEAEA"/>
        </w:tcBorders>
      </w:tcPr>
    </w:tblStylePr>
    <w:tblStylePr w:type="nwCell">
      <w:tblPr/>
      <w:tcPr>
        <w:tcBorders>
          <w:bottom w:val="single" w:sz="4" w:space="0" w:color="EAEAEA"/>
        </w:tcBorders>
      </w:tcPr>
    </w:tblStylePr>
    <w:tblStylePr w:type="seCell">
      <w:tblPr/>
      <w:tcPr>
        <w:tcBorders>
          <w:top w:val="single" w:sz="4" w:space="0" w:color="EAEAEA"/>
        </w:tcBorders>
      </w:tcPr>
    </w:tblStylePr>
    <w:tblStylePr w:type="swCell">
      <w:tblPr/>
      <w:tcPr>
        <w:tcBorders>
          <w:top w:val="single" w:sz="4" w:space="0" w:color="EAEAEA"/>
        </w:tcBorders>
      </w:tcPr>
    </w:tblStylePr>
  </w:style>
  <w:style w:type="table" w:customStyle="1" w:styleId="-65115">
    <w:name w:val="Таблица-сетка 6 цветная — акцент 5115"/>
    <w:basedOn w:val="a8"/>
    <w:uiPriority w:val="51"/>
    <w:rsid w:val="005A7242"/>
    <w:pPr>
      <w:spacing w:line="240" w:lineRule="auto"/>
      <w:ind w:firstLine="0"/>
      <w:jc w:val="left"/>
    </w:pPr>
    <w:rPr>
      <w:rFonts w:eastAsia="Times New Roman"/>
      <w:color w:val="474747"/>
    </w:rPr>
    <w:tblPr>
      <w:tblStyleRowBandSize w:val="1"/>
      <w:tblStyleColBandSize w:val="1"/>
      <w:tblInd w:w="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CellMar>
        <w:top w:w="0" w:type="dxa"/>
        <w:left w:w="108" w:type="dxa"/>
        <w:bottom w:w="0" w:type="dxa"/>
        <w:right w:w="108" w:type="dxa"/>
      </w:tblCellMar>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62118">
    <w:name w:val="Таблица-сетка 6 цветная — акцент 2118"/>
    <w:basedOn w:val="a8"/>
    <w:uiPriority w:val="51"/>
    <w:rsid w:val="005A7242"/>
    <w:pPr>
      <w:spacing w:line="240" w:lineRule="auto"/>
      <w:ind w:firstLine="0"/>
      <w:jc w:val="left"/>
    </w:pPr>
    <w:rPr>
      <w:rFonts w:eastAsia="Times New Roman"/>
      <w:color w:val="858585"/>
    </w:rPr>
    <w:tblPr>
      <w:tblStyleRowBandSize w:val="1"/>
      <w:tblStyleColBandSize w:val="1"/>
      <w:tblInd w:w="0"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CellMar>
        <w:top w:w="0" w:type="dxa"/>
        <w:left w:w="108" w:type="dxa"/>
        <w:bottom w:w="0" w:type="dxa"/>
        <w:right w:w="108" w:type="dxa"/>
      </w:tblCellMar>
    </w:tblPr>
    <w:tblStylePr w:type="firstRow">
      <w:rPr>
        <w:b/>
        <w:bCs/>
      </w:rPr>
      <w:tblPr/>
      <w:tcPr>
        <w:tcBorders>
          <w:bottom w:val="single" w:sz="12" w:space="0" w:color="D0D0D0"/>
        </w:tcBorders>
      </w:tcPr>
    </w:tblStylePr>
    <w:tblStylePr w:type="lastRow">
      <w:rPr>
        <w:b/>
        <w:bCs/>
      </w:rPr>
      <w:tblPr/>
      <w:tcPr>
        <w:tcBorders>
          <w:top w:val="double" w:sz="4" w:space="0" w:color="D0D0D0"/>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616">
    <w:name w:val="Сетка таблицы616"/>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81">
    <w:name w:val="Нет списка118"/>
    <w:next w:val="a9"/>
    <w:uiPriority w:val="99"/>
    <w:semiHidden/>
    <w:unhideWhenUsed/>
    <w:rsid w:val="005A7242"/>
  </w:style>
  <w:style w:type="numbering" w:customStyle="1" w:styleId="1190">
    <w:name w:val="Нет списка119"/>
    <w:next w:val="a9"/>
    <w:uiPriority w:val="99"/>
    <w:semiHidden/>
    <w:unhideWhenUsed/>
    <w:rsid w:val="005A7242"/>
  </w:style>
  <w:style w:type="numbering" w:customStyle="1" w:styleId="2101">
    <w:name w:val="Нет списка210"/>
    <w:next w:val="a9"/>
    <w:uiPriority w:val="99"/>
    <w:semiHidden/>
    <w:unhideWhenUsed/>
    <w:rsid w:val="005A7242"/>
  </w:style>
  <w:style w:type="numbering" w:customStyle="1" w:styleId="371">
    <w:name w:val="Нет списка37"/>
    <w:next w:val="a9"/>
    <w:uiPriority w:val="99"/>
    <w:semiHidden/>
    <w:unhideWhenUsed/>
    <w:rsid w:val="005A7242"/>
  </w:style>
  <w:style w:type="table" w:customStyle="1" w:styleId="-11100">
    <w:name w:val="Цветная сетка - Акцент 1110"/>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01">
    <w:name w:val="Темный список - Акцент 1110"/>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0">
    <w:name w:val="Средняя сетка 3 - Акцент 6110"/>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0">
    <w:name w:val="Темный список - Акцент 2110"/>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70">
    <w:name w:val="Сетка таблицы87"/>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Темный список - Акцент 3110"/>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00">
    <w:name w:val="Темный список - Акцент 4110"/>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
    <w:name w:val="Темный список - Акцент 5110"/>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Цветная заливка - Акцент 1110"/>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00">
    <w:name w:val="Темный список - Акцент 6110"/>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8">
    <w:name w:val="Сетка таблицы418"/>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8"/>
    <w:uiPriority w:val="51"/>
    <w:rsid w:val="005A7242"/>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8"/>
    <w:uiPriority w:val="51"/>
    <w:rsid w:val="005A7242"/>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0">
    <w:name w:val="Сетка таблицы716"/>
    <w:basedOn w:val="a8"/>
    <w:next w:val="afb"/>
    <w:uiPriority w:val="39"/>
    <w:rsid w:val="005A7242"/>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8"/>
    <w:next w:val="-23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8"/>
    <w:next w:val="-24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8"/>
    <w:next w:val="-25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8"/>
    <w:next w:val="-21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C0C0C0"/>
        <w:bottom w:val="single" w:sz="4" w:space="0" w:color="C0C0C0"/>
        <w:insideH w:val="single" w:sz="4" w:space="0" w:color="C0C0C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2423">
    <w:name w:val="Список-таблица 2 — акцент 4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2B2B2"/>
        <w:bottom w:val="single" w:sz="4" w:space="0" w:color="B2B2B2"/>
        <w:insideH w:val="single" w:sz="4" w:space="0" w:color="B2B2B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523">
    <w:name w:val="Список-таблица 2 — акцент 5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9F9F9F"/>
        <w:bottom w:val="single" w:sz="4" w:space="0" w:color="9F9F9F"/>
        <w:insideH w:val="single" w:sz="4" w:space="0" w:color="9F9F9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123">
    <w:name w:val="Список-таблица 2 — акцент 123"/>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AEAEA"/>
        <w:bottom w:val="single" w:sz="4" w:space="0" w:color="EAEAEA"/>
        <w:insideH w:val="single" w:sz="4" w:space="0" w:color="EAEAEA"/>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numbering" w:customStyle="1" w:styleId="470">
    <w:name w:val="Нет списка47"/>
    <w:next w:val="a9"/>
    <w:uiPriority w:val="99"/>
    <w:semiHidden/>
    <w:unhideWhenUsed/>
    <w:rsid w:val="005A7242"/>
  </w:style>
  <w:style w:type="table" w:customStyle="1" w:styleId="-125">
    <w:name w:val="Цветная сетка - Акцент 125"/>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customStyle="1" w:styleId="-1250">
    <w:name w:val="Темный список - Акцент 125"/>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customStyle="1" w:styleId="3-625">
    <w:name w:val="Средняя сетка 3 - Акцент 625"/>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225">
    <w:name w:val="Темный список - Акцент 225"/>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customStyle="1" w:styleId="931">
    <w:name w:val="Сетка таблицы93"/>
    <w:basedOn w:val="a8"/>
    <w:next w:val="afb"/>
    <w:uiPriority w:val="3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Темный список - Акцент 325"/>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customStyle="1" w:styleId="-425">
    <w:name w:val="Темный список - Акцент 425"/>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customStyle="1" w:styleId="2-1122">
    <w:name w:val="Средняя заливка 2 - Акцент 112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5">
    <w:name w:val="Темный список - Акцент 525"/>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customStyle="1" w:styleId="2-1222">
    <w:name w:val="Средняя заливка 2 - Акцент 122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1">
    <w:name w:val="Цветная заливка - Акцент 125"/>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customStyle="1" w:styleId="-625">
    <w:name w:val="Темный список - Акцент 625"/>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table" w:customStyle="1" w:styleId="2-1322">
    <w:name w:val="Средняя заливка 2 - Акцент 132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етка таблицы133"/>
    <w:basedOn w:val="a8"/>
    <w:next w:val="afb"/>
    <w:uiPriority w:val="3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F9F9F"/>
        <w:bottom w:val="single" w:sz="2" w:space="0" w:color="9F9F9F"/>
        <w:insideH w:val="single" w:sz="2" w:space="0" w:color="9F9F9F"/>
        <w:insideV w:val="single" w:sz="2" w:space="0" w:color="9F9F9F"/>
      </w:tblBorders>
      <w:tblCellMar>
        <w:top w:w="0" w:type="dxa"/>
        <w:left w:w="108" w:type="dxa"/>
        <w:bottom w:w="0" w:type="dxa"/>
        <w:right w:w="108" w:type="dxa"/>
      </w:tblCellMar>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24122">
    <w:name w:val="Таблица-сетка 2 — акцент 4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B2B2B2"/>
        <w:bottom w:val="single" w:sz="2" w:space="0" w:color="B2B2B2"/>
        <w:insideH w:val="single" w:sz="2" w:space="0" w:color="B2B2B2"/>
        <w:insideV w:val="single" w:sz="2" w:space="0" w:color="B2B2B2"/>
      </w:tblBorders>
      <w:tblCellMar>
        <w:top w:w="0" w:type="dxa"/>
        <w:left w:w="108" w:type="dxa"/>
        <w:bottom w:w="0" w:type="dxa"/>
        <w:right w:w="108" w:type="dxa"/>
      </w:tblCellMar>
    </w:tblPr>
    <w:tblStylePr w:type="firstRow">
      <w:rPr>
        <w:b/>
        <w:bCs/>
      </w:rPr>
      <w:tblPr/>
      <w:tcPr>
        <w:tcBorders>
          <w:top w:val="nil"/>
          <w:bottom w:val="single" w:sz="12" w:space="0" w:color="B2B2B2"/>
          <w:insideH w:val="nil"/>
          <w:insideV w:val="nil"/>
        </w:tcBorders>
        <w:shd w:val="clear" w:color="auto" w:fill="FFFFFF"/>
      </w:tcPr>
    </w:tblStylePr>
    <w:tblStylePr w:type="lastRow">
      <w:rPr>
        <w:b/>
        <w:bCs/>
      </w:rPr>
      <w:tblPr/>
      <w:tcPr>
        <w:tcBorders>
          <w:top w:val="double" w:sz="2" w:space="0" w:color="B2B2B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21122">
    <w:name w:val="Таблица-сетка 2 — акцент 1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EAEAEA"/>
        <w:bottom w:val="single" w:sz="2" w:space="0" w:color="EAEAEA"/>
        <w:insideH w:val="single" w:sz="2" w:space="0" w:color="EAEAEA"/>
        <w:insideV w:val="single" w:sz="2" w:space="0" w:color="EAEAEA"/>
      </w:tblBorders>
      <w:tblCellMar>
        <w:top w:w="0" w:type="dxa"/>
        <w:left w:w="108" w:type="dxa"/>
        <w:bottom w:w="0" w:type="dxa"/>
        <w:right w:w="108" w:type="dxa"/>
      </w:tblCellMar>
    </w:tblPr>
    <w:tblStylePr w:type="firstRow">
      <w:rPr>
        <w:b/>
        <w:bCs/>
      </w:rPr>
      <w:tblPr/>
      <w:tcPr>
        <w:tcBorders>
          <w:top w:val="nil"/>
          <w:bottom w:val="single" w:sz="12" w:space="0" w:color="EAEAEA"/>
          <w:insideH w:val="nil"/>
          <w:insideV w:val="nil"/>
        </w:tcBorders>
        <w:shd w:val="clear" w:color="auto" w:fill="FFFFFF"/>
      </w:tcPr>
    </w:tblStylePr>
    <w:tblStylePr w:type="lastRow">
      <w:rPr>
        <w:b/>
        <w:bCs/>
      </w:rPr>
      <w:tblPr/>
      <w:tcPr>
        <w:tcBorders>
          <w:top w:val="double" w:sz="2"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23122">
    <w:name w:val="Таблица-сетка 2 — акцент 312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0C0C0"/>
        <w:bottom w:val="single" w:sz="2" w:space="0" w:color="C0C0C0"/>
        <w:insideH w:val="single" w:sz="2" w:space="0" w:color="C0C0C0"/>
        <w:insideV w:val="single" w:sz="2" w:space="0" w:color="C0C0C0"/>
      </w:tblBorders>
      <w:tblCellMar>
        <w:top w:w="0" w:type="dxa"/>
        <w:left w:w="108" w:type="dxa"/>
        <w:bottom w:w="0" w:type="dxa"/>
        <w:right w:w="108" w:type="dxa"/>
      </w:tblCellMar>
    </w:tblPr>
    <w:tblStylePr w:type="firstRow">
      <w:rPr>
        <w:b/>
        <w:bCs/>
      </w:rPr>
      <w:tblPr/>
      <w:tcPr>
        <w:tcBorders>
          <w:top w:val="nil"/>
          <w:bottom w:val="single" w:sz="12" w:space="0" w:color="C0C0C0"/>
          <w:insideH w:val="nil"/>
          <w:insideV w:val="nil"/>
        </w:tcBorders>
        <w:shd w:val="clear" w:color="auto" w:fill="FFFFFF"/>
      </w:tcPr>
    </w:tblStylePr>
    <w:tblStylePr w:type="lastRow">
      <w:rPr>
        <w:b/>
        <w:bCs/>
      </w:rPr>
      <w:tblPr/>
      <w:tcPr>
        <w:tcBorders>
          <w:top w:val="double" w:sz="2" w:space="0" w:color="C0C0C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31122">
    <w:name w:val="Таблица-сетка 3 — акцент 1122"/>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8F8F8"/>
      </w:tcPr>
    </w:tblStylePr>
    <w:tblStylePr w:type="band1Horz">
      <w:tblPr/>
      <w:tcPr>
        <w:shd w:val="clear" w:color="auto" w:fill="F8F8F8"/>
      </w:tcPr>
    </w:tblStylePr>
    <w:tblStylePr w:type="neCell">
      <w:tblPr/>
      <w:tcPr>
        <w:tcBorders>
          <w:bottom w:val="single" w:sz="4" w:space="0" w:color="EAEAEA"/>
        </w:tcBorders>
      </w:tcPr>
    </w:tblStylePr>
    <w:tblStylePr w:type="nwCell">
      <w:tblPr/>
      <w:tcPr>
        <w:tcBorders>
          <w:bottom w:val="single" w:sz="4" w:space="0" w:color="EAEAEA"/>
        </w:tcBorders>
      </w:tcPr>
    </w:tblStylePr>
    <w:tblStylePr w:type="seCell">
      <w:tblPr/>
      <w:tcPr>
        <w:tcBorders>
          <w:top w:val="single" w:sz="4" w:space="0" w:color="EAEAEA"/>
        </w:tcBorders>
      </w:tcPr>
    </w:tblStylePr>
    <w:tblStylePr w:type="swCell">
      <w:tblPr/>
      <w:tcPr>
        <w:tcBorders>
          <w:top w:val="single" w:sz="4" w:space="0" w:color="EAEAEA"/>
        </w:tcBorders>
      </w:tcPr>
    </w:tblStylePr>
  </w:style>
  <w:style w:type="table" w:customStyle="1" w:styleId="-65122">
    <w:name w:val="Таблица-сетка 6 цветная — акцент 5122"/>
    <w:basedOn w:val="a8"/>
    <w:uiPriority w:val="51"/>
    <w:rsid w:val="005A7242"/>
    <w:pPr>
      <w:spacing w:line="240" w:lineRule="auto"/>
      <w:ind w:firstLine="0"/>
      <w:jc w:val="left"/>
    </w:pPr>
    <w:rPr>
      <w:rFonts w:eastAsia="Times New Roman"/>
      <w:color w:val="474747"/>
    </w:rPr>
    <w:tblPr>
      <w:tblStyleRowBandSize w:val="1"/>
      <w:tblStyleColBandSize w:val="1"/>
      <w:tblInd w:w="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CellMar>
        <w:top w:w="0" w:type="dxa"/>
        <w:left w:w="108" w:type="dxa"/>
        <w:bottom w:w="0" w:type="dxa"/>
        <w:right w:w="108" w:type="dxa"/>
      </w:tblCellMar>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62152">
    <w:name w:val="Таблица-сетка 6 цветная — акцент 2152"/>
    <w:basedOn w:val="a8"/>
    <w:uiPriority w:val="51"/>
    <w:rsid w:val="005A7242"/>
    <w:pPr>
      <w:spacing w:line="240" w:lineRule="auto"/>
      <w:ind w:firstLine="0"/>
      <w:jc w:val="left"/>
    </w:pPr>
    <w:rPr>
      <w:rFonts w:eastAsia="Times New Roman"/>
      <w:color w:val="858585"/>
    </w:rPr>
    <w:tblPr>
      <w:tblStyleRowBandSize w:val="1"/>
      <w:tblStyleColBandSize w:val="1"/>
      <w:tblInd w:w="0"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CellMar>
        <w:top w:w="0" w:type="dxa"/>
        <w:left w:w="108" w:type="dxa"/>
        <w:bottom w:w="0" w:type="dxa"/>
        <w:right w:w="108" w:type="dxa"/>
      </w:tblCellMar>
    </w:tblPr>
    <w:tblStylePr w:type="firstRow">
      <w:rPr>
        <w:b/>
        <w:bCs/>
      </w:rPr>
      <w:tblPr/>
      <w:tcPr>
        <w:tcBorders>
          <w:bottom w:val="single" w:sz="12" w:space="0" w:color="D0D0D0"/>
        </w:tcBorders>
      </w:tcPr>
    </w:tblStylePr>
    <w:tblStylePr w:type="lastRow">
      <w:rPr>
        <w:b/>
        <w:bCs/>
      </w:rPr>
      <w:tblPr/>
      <w:tcPr>
        <w:tcBorders>
          <w:top w:val="double" w:sz="4" w:space="0" w:color="D0D0D0"/>
        </w:tcBorders>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table" w:customStyle="1" w:styleId="622">
    <w:name w:val="Сетка таблицы622"/>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70">
    <w:name w:val="Нет списка127"/>
    <w:next w:val="a9"/>
    <w:uiPriority w:val="99"/>
    <w:semiHidden/>
    <w:unhideWhenUsed/>
    <w:rsid w:val="005A7242"/>
  </w:style>
  <w:style w:type="numbering" w:customStyle="1" w:styleId="1117">
    <w:name w:val="Нет списка1117"/>
    <w:next w:val="a9"/>
    <w:uiPriority w:val="99"/>
    <w:semiHidden/>
    <w:unhideWhenUsed/>
    <w:rsid w:val="005A7242"/>
  </w:style>
  <w:style w:type="numbering" w:customStyle="1" w:styleId="2161">
    <w:name w:val="Нет списка216"/>
    <w:next w:val="a9"/>
    <w:uiPriority w:val="99"/>
    <w:semiHidden/>
    <w:unhideWhenUsed/>
    <w:rsid w:val="005A7242"/>
  </w:style>
  <w:style w:type="numbering" w:customStyle="1" w:styleId="3160">
    <w:name w:val="Нет списка316"/>
    <w:next w:val="a9"/>
    <w:uiPriority w:val="99"/>
    <w:semiHidden/>
    <w:unhideWhenUsed/>
    <w:rsid w:val="005A7242"/>
  </w:style>
  <w:style w:type="table" w:customStyle="1" w:styleId="-11120">
    <w:name w:val="Цветная сетка - Акцент 1112"/>
    <w:basedOn w:val="a8"/>
    <w:next w:val="-1"/>
    <w:uiPriority w:val="73"/>
    <w:rsid w:val="005A7242"/>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8"/>
    <w:next w:val="-10"/>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8"/>
    <w:next w:val="3-6"/>
    <w:uiPriority w:val="69"/>
    <w:rsid w:val="005A7242"/>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8"/>
    <w:next w:val="-2"/>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8"/>
    <w:next w:val="-3"/>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8"/>
    <w:next w:val="-4"/>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8"/>
    <w:next w:val="-5"/>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8"/>
    <w:next w:val="-12"/>
    <w:uiPriority w:val="71"/>
    <w:rsid w:val="005A7242"/>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8"/>
    <w:next w:val="-6"/>
    <w:uiPriority w:val="70"/>
    <w:rsid w:val="005A7242"/>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8"/>
    <w:uiPriority w:val="64"/>
    <w:rsid w:val="005A7242"/>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8"/>
    <w:next w:val="afb"/>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8"/>
    <w:next w:val="afb"/>
    <w:uiPriority w:val="59"/>
    <w:rsid w:val="005A7242"/>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8"/>
    <w:uiPriority w:val="48"/>
    <w:rsid w:val="005A7242"/>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8"/>
    <w:uiPriority w:val="51"/>
    <w:rsid w:val="005A7242"/>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8"/>
    <w:uiPriority w:val="51"/>
    <w:rsid w:val="005A7242"/>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8"/>
    <w:next w:val="afb"/>
    <w:uiPriority w:val="59"/>
    <w:rsid w:val="005A7242"/>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8"/>
    <w:next w:val="afb"/>
    <w:uiPriority w:val="39"/>
    <w:rsid w:val="005A7242"/>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8"/>
    <w:uiPriority w:val="51"/>
    <w:rsid w:val="005A7242"/>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8"/>
    <w:next w:val="-23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8"/>
    <w:next w:val="-24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8"/>
    <w:next w:val="-25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8"/>
    <w:next w:val="-212"/>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C0C0C0"/>
        <w:bottom w:val="single" w:sz="4" w:space="0" w:color="C0C0C0"/>
        <w:insideH w:val="single" w:sz="4" w:space="0" w:color="C0C0C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ListTable2Accent411">
    <w:name w:val="List Table 2 Accent 4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B2B2B2"/>
        <w:bottom w:val="single" w:sz="4" w:space="0" w:color="B2B2B2"/>
        <w:insideH w:val="single" w:sz="4" w:space="0" w:color="B2B2B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stTable2Accent511">
    <w:name w:val="List Table 2 Accent 5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9F9F9F"/>
        <w:bottom w:val="single" w:sz="4" w:space="0" w:color="9F9F9F"/>
        <w:insideH w:val="single" w:sz="4" w:space="0" w:color="9F9F9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stTable2Accent111">
    <w:name w:val="List Table 2 Accent 111"/>
    <w:basedOn w:val="a8"/>
    <w:uiPriority w:val="47"/>
    <w:rsid w:val="005A7242"/>
    <w:pPr>
      <w:spacing w:line="240" w:lineRule="auto"/>
      <w:ind w:firstLine="0"/>
      <w:jc w:val="left"/>
    </w:pPr>
    <w:rPr>
      <w:rFonts w:eastAsia="Times New Roman"/>
    </w:rPr>
    <w:tblPr>
      <w:tblStyleRowBandSize w:val="1"/>
      <w:tblStyleColBandSize w:val="1"/>
      <w:tblInd w:w="0" w:type="dxa"/>
      <w:tblBorders>
        <w:top w:val="single" w:sz="4" w:space="0" w:color="EAEAEA"/>
        <w:bottom w:val="single" w:sz="4" w:space="0" w:color="EAEAEA"/>
        <w:insideH w:val="single" w:sz="4" w:space="0" w:color="EAEAEA"/>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1031">
    <w:name w:val="Сетка таблицы103"/>
    <w:basedOn w:val="a8"/>
    <w:next w:val="afb"/>
    <w:uiPriority w:val="3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ПЕ_Таблица11"/>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8"/>
    <w:next w:val="afb"/>
    <w:uiPriority w:val="3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8"/>
    <w:next w:val="afb"/>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basedOn w:val="a8"/>
    <w:next w:val="afb"/>
    <w:uiPriority w:val="59"/>
    <w:rsid w:val="005A7242"/>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
    <w:name w:val="Нет списка11116"/>
    <w:next w:val="a9"/>
    <w:uiPriority w:val="99"/>
    <w:semiHidden/>
    <w:rsid w:val="005A7242"/>
  </w:style>
  <w:style w:type="numbering" w:customStyle="1" w:styleId="111115">
    <w:name w:val="Нет списка111115"/>
    <w:next w:val="a9"/>
    <w:semiHidden/>
    <w:rsid w:val="005A7242"/>
  </w:style>
  <w:style w:type="numbering" w:customStyle="1" w:styleId="560">
    <w:name w:val="Нет списка56"/>
    <w:next w:val="a9"/>
    <w:uiPriority w:val="99"/>
    <w:semiHidden/>
    <w:unhideWhenUsed/>
    <w:rsid w:val="005A7242"/>
  </w:style>
  <w:style w:type="numbering" w:customStyle="1" w:styleId="136">
    <w:name w:val="Нет списка136"/>
    <w:next w:val="a9"/>
    <w:uiPriority w:val="99"/>
    <w:semiHidden/>
    <w:unhideWhenUsed/>
    <w:rsid w:val="005A7242"/>
  </w:style>
  <w:style w:type="numbering" w:customStyle="1" w:styleId="1111115">
    <w:name w:val="Нет списка1111115"/>
    <w:next w:val="a9"/>
    <w:semiHidden/>
    <w:rsid w:val="005A7242"/>
  </w:style>
  <w:style w:type="numbering" w:customStyle="1" w:styleId="2115">
    <w:name w:val="Нет списка2115"/>
    <w:next w:val="a9"/>
    <w:uiPriority w:val="99"/>
    <w:semiHidden/>
    <w:unhideWhenUsed/>
    <w:rsid w:val="005A7242"/>
  </w:style>
  <w:style w:type="numbering" w:customStyle="1" w:styleId="11111112">
    <w:name w:val="Нет списка11111112"/>
    <w:next w:val="a9"/>
    <w:semiHidden/>
    <w:rsid w:val="005A7242"/>
  </w:style>
  <w:style w:type="numbering" w:customStyle="1" w:styleId="21112">
    <w:name w:val="Нет списка21112"/>
    <w:next w:val="a9"/>
    <w:uiPriority w:val="99"/>
    <w:semiHidden/>
    <w:unhideWhenUsed/>
    <w:rsid w:val="005A7242"/>
  </w:style>
  <w:style w:type="numbering" w:customStyle="1" w:styleId="111111112">
    <w:name w:val="Нет списка111111112"/>
    <w:next w:val="a9"/>
    <w:semiHidden/>
    <w:rsid w:val="005A7242"/>
  </w:style>
  <w:style w:type="numbering" w:customStyle="1" w:styleId="4161">
    <w:name w:val="Нет списка416"/>
    <w:next w:val="a9"/>
    <w:uiPriority w:val="99"/>
    <w:semiHidden/>
    <w:unhideWhenUsed/>
    <w:rsid w:val="005A7242"/>
  </w:style>
  <w:style w:type="numbering" w:customStyle="1" w:styleId="1216">
    <w:name w:val="Нет списка1216"/>
    <w:next w:val="a9"/>
    <w:semiHidden/>
    <w:rsid w:val="005A7242"/>
  </w:style>
  <w:style w:type="numbering" w:customStyle="1" w:styleId="5141">
    <w:name w:val="Нет списка514"/>
    <w:next w:val="a9"/>
    <w:uiPriority w:val="99"/>
    <w:semiHidden/>
    <w:unhideWhenUsed/>
    <w:rsid w:val="005A7242"/>
  </w:style>
  <w:style w:type="numbering" w:customStyle="1" w:styleId="1314">
    <w:name w:val="Нет списка1314"/>
    <w:next w:val="a9"/>
    <w:uiPriority w:val="99"/>
    <w:semiHidden/>
    <w:rsid w:val="005A7242"/>
  </w:style>
  <w:style w:type="numbering" w:customStyle="1" w:styleId="2250">
    <w:name w:val="Нет списка225"/>
    <w:next w:val="a9"/>
    <w:uiPriority w:val="99"/>
    <w:semiHidden/>
    <w:unhideWhenUsed/>
    <w:rsid w:val="005A7242"/>
  </w:style>
  <w:style w:type="numbering" w:customStyle="1" w:styleId="1125">
    <w:name w:val="Нет списка1125"/>
    <w:next w:val="a9"/>
    <w:uiPriority w:val="99"/>
    <w:semiHidden/>
    <w:rsid w:val="005A7242"/>
  </w:style>
  <w:style w:type="numbering" w:customStyle="1" w:styleId="3114">
    <w:name w:val="Нет списка3114"/>
    <w:next w:val="a9"/>
    <w:uiPriority w:val="99"/>
    <w:semiHidden/>
    <w:unhideWhenUsed/>
    <w:rsid w:val="005A7242"/>
  </w:style>
  <w:style w:type="numbering" w:customStyle="1" w:styleId="4114">
    <w:name w:val="Нет списка4114"/>
    <w:next w:val="a9"/>
    <w:uiPriority w:val="99"/>
    <w:semiHidden/>
    <w:unhideWhenUsed/>
    <w:rsid w:val="005A7242"/>
  </w:style>
  <w:style w:type="numbering" w:customStyle="1" w:styleId="12114">
    <w:name w:val="Нет списка12114"/>
    <w:next w:val="a9"/>
    <w:semiHidden/>
    <w:rsid w:val="005A7242"/>
  </w:style>
  <w:style w:type="numbering" w:customStyle="1" w:styleId="650">
    <w:name w:val="Нет списка65"/>
    <w:next w:val="a9"/>
    <w:uiPriority w:val="99"/>
    <w:semiHidden/>
    <w:rsid w:val="005A7242"/>
  </w:style>
  <w:style w:type="numbering" w:customStyle="1" w:styleId="1450">
    <w:name w:val="Нет списка145"/>
    <w:next w:val="a9"/>
    <w:uiPriority w:val="99"/>
    <w:semiHidden/>
    <w:unhideWhenUsed/>
    <w:rsid w:val="005A7242"/>
  </w:style>
  <w:style w:type="numbering" w:customStyle="1" w:styleId="1135">
    <w:name w:val="Нет списка1135"/>
    <w:next w:val="a9"/>
    <w:semiHidden/>
    <w:rsid w:val="005A7242"/>
  </w:style>
  <w:style w:type="numbering" w:customStyle="1" w:styleId="2340">
    <w:name w:val="Нет списка234"/>
    <w:next w:val="a9"/>
    <w:uiPriority w:val="99"/>
    <w:semiHidden/>
    <w:unhideWhenUsed/>
    <w:rsid w:val="005A7242"/>
  </w:style>
  <w:style w:type="numbering" w:customStyle="1" w:styleId="11125">
    <w:name w:val="Нет списка11125"/>
    <w:next w:val="a9"/>
    <w:semiHidden/>
    <w:rsid w:val="005A7242"/>
  </w:style>
  <w:style w:type="numbering" w:customStyle="1" w:styleId="325">
    <w:name w:val="Нет списка325"/>
    <w:next w:val="a9"/>
    <w:uiPriority w:val="99"/>
    <w:semiHidden/>
    <w:unhideWhenUsed/>
    <w:rsid w:val="005A7242"/>
  </w:style>
  <w:style w:type="numbering" w:customStyle="1" w:styleId="425">
    <w:name w:val="Нет списка425"/>
    <w:next w:val="a9"/>
    <w:uiPriority w:val="99"/>
    <w:semiHidden/>
    <w:unhideWhenUsed/>
    <w:rsid w:val="005A7242"/>
  </w:style>
  <w:style w:type="numbering" w:customStyle="1" w:styleId="1225">
    <w:name w:val="Нет списка1225"/>
    <w:next w:val="a9"/>
    <w:semiHidden/>
    <w:rsid w:val="005A7242"/>
  </w:style>
  <w:style w:type="numbering" w:customStyle="1" w:styleId="751">
    <w:name w:val="Нет списка75"/>
    <w:next w:val="a9"/>
    <w:uiPriority w:val="99"/>
    <w:semiHidden/>
    <w:unhideWhenUsed/>
    <w:rsid w:val="005A7242"/>
  </w:style>
  <w:style w:type="numbering" w:customStyle="1" w:styleId="155">
    <w:name w:val="Нет списка155"/>
    <w:next w:val="a9"/>
    <w:uiPriority w:val="99"/>
    <w:semiHidden/>
    <w:unhideWhenUsed/>
    <w:rsid w:val="005A7242"/>
  </w:style>
  <w:style w:type="numbering" w:customStyle="1" w:styleId="1143">
    <w:name w:val="Нет списка1143"/>
    <w:next w:val="a9"/>
    <w:semiHidden/>
    <w:rsid w:val="005A7242"/>
  </w:style>
  <w:style w:type="numbering" w:customStyle="1" w:styleId="243">
    <w:name w:val="Нет списка243"/>
    <w:next w:val="a9"/>
    <w:uiPriority w:val="99"/>
    <w:semiHidden/>
    <w:unhideWhenUsed/>
    <w:rsid w:val="005A7242"/>
  </w:style>
  <w:style w:type="numbering" w:customStyle="1" w:styleId="11133">
    <w:name w:val="Нет списка11133"/>
    <w:next w:val="a9"/>
    <w:semiHidden/>
    <w:rsid w:val="005A7242"/>
  </w:style>
  <w:style w:type="numbering" w:customStyle="1" w:styleId="333">
    <w:name w:val="Нет списка333"/>
    <w:next w:val="a9"/>
    <w:uiPriority w:val="99"/>
    <w:semiHidden/>
    <w:unhideWhenUsed/>
    <w:rsid w:val="005A7242"/>
  </w:style>
  <w:style w:type="numbering" w:customStyle="1" w:styleId="433">
    <w:name w:val="Нет списка433"/>
    <w:next w:val="a9"/>
    <w:uiPriority w:val="99"/>
    <w:semiHidden/>
    <w:unhideWhenUsed/>
    <w:rsid w:val="005A7242"/>
  </w:style>
  <w:style w:type="numbering" w:customStyle="1" w:styleId="1233">
    <w:name w:val="Нет списка1233"/>
    <w:next w:val="a9"/>
    <w:semiHidden/>
    <w:rsid w:val="005A7242"/>
  </w:style>
  <w:style w:type="numbering" w:customStyle="1" w:styleId="523">
    <w:name w:val="Нет списка523"/>
    <w:next w:val="a9"/>
    <w:uiPriority w:val="99"/>
    <w:semiHidden/>
    <w:unhideWhenUsed/>
    <w:rsid w:val="005A7242"/>
  </w:style>
  <w:style w:type="numbering" w:customStyle="1" w:styleId="1323">
    <w:name w:val="Нет списка1323"/>
    <w:next w:val="a9"/>
    <w:uiPriority w:val="99"/>
    <w:semiHidden/>
    <w:unhideWhenUsed/>
    <w:rsid w:val="005A7242"/>
  </w:style>
  <w:style w:type="numbering" w:customStyle="1" w:styleId="111124">
    <w:name w:val="Нет списка111124"/>
    <w:next w:val="a9"/>
    <w:semiHidden/>
    <w:rsid w:val="005A7242"/>
  </w:style>
  <w:style w:type="numbering" w:customStyle="1" w:styleId="2124">
    <w:name w:val="Нет списка2124"/>
    <w:next w:val="a9"/>
    <w:uiPriority w:val="99"/>
    <w:semiHidden/>
    <w:unhideWhenUsed/>
    <w:rsid w:val="005A7242"/>
  </w:style>
  <w:style w:type="numbering" w:customStyle="1" w:styleId="1111121">
    <w:name w:val="Нет списка1111121"/>
    <w:next w:val="a9"/>
    <w:semiHidden/>
    <w:rsid w:val="005A7242"/>
  </w:style>
  <w:style w:type="numbering" w:customStyle="1" w:styleId="211210">
    <w:name w:val="Нет списка21121"/>
    <w:next w:val="a9"/>
    <w:uiPriority w:val="99"/>
    <w:semiHidden/>
    <w:unhideWhenUsed/>
    <w:rsid w:val="005A7242"/>
  </w:style>
  <w:style w:type="numbering" w:customStyle="1" w:styleId="11111121">
    <w:name w:val="Нет списка11111121"/>
    <w:next w:val="a9"/>
    <w:semiHidden/>
    <w:rsid w:val="005A7242"/>
  </w:style>
  <w:style w:type="numbering" w:customStyle="1" w:styleId="3123">
    <w:name w:val="Нет списка3123"/>
    <w:next w:val="a9"/>
    <w:uiPriority w:val="99"/>
    <w:semiHidden/>
    <w:unhideWhenUsed/>
    <w:rsid w:val="005A7242"/>
  </w:style>
  <w:style w:type="numbering" w:customStyle="1" w:styleId="4123">
    <w:name w:val="Нет списка4123"/>
    <w:next w:val="a9"/>
    <w:uiPriority w:val="99"/>
    <w:semiHidden/>
    <w:unhideWhenUsed/>
    <w:rsid w:val="005A7242"/>
  </w:style>
  <w:style w:type="numbering" w:customStyle="1" w:styleId="12123">
    <w:name w:val="Нет списка12123"/>
    <w:next w:val="a9"/>
    <w:semiHidden/>
    <w:rsid w:val="005A7242"/>
  </w:style>
  <w:style w:type="numbering" w:customStyle="1" w:styleId="51121">
    <w:name w:val="Нет списка5112"/>
    <w:next w:val="a9"/>
    <w:uiPriority w:val="99"/>
    <w:semiHidden/>
    <w:unhideWhenUsed/>
    <w:rsid w:val="005A7242"/>
  </w:style>
  <w:style w:type="numbering" w:customStyle="1" w:styleId="131120">
    <w:name w:val="Нет списка13112"/>
    <w:next w:val="a9"/>
    <w:semiHidden/>
    <w:rsid w:val="005A7242"/>
  </w:style>
  <w:style w:type="numbering" w:customStyle="1" w:styleId="2214">
    <w:name w:val="Нет списка2214"/>
    <w:next w:val="a9"/>
    <w:uiPriority w:val="99"/>
    <w:semiHidden/>
    <w:unhideWhenUsed/>
    <w:rsid w:val="005A7242"/>
  </w:style>
  <w:style w:type="numbering" w:customStyle="1" w:styleId="11214">
    <w:name w:val="Нет списка11214"/>
    <w:next w:val="a9"/>
    <w:semiHidden/>
    <w:rsid w:val="005A7242"/>
  </w:style>
  <w:style w:type="numbering" w:customStyle="1" w:styleId="31112">
    <w:name w:val="Нет списка31112"/>
    <w:next w:val="a9"/>
    <w:uiPriority w:val="99"/>
    <w:semiHidden/>
    <w:unhideWhenUsed/>
    <w:rsid w:val="005A7242"/>
  </w:style>
  <w:style w:type="numbering" w:customStyle="1" w:styleId="41112">
    <w:name w:val="Нет списка41112"/>
    <w:next w:val="a9"/>
    <w:uiPriority w:val="99"/>
    <w:semiHidden/>
    <w:unhideWhenUsed/>
    <w:rsid w:val="005A7242"/>
  </w:style>
  <w:style w:type="numbering" w:customStyle="1" w:styleId="121112">
    <w:name w:val="Нет списка121112"/>
    <w:next w:val="a9"/>
    <w:semiHidden/>
    <w:rsid w:val="005A7242"/>
  </w:style>
  <w:style w:type="numbering" w:customStyle="1" w:styleId="6141">
    <w:name w:val="Нет списка614"/>
    <w:next w:val="a9"/>
    <w:semiHidden/>
    <w:rsid w:val="005A7242"/>
  </w:style>
  <w:style w:type="numbering" w:customStyle="1" w:styleId="1413">
    <w:name w:val="Нет списка1413"/>
    <w:next w:val="a9"/>
    <w:uiPriority w:val="99"/>
    <w:semiHidden/>
    <w:unhideWhenUsed/>
    <w:rsid w:val="005A7242"/>
  </w:style>
  <w:style w:type="numbering" w:customStyle="1" w:styleId="11314">
    <w:name w:val="Нет списка11314"/>
    <w:next w:val="a9"/>
    <w:semiHidden/>
    <w:rsid w:val="005A7242"/>
  </w:style>
  <w:style w:type="numbering" w:customStyle="1" w:styleId="23130">
    <w:name w:val="Нет списка2313"/>
    <w:next w:val="a9"/>
    <w:uiPriority w:val="99"/>
    <w:semiHidden/>
    <w:unhideWhenUsed/>
    <w:rsid w:val="005A7242"/>
  </w:style>
  <w:style w:type="numbering" w:customStyle="1" w:styleId="111214">
    <w:name w:val="Нет списка111214"/>
    <w:next w:val="a9"/>
    <w:semiHidden/>
    <w:rsid w:val="005A7242"/>
  </w:style>
  <w:style w:type="numbering" w:customStyle="1" w:styleId="3213">
    <w:name w:val="Нет списка3213"/>
    <w:next w:val="a9"/>
    <w:uiPriority w:val="99"/>
    <w:semiHidden/>
    <w:unhideWhenUsed/>
    <w:rsid w:val="005A7242"/>
  </w:style>
  <w:style w:type="numbering" w:customStyle="1" w:styleId="4213">
    <w:name w:val="Нет списка4213"/>
    <w:next w:val="a9"/>
    <w:uiPriority w:val="99"/>
    <w:semiHidden/>
    <w:unhideWhenUsed/>
    <w:rsid w:val="005A7242"/>
  </w:style>
  <w:style w:type="numbering" w:customStyle="1" w:styleId="12213">
    <w:name w:val="Нет списка12213"/>
    <w:next w:val="a9"/>
    <w:semiHidden/>
    <w:rsid w:val="005A7242"/>
  </w:style>
  <w:style w:type="numbering" w:customStyle="1" w:styleId="7121">
    <w:name w:val="Нет списка712"/>
    <w:next w:val="a9"/>
    <w:uiPriority w:val="99"/>
    <w:semiHidden/>
    <w:unhideWhenUsed/>
    <w:rsid w:val="005A7242"/>
  </w:style>
  <w:style w:type="numbering" w:customStyle="1" w:styleId="1512">
    <w:name w:val="Нет списка1512"/>
    <w:next w:val="a9"/>
    <w:semiHidden/>
    <w:unhideWhenUsed/>
    <w:rsid w:val="005A7242"/>
  </w:style>
  <w:style w:type="numbering" w:customStyle="1" w:styleId="114120">
    <w:name w:val="Нет списка11412"/>
    <w:next w:val="a9"/>
    <w:semiHidden/>
    <w:rsid w:val="005A7242"/>
  </w:style>
  <w:style w:type="numbering" w:customStyle="1" w:styleId="24120">
    <w:name w:val="Нет списка2412"/>
    <w:next w:val="a9"/>
    <w:uiPriority w:val="99"/>
    <w:semiHidden/>
    <w:unhideWhenUsed/>
    <w:rsid w:val="005A7242"/>
  </w:style>
  <w:style w:type="numbering" w:customStyle="1" w:styleId="111312">
    <w:name w:val="Нет списка111312"/>
    <w:next w:val="a9"/>
    <w:semiHidden/>
    <w:rsid w:val="005A7242"/>
  </w:style>
  <w:style w:type="numbering" w:customStyle="1" w:styleId="212110">
    <w:name w:val="Нет списка21211"/>
    <w:next w:val="a9"/>
    <w:uiPriority w:val="99"/>
    <w:semiHidden/>
    <w:unhideWhenUsed/>
    <w:rsid w:val="005A7242"/>
  </w:style>
  <w:style w:type="numbering" w:customStyle="1" w:styleId="1111212">
    <w:name w:val="Нет списка1111212"/>
    <w:next w:val="a9"/>
    <w:semiHidden/>
    <w:rsid w:val="005A7242"/>
  </w:style>
  <w:style w:type="table" w:customStyle="1" w:styleId="11220">
    <w:name w:val="Сетка таблицы1122"/>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9"/>
    <w:uiPriority w:val="99"/>
    <w:semiHidden/>
    <w:unhideWhenUsed/>
    <w:rsid w:val="005A7242"/>
  </w:style>
  <w:style w:type="numbering" w:customStyle="1" w:styleId="43120">
    <w:name w:val="Нет списка4312"/>
    <w:next w:val="a9"/>
    <w:uiPriority w:val="99"/>
    <w:semiHidden/>
    <w:unhideWhenUsed/>
    <w:rsid w:val="005A7242"/>
  </w:style>
  <w:style w:type="numbering" w:customStyle="1" w:styleId="12312">
    <w:name w:val="Нет списка12312"/>
    <w:next w:val="a9"/>
    <w:semiHidden/>
    <w:rsid w:val="005A7242"/>
  </w:style>
  <w:style w:type="numbering" w:customStyle="1" w:styleId="5212">
    <w:name w:val="Нет списка5212"/>
    <w:next w:val="a9"/>
    <w:uiPriority w:val="99"/>
    <w:semiHidden/>
    <w:unhideWhenUsed/>
    <w:rsid w:val="005A7242"/>
  </w:style>
  <w:style w:type="numbering" w:customStyle="1" w:styleId="13212">
    <w:name w:val="Нет списка13212"/>
    <w:next w:val="a9"/>
    <w:semiHidden/>
    <w:rsid w:val="005A7242"/>
  </w:style>
  <w:style w:type="numbering" w:customStyle="1" w:styleId="221120">
    <w:name w:val="Нет списка22112"/>
    <w:next w:val="a9"/>
    <w:uiPriority w:val="99"/>
    <w:semiHidden/>
    <w:unhideWhenUsed/>
    <w:rsid w:val="005A7242"/>
  </w:style>
  <w:style w:type="numbering" w:customStyle="1" w:styleId="112112">
    <w:name w:val="Нет списка112112"/>
    <w:next w:val="a9"/>
    <w:semiHidden/>
    <w:rsid w:val="005A7242"/>
  </w:style>
  <w:style w:type="numbering" w:customStyle="1" w:styleId="312110">
    <w:name w:val="Нет списка31211"/>
    <w:next w:val="a9"/>
    <w:uiPriority w:val="99"/>
    <w:semiHidden/>
    <w:unhideWhenUsed/>
    <w:rsid w:val="005A7242"/>
  </w:style>
  <w:style w:type="numbering" w:customStyle="1" w:styleId="412110">
    <w:name w:val="Нет списка41211"/>
    <w:next w:val="a9"/>
    <w:uiPriority w:val="99"/>
    <w:semiHidden/>
    <w:unhideWhenUsed/>
    <w:rsid w:val="005A7242"/>
  </w:style>
  <w:style w:type="numbering" w:customStyle="1" w:styleId="121211">
    <w:name w:val="Нет списка121211"/>
    <w:next w:val="a9"/>
    <w:semiHidden/>
    <w:rsid w:val="005A7242"/>
  </w:style>
  <w:style w:type="numbering" w:customStyle="1" w:styleId="61121">
    <w:name w:val="Нет списка6112"/>
    <w:next w:val="a9"/>
    <w:semiHidden/>
    <w:rsid w:val="005A7242"/>
  </w:style>
  <w:style w:type="numbering" w:customStyle="1" w:styleId="14112">
    <w:name w:val="Нет списка14112"/>
    <w:next w:val="a9"/>
    <w:uiPriority w:val="99"/>
    <w:semiHidden/>
    <w:unhideWhenUsed/>
    <w:rsid w:val="005A7242"/>
  </w:style>
  <w:style w:type="numbering" w:customStyle="1" w:styleId="113112">
    <w:name w:val="Нет списка113112"/>
    <w:next w:val="a9"/>
    <w:semiHidden/>
    <w:rsid w:val="005A7242"/>
  </w:style>
  <w:style w:type="table" w:customStyle="1" w:styleId="13120">
    <w:name w:val="Сетка таблицы1312"/>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
    <w:name w:val="Нет списка23112"/>
    <w:next w:val="a9"/>
    <w:uiPriority w:val="99"/>
    <w:semiHidden/>
    <w:unhideWhenUsed/>
    <w:rsid w:val="005A7242"/>
  </w:style>
  <w:style w:type="numbering" w:customStyle="1" w:styleId="1112112">
    <w:name w:val="Нет списка1112112"/>
    <w:next w:val="a9"/>
    <w:semiHidden/>
    <w:rsid w:val="005A7242"/>
  </w:style>
  <w:style w:type="numbering" w:customStyle="1" w:styleId="32112">
    <w:name w:val="Нет списка32112"/>
    <w:next w:val="a9"/>
    <w:uiPriority w:val="99"/>
    <w:semiHidden/>
    <w:unhideWhenUsed/>
    <w:rsid w:val="005A7242"/>
  </w:style>
  <w:style w:type="numbering" w:customStyle="1" w:styleId="42112">
    <w:name w:val="Нет списка42112"/>
    <w:next w:val="a9"/>
    <w:uiPriority w:val="99"/>
    <w:semiHidden/>
    <w:unhideWhenUsed/>
    <w:rsid w:val="005A7242"/>
  </w:style>
  <w:style w:type="numbering" w:customStyle="1" w:styleId="122112">
    <w:name w:val="Нет списка122112"/>
    <w:next w:val="a9"/>
    <w:semiHidden/>
    <w:rsid w:val="005A7242"/>
  </w:style>
  <w:style w:type="numbering" w:customStyle="1" w:styleId="850">
    <w:name w:val="Нет списка85"/>
    <w:next w:val="a9"/>
    <w:uiPriority w:val="99"/>
    <w:semiHidden/>
    <w:unhideWhenUsed/>
    <w:rsid w:val="005A7242"/>
  </w:style>
  <w:style w:type="numbering" w:customStyle="1" w:styleId="1620">
    <w:name w:val="Нет списка162"/>
    <w:next w:val="a9"/>
    <w:uiPriority w:val="99"/>
    <w:semiHidden/>
    <w:unhideWhenUsed/>
    <w:rsid w:val="005A7242"/>
  </w:style>
  <w:style w:type="numbering" w:customStyle="1" w:styleId="1152">
    <w:name w:val="Нет списка1152"/>
    <w:next w:val="a9"/>
    <w:semiHidden/>
    <w:rsid w:val="005A7242"/>
  </w:style>
  <w:style w:type="numbering" w:customStyle="1" w:styleId="2520">
    <w:name w:val="Нет списка252"/>
    <w:next w:val="a9"/>
    <w:uiPriority w:val="99"/>
    <w:semiHidden/>
    <w:unhideWhenUsed/>
    <w:rsid w:val="005A7242"/>
  </w:style>
  <w:style w:type="numbering" w:customStyle="1" w:styleId="11142">
    <w:name w:val="Нет списка11142"/>
    <w:next w:val="a9"/>
    <w:semiHidden/>
    <w:rsid w:val="005A7242"/>
  </w:style>
  <w:style w:type="numbering" w:customStyle="1" w:styleId="2132">
    <w:name w:val="Нет списка2132"/>
    <w:next w:val="a9"/>
    <w:uiPriority w:val="99"/>
    <w:semiHidden/>
    <w:unhideWhenUsed/>
    <w:rsid w:val="005A7242"/>
  </w:style>
  <w:style w:type="numbering" w:customStyle="1" w:styleId="111132">
    <w:name w:val="Нет списка111132"/>
    <w:next w:val="a9"/>
    <w:semiHidden/>
    <w:rsid w:val="005A7242"/>
  </w:style>
  <w:style w:type="table" w:customStyle="1" w:styleId="11320">
    <w:name w:val="Сетка таблицы1132"/>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9"/>
    <w:uiPriority w:val="99"/>
    <w:semiHidden/>
    <w:unhideWhenUsed/>
    <w:rsid w:val="005A7242"/>
  </w:style>
  <w:style w:type="numbering" w:customStyle="1" w:styleId="442">
    <w:name w:val="Нет списка442"/>
    <w:next w:val="a9"/>
    <w:uiPriority w:val="99"/>
    <w:semiHidden/>
    <w:unhideWhenUsed/>
    <w:rsid w:val="005A7242"/>
  </w:style>
  <w:style w:type="numbering" w:customStyle="1" w:styleId="1242">
    <w:name w:val="Нет списка1242"/>
    <w:next w:val="a9"/>
    <w:semiHidden/>
    <w:rsid w:val="005A7242"/>
  </w:style>
  <w:style w:type="numbering" w:customStyle="1" w:styleId="532">
    <w:name w:val="Нет списка532"/>
    <w:next w:val="a9"/>
    <w:uiPriority w:val="99"/>
    <w:semiHidden/>
    <w:unhideWhenUsed/>
    <w:rsid w:val="005A7242"/>
  </w:style>
  <w:style w:type="table" w:customStyle="1" w:styleId="3321">
    <w:name w:val="Сетка таблицы332"/>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9"/>
    <w:semiHidden/>
    <w:rsid w:val="005A7242"/>
  </w:style>
  <w:style w:type="numbering" w:customStyle="1" w:styleId="22220">
    <w:name w:val="Нет списка2222"/>
    <w:next w:val="a9"/>
    <w:uiPriority w:val="99"/>
    <w:semiHidden/>
    <w:unhideWhenUsed/>
    <w:rsid w:val="005A7242"/>
  </w:style>
  <w:style w:type="numbering" w:customStyle="1" w:styleId="11222">
    <w:name w:val="Нет списка11222"/>
    <w:next w:val="a9"/>
    <w:semiHidden/>
    <w:rsid w:val="005A7242"/>
  </w:style>
  <w:style w:type="numbering" w:customStyle="1" w:styleId="3132">
    <w:name w:val="Нет списка3132"/>
    <w:next w:val="a9"/>
    <w:uiPriority w:val="99"/>
    <w:semiHidden/>
    <w:unhideWhenUsed/>
    <w:rsid w:val="005A7242"/>
  </w:style>
  <w:style w:type="numbering" w:customStyle="1" w:styleId="4132">
    <w:name w:val="Нет списка4132"/>
    <w:next w:val="a9"/>
    <w:uiPriority w:val="99"/>
    <w:semiHidden/>
    <w:unhideWhenUsed/>
    <w:rsid w:val="005A7242"/>
  </w:style>
  <w:style w:type="numbering" w:customStyle="1" w:styleId="12132">
    <w:name w:val="Нет списка12132"/>
    <w:next w:val="a9"/>
    <w:semiHidden/>
    <w:rsid w:val="005A7242"/>
  </w:style>
  <w:style w:type="numbering" w:customStyle="1" w:styleId="6220">
    <w:name w:val="Нет списка622"/>
    <w:next w:val="a9"/>
    <w:semiHidden/>
    <w:rsid w:val="005A7242"/>
  </w:style>
  <w:style w:type="numbering" w:customStyle="1" w:styleId="14220">
    <w:name w:val="Нет списка1422"/>
    <w:next w:val="a9"/>
    <w:uiPriority w:val="99"/>
    <w:semiHidden/>
    <w:unhideWhenUsed/>
    <w:rsid w:val="005A7242"/>
  </w:style>
  <w:style w:type="numbering" w:customStyle="1" w:styleId="11322">
    <w:name w:val="Нет списка11322"/>
    <w:next w:val="a9"/>
    <w:semiHidden/>
    <w:rsid w:val="005A7242"/>
  </w:style>
  <w:style w:type="numbering" w:customStyle="1" w:styleId="2322">
    <w:name w:val="Нет списка2322"/>
    <w:next w:val="a9"/>
    <w:uiPriority w:val="99"/>
    <w:semiHidden/>
    <w:unhideWhenUsed/>
    <w:rsid w:val="005A7242"/>
  </w:style>
  <w:style w:type="numbering" w:customStyle="1" w:styleId="111222">
    <w:name w:val="Нет списка111222"/>
    <w:next w:val="a9"/>
    <w:semiHidden/>
    <w:rsid w:val="005A7242"/>
  </w:style>
  <w:style w:type="numbering" w:customStyle="1" w:styleId="32220">
    <w:name w:val="Нет списка3222"/>
    <w:next w:val="a9"/>
    <w:uiPriority w:val="99"/>
    <w:semiHidden/>
    <w:unhideWhenUsed/>
    <w:rsid w:val="005A7242"/>
  </w:style>
  <w:style w:type="numbering" w:customStyle="1" w:styleId="42220">
    <w:name w:val="Нет списка4222"/>
    <w:next w:val="a9"/>
    <w:uiPriority w:val="99"/>
    <w:semiHidden/>
    <w:unhideWhenUsed/>
    <w:rsid w:val="005A7242"/>
  </w:style>
  <w:style w:type="numbering" w:customStyle="1" w:styleId="12222">
    <w:name w:val="Нет списка12222"/>
    <w:next w:val="a9"/>
    <w:semiHidden/>
    <w:rsid w:val="005A7242"/>
  </w:style>
  <w:style w:type="numbering" w:customStyle="1" w:styleId="950">
    <w:name w:val="Нет списка95"/>
    <w:next w:val="a9"/>
    <w:uiPriority w:val="99"/>
    <w:semiHidden/>
    <w:unhideWhenUsed/>
    <w:rsid w:val="005A7242"/>
  </w:style>
  <w:style w:type="numbering" w:customStyle="1" w:styleId="1720">
    <w:name w:val="Нет списка172"/>
    <w:next w:val="a9"/>
    <w:uiPriority w:val="99"/>
    <w:semiHidden/>
    <w:unhideWhenUsed/>
    <w:rsid w:val="005A7242"/>
  </w:style>
  <w:style w:type="numbering" w:customStyle="1" w:styleId="1162">
    <w:name w:val="Нет списка1162"/>
    <w:next w:val="a9"/>
    <w:semiHidden/>
    <w:rsid w:val="005A7242"/>
  </w:style>
  <w:style w:type="numbering" w:customStyle="1" w:styleId="2610">
    <w:name w:val="Нет списка261"/>
    <w:next w:val="a9"/>
    <w:uiPriority w:val="99"/>
    <w:semiHidden/>
    <w:unhideWhenUsed/>
    <w:rsid w:val="005A7242"/>
  </w:style>
  <w:style w:type="numbering" w:customStyle="1" w:styleId="11151">
    <w:name w:val="Нет списка11151"/>
    <w:next w:val="a9"/>
    <w:semiHidden/>
    <w:rsid w:val="005A7242"/>
  </w:style>
  <w:style w:type="numbering" w:customStyle="1" w:styleId="3510">
    <w:name w:val="Нет списка351"/>
    <w:next w:val="a9"/>
    <w:uiPriority w:val="99"/>
    <w:semiHidden/>
    <w:unhideWhenUsed/>
    <w:rsid w:val="005A7242"/>
  </w:style>
  <w:style w:type="numbering" w:customStyle="1" w:styleId="4510">
    <w:name w:val="Нет списка451"/>
    <w:next w:val="a9"/>
    <w:uiPriority w:val="99"/>
    <w:semiHidden/>
    <w:unhideWhenUsed/>
    <w:rsid w:val="005A7242"/>
  </w:style>
  <w:style w:type="numbering" w:customStyle="1" w:styleId="1251">
    <w:name w:val="Нет списка1251"/>
    <w:next w:val="a9"/>
    <w:semiHidden/>
    <w:rsid w:val="005A7242"/>
  </w:style>
  <w:style w:type="numbering" w:customStyle="1" w:styleId="542">
    <w:name w:val="Нет списка542"/>
    <w:next w:val="a9"/>
    <w:uiPriority w:val="99"/>
    <w:semiHidden/>
    <w:unhideWhenUsed/>
    <w:rsid w:val="005A7242"/>
  </w:style>
  <w:style w:type="numbering" w:customStyle="1" w:styleId="1342">
    <w:name w:val="Нет списка1342"/>
    <w:next w:val="a9"/>
    <w:uiPriority w:val="99"/>
    <w:semiHidden/>
    <w:unhideWhenUsed/>
    <w:rsid w:val="005A7242"/>
  </w:style>
  <w:style w:type="numbering" w:customStyle="1" w:styleId="111142">
    <w:name w:val="Нет списка111142"/>
    <w:next w:val="a9"/>
    <w:semiHidden/>
    <w:rsid w:val="005A7242"/>
  </w:style>
  <w:style w:type="numbering" w:customStyle="1" w:styleId="21410">
    <w:name w:val="Нет списка2141"/>
    <w:next w:val="a9"/>
    <w:uiPriority w:val="99"/>
    <w:semiHidden/>
    <w:unhideWhenUsed/>
    <w:rsid w:val="005A7242"/>
  </w:style>
  <w:style w:type="numbering" w:customStyle="1" w:styleId="1111131">
    <w:name w:val="Нет списка1111131"/>
    <w:next w:val="a9"/>
    <w:semiHidden/>
    <w:rsid w:val="005A7242"/>
  </w:style>
  <w:style w:type="numbering" w:customStyle="1" w:styleId="21131">
    <w:name w:val="Нет списка21131"/>
    <w:next w:val="a9"/>
    <w:uiPriority w:val="99"/>
    <w:semiHidden/>
    <w:unhideWhenUsed/>
    <w:rsid w:val="005A7242"/>
  </w:style>
  <w:style w:type="numbering" w:customStyle="1" w:styleId="11111131">
    <w:name w:val="Нет списка11111131"/>
    <w:next w:val="a9"/>
    <w:semiHidden/>
    <w:rsid w:val="005A7242"/>
  </w:style>
  <w:style w:type="numbering" w:customStyle="1" w:styleId="31410">
    <w:name w:val="Нет списка3141"/>
    <w:next w:val="a9"/>
    <w:uiPriority w:val="99"/>
    <w:semiHidden/>
    <w:unhideWhenUsed/>
    <w:rsid w:val="005A7242"/>
  </w:style>
  <w:style w:type="numbering" w:customStyle="1" w:styleId="41410">
    <w:name w:val="Нет списка4141"/>
    <w:next w:val="a9"/>
    <w:uiPriority w:val="99"/>
    <w:semiHidden/>
    <w:unhideWhenUsed/>
    <w:rsid w:val="005A7242"/>
  </w:style>
  <w:style w:type="numbering" w:customStyle="1" w:styleId="12141">
    <w:name w:val="Нет списка12141"/>
    <w:next w:val="a9"/>
    <w:semiHidden/>
    <w:rsid w:val="005A7242"/>
  </w:style>
  <w:style w:type="numbering" w:customStyle="1" w:styleId="51210">
    <w:name w:val="Нет списка5121"/>
    <w:next w:val="a9"/>
    <w:uiPriority w:val="99"/>
    <w:semiHidden/>
    <w:unhideWhenUsed/>
    <w:rsid w:val="005A7242"/>
  </w:style>
  <w:style w:type="numbering" w:customStyle="1" w:styleId="13121">
    <w:name w:val="Нет списка13121"/>
    <w:next w:val="a9"/>
    <w:semiHidden/>
    <w:rsid w:val="005A7242"/>
  </w:style>
  <w:style w:type="numbering" w:customStyle="1" w:styleId="2231">
    <w:name w:val="Нет списка2231"/>
    <w:next w:val="a9"/>
    <w:uiPriority w:val="99"/>
    <w:semiHidden/>
    <w:unhideWhenUsed/>
    <w:rsid w:val="005A7242"/>
  </w:style>
  <w:style w:type="numbering" w:customStyle="1" w:styleId="11231">
    <w:name w:val="Нет списка11231"/>
    <w:next w:val="a9"/>
    <w:semiHidden/>
    <w:rsid w:val="005A7242"/>
  </w:style>
  <w:style w:type="numbering" w:customStyle="1" w:styleId="311210">
    <w:name w:val="Нет списка31121"/>
    <w:next w:val="a9"/>
    <w:uiPriority w:val="99"/>
    <w:semiHidden/>
    <w:unhideWhenUsed/>
    <w:rsid w:val="005A7242"/>
  </w:style>
  <w:style w:type="numbering" w:customStyle="1" w:styleId="411210">
    <w:name w:val="Нет списка41121"/>
    <w:next w:val="a9"/>
    <w:uiPriority w:val="99"/>
    <w:semiHidden/>
    <w:unhideWhenUsed/>
    <w:rsid w:val="005A7242"/>
  </w:style>
  <w:style w:type="numbering" w:customStyle="1" w:styleId="121121">
    <w:name w:val="Нет списка121121"/>
    <w:next w:val="a9"/>
    <w:semiHidden/>
    <w:rsid w:val="005A7242"/>
  </w:style>
  <w:style w:type="numbering" w:customStyle="1" w:styleId="632">
    <w:name w:val="Нет списка632"/>
    <w:next w:val="a9"/>
    <w:semiHidden/>
    <w:rsid w:val="005A7242"/>
  </w:style>
  <w:style w:type="numbering" w:customStyle="1" w:styleId="1432">
    <w:name w:val="Нет списка1432"/>
    <w:next w:val="a9"/>
    <w:uiPriority w:val="99"/>
    <w:semiHidden/>
    <w:unhideWhenUsed/>
    <w:rsid w:val="005A7242"/>
  </w:style>
  <w:style w:type="numbering" w:customStyle="1" w:styleId="11331">
    <w:name w:val="Нет списка11331"/>
    <w:next w:val="a9"/>
    <w:semiHidden/>
    <w:rsid w:val="005A7242"/>
  </w:style>
  <w:style w:type="numbering" w:customStyle="1" w:styleId="2331">
    <w:name w:val="Нет списка2331"/>
    <w:next w:val="a9"/>
    <w:uiPriority w:val="99"/>
    <w:semiHidden/>
    <w:unhideWhenUsed/>
    <w:rsid w:val="005A7242"/>
  </w:style>
  <w:style w:type="numbering" w:customStyle="1" w:styleId="111231">
    <w:name w:val="Нет списка111231"/>
    <w:next w:val="a9"/>
    <w:semiHidden/>
    <w:rsid w:val="005A7242"/>
  </w:style>
  <w:style w:type="numbering" w:customStyle="1" w:styleId="3231">
    <w:name w:val="Нет списка3231"/>
    <w:next w:val="a9"/>
    <w:uiPriority w:val="99"/>
    <w:semiHidden/>
    <w:unhideWhenUsed/>
    <w:rsid w:val="005A7242"/>
  </w:style>
  <w:style w:type="numbering" w:customStyle="1" w:styleId="4231">
    <w:name w:val="Нет списка4231"/>
    <w:next w:val="a9"/>
    <w:uiPriority w:val="99"/>
    <w:semiHidden/>
    <w:unhideWhenUsed/>
    <w:rsid w:val="005A7242"/>
  </w:style>
  <w:style w:type="numbering" w:customStyle="1" w:styleId="12231">
    <w:name w:val="Нет списка12231"/>
    <w:next w:val="a9"/>
    <w:semiHidden/>
    <w:rsid w:val="005A7242"/>
  </w:style>
  <w:style w:type="numbering" w:customStyle="1" w:styleId="7220">
    <w:name w:val="Нет списка722"/>
    <w:next w:val="a9"/>
    <w:uiPriority w:val="99"/>
    <w:semiHidden/>
    <w:unhideWhenUsed/>
    <w:rsid w:val="005A7242"/>
  </w:style>
  <w:style w:type="numbering" w:customStyle="1" w:styleId="1522">
    <w:name w:val="Нет списка1522"/>
    <w:next w:val="a9"/>
    <w:uiPriority w:val="99"/>
    <w:semiHidden/>
    <w:unhideWhenUsed/>
    <w:rsid w:val="005A7242"/>
  </w:style>
  <w:style w:type="numbering" w:customStyle="1" w:styleId="11421">
    <w:name w:val="Нет списка11421"/>
    <w:next w:val="a9"/>
    <w:semiHidden/>
    <w:rsid w:val="005A7242"/>
  </w:style>
  <w:style w:type="numbering" w:customStyle="1" w:styleId="2421">
    <w:name w:val="Нет списка2421"/>
    <w:next w:val="a9"/>
    <w:uiPriority w:val="99"/>
    <w:semiHidden/>
    <w:unhideWhenUsed/>
    <w:rsid w:val="005A7242"/>
  </w:style>
  <w:style w:type="numbering" w:customStyle="1" w:styleId="111321">
    <w:name w:val="Нет списка111321"/>
    <w:next w:val="a9"/>
    <w:semiHidden/>
    <w:rsid w:val="005A7242"/>
  </w:style>
  <w:style w:type="numbering" w:customStyle="1" w:styleId="21221">
    <w:name w:val="Нет списка21221"/>
    <w:next w:val="a9"/>
    <w:uiPriority w:val="99"/>
    <w:semiHidden/>
    <w:unhideWhenUsed/>
    <w:rsid w:val="005A7242"/>
  </w:style>
  <w:style w:type="numbering" w:customStyle="1" w:styleId="1111221">
    <w:name w:val="Нет списка1111221"/>
    <w:next w:val="a9"/>
    <w:semiHidden/>
    <w:rsid w:val="005A7242"/>
  </w:style>
  <w:style w:type="numbering" w:customStyle="1" w:styleId="33210">
    <w:name w:val="Нет списка3321"/>
    <w:next w:val="a9"/>
    <w:uiPriority w:val="99"/>
    <w:semiHidden/>
    <w:unhideWhenUsed/>
    <w:rsid w:val="005A7242"/>
  </w:style>
  <w:style w:type="numbering" w:customStyle="1" w:styleId="4321">
    <w:name w:val="Нет списка4321"/>
    <w:next w:val="a9"/>
    <w:uiPriority w:val="99"/>
    <w:semiHidden/>
    <w:unhideWhenUsed/>
    <w:rsid w:val="005A7242"/>
  </w:style>
  <w:style w:type="numbering" w:customStyle="1" w:styleId="12321">
    <w:name w:val="Нет списка12321"/>
    <w:next w:val="a9"/>
    <w:semiHidden/>
    <w:rsid w:val="005A7242"/>
  </w:style>
  <w:style w:type="numbering" w:customStyle="1" w:styleId="5221">
    <w:name w:val="Нет списка5221"/>
    <w:next w:val="a9"/>
    <w:uiPriority w:val="99"/>
    <w:semiHidden/>
    <w:unhideWhenUsed/>
    <w:rsid w:val="005A7242"/>
  </w:style>
  <w:style w:type="numbering" w:customStyle="1" w:styleId="13221">
    <w:name w:val="Нет списка13221"/>
    <w:next w:val="a9"/>
    <w:semiHidden/>
    <w:rsid w:val="005A7242"/>
  </w:style>
  <w:style w:type="numbering" w:customStyle="1" w:styleId="22121">
    <w:name w:val="Нет списка22121"/>
    <w:next w:val="a9"/>
    <w:uiPriority w:val="99"/>
    <w:semiHidden/>
    <w:unhideWhenUsed/>
    <w:rsid w:val="005A7242"/>
  </w:style>
  <w:style w:type="numbering" w:customStyle="1" w:styleId="112121">
    <w:name w:val="Нет списка112121"/>
    <w:next w:val="a9"/>
    <w:semiHidden/>
    <w:rsid w:val="005A7242"/>
  </w:style>
  <w:style w:type="numbering" w:customStyle="1" w:styleId="31221">
    <w:name w:val="Нет списка31221"/>
    <w:next w:val="a9"/>
    <w:uiPriority w:val="99"/>
    <w:semiHidden/>
    <w:unhideWhenUsed/>
    <w:rsid w:val="005A7242"/>
  </w:style>
  <w:style w:type="numbering" w:customStyle="1" w:styleId="41221">
    <w:name w:val="Нет списка41221"/>
    <w:next w:val="a9"/>
    <w:uiPriority w:val="99"/>
    <w:semiHidden/>
    <w:unhideWhenUsed/>
    <w:rsid w:val="005A7242"/>
  </w:style>
  <w:style w:type="numbering" w:customStyle="1" w:styleId="121221">
    <w:name w:val="Нет списка121221"/>
    <w:next w:val="a9"/>
    <w:semiHidden/>
    <w:rsid w:val="005A7242"/>
  </w:style>
  <w:style w:type="numbering" w:customStyle="1" w:styleId="61210">
    <w:name w:val="Нет списка6121"/>
    <w:next w:val="a9"/>
    <w:semiHidden/>
    <w:rsid w:val="005A7242"/>
  </w:style>
  <w:style w:type="numbering" w:customStyle="1" w:styleId="14121">
    <w:name w:val="Нет списка14121"/>
    <w:next w:val="a9"/>
    <w:uiPriority w:val="99"/>
    <w:semiHidden/>
    <w:unhideWhenUsed/>
    <w:rsid w:val="005A7242"/>
  </w:style>
  <w:style w:type="numbering" w:customStyle="1" w:styleId="113121">
    <w:name w:val="Нет списка113121"/>
    <w:next w:val="a9"/>
    <w:semiHidden/>
    <w:rsid w:val="005A7242"/>
  </w:style>
  <w:style w:type="numbering" w:customStyle="1" w:styleId="23121">
    <w:name w:val="Нет списка23121"/>
    <w:next w:val="a9"/>
    <w:uiPriority w:val="99"/>
    <w:semiHidden/>
    <w:unhideWhenUsed/>
    <w:rsid w:val="005A7242"/>
  </w:style>
  <w:style w:type="numbering" w:customStyle="1" w:styleId="1112121">
    <w:name w:val="Нет списка1112121"/>
    <w:next w:val="a9"/>
    <w:semiHidden/>
    <w:rsid w:val="005A7242"/>
  </w:style>
  <w:style w:type="numbering" w:customStyle="1" w:styleId="32121">
    <w:name w:val="Нет списка32121"/>
    <w:next w:val="a9"/>
    <w:uiPriority w:val="99"/>
    <w:semiHidden/>
    <w:unhideWhenUsed/>
    <w:rsid w:val="005A7242"/>
  </w:style>
  <w:style w:type="numbering" w:customStyle="1" w:styleId="42121">
    <w:name w:val="Нет списка42121"/>
    <w:next w:val="a9"/>
    <w:uiPriority w:val="99"/>
    <w:semiHidden/>
    <w:unhideWhenUsed/>
    <w:rsid w:val="005A7242"/>
  </w:style>
  <w:style w:type="numbering" w:customStyle="1" w:styleId="122121">
    <w:name w:val="Нет списка122121"/>
    <w:next w:val="a9"/>
    <w:semiHidden/>
    <w:rsid w:val="005A7242"/>
  </w:style>
  <w:style w:type="numbering" w:customStyle="1" w:styleId="8121">
    <w:name w:val="Нет списка812"/>
    <w:next w:val="a9"/>
    <w:uiPriority w:val="99"/>
    <w:semiHidden/>
    <w:unhideWhenUsed/>
    <w:rsid w:val="005A7242"/>
  </w:style>
  <w:style w:type="numbering" w:customStyle="1" w:styleId="1612">
    <w:name w:val="Нет списка1612"/>
    <w:next w:val="a9"/>
    <w:uiPriority w:val="99"/>
    <w:semiHidden/>
    <w:unhideWhenUsed/>
    <w:rsid w:val="005A7242"/>
  </w:style>
  <w:style w:type="numbering" w:customStyle="1" w:styleId="11512">
    <w:name w:val="Нет списка11512"/>
    <w:next w:val="a9"/>
    <w:semiHidden/>
    <w:rsid w:val="005A7242"/>
  </w:style>
  <w:style w:type="numbering" w:customStyle="1" w:styleId="25120">
    <w:name w:val="Нет списка2512"/>
    <w:next w:val="a9"/>
    <w:uiPriority w:val="99"/>
    <w:semiHidden/>
    <w:unhideWhenUsed/>
    <w:rsid w:val="005A7242"/>
  </w:style>
  <w:style w:type="numbering" w:customStyle="1" w:styleId="111412">
    <w:name w:val="Нет списка111412"/>
    <w:next w:val="a9"/>
    <w:semiHidden/>
    <w:rsid w:val="005A7242"/>
  </w:style>
  <w:style w:type="numbering" w:customStyle="1" w:styleId="21311">
    <w:name w:val="Нет списка21311"/>
    <w:next w:val="a9"/>
    <w:uiPriority w:val="99"/>
    <w:semiHidden/>
    <w:unhideWhenUsed/>
    <w:rsid w:val="005A7242"/>
  </w:style>
  <w:style w:type="numbering" w:customStyle="1" w:styleId="1111312">
    <w:name w:val="Нет списка1111312"/>
    <w:next w:val="a9"/>
    <w:semiHidden/>
    <w:rsid w:val="005A7242"/>
  </w:style>
  <w:style w:type="numbering" w:customStyle="1" w:styleId="34120">
    <w:name w:val="Нет списка3412"/>
    <w:next w:val="a9"/>
    <w:uiPriority w:val="99"/>
    <w:semiHidden/>
    <w:unhideWhenUsed/>
    <w:rsid w:val="005A7242"/>
  </w:style>
  <w:style w:type="numbering" w:customStyle="1" w:styleId="4412">
    <w:name w:val="Нет списка4412"/>
    <w:next w:val="a9"/>
    <w:uiPriority w:val="99"/>
    <w:semiHidden/>
    <w:unhideWhenUsed/>
    <w:rsid w:val="005A7242"/>
  </w:style>
  <w:style w:type="numbering" w:customStyle="1" w:styleId="12412">
    <w:name w:val="Нет списка12412"/>
    <w:next w:val="a9"/>
    <w:semiHidden/>
    <w:rsid w:val="005A7242"/>
  </w:style>
  <w:style w:type="numbering" w:customStyle="1" w:styleId="53120">
    <w:name w:val="Нет списка5312"/>
    <w:next w:val="a9"/>
    <w:uiPriority w:val="99"/>
    <w:semiHidden/>
    <w:unhideWhenUsed/>
    <w:rsid w:val="005A7242"/>
  </w:style>
  <w:style w:type="numbering" w:customStyle="1" w:styleId="13312">
    <w:name w:val="Нет списка13312"/>
    <w:next w:val="a9"/>
    <w:semiHidden/>
    <w:rsid w:val="005A7242"/>
  </w:style>
  <w:style w:type="numbering" w:customStyle="1" w:styleId="22211">
    <w:name w:val="Нет списка22211"/>
    <w:next w:val="a9"/>
    <w:uiPriority w:val="99"/>
    <w:semiHidden/>
    <w:unhideWhenUsed/>
    <w:rsid w:val="005A7242"/>
  </w:style>
  <w:style w:type="numbering" w:customStyle="1" w:styleId="112211">
    <w:name w:val="Нет списка112211"/>
    <w:next w:val="a9"/>
    <w:semiHidden/>
    <w:rsid w:val="005A7242"/>
  </w:style>
  <w:style w:type="numbering" w:customStyle="1" w:styleId="31311">
    <w:name w:val="Нет списка31311"/>
    <w:next w:val="a9"/>
    <w:uiPriority w:val="99"/>
    <w:semiHidden/>
    <w:unhideWhenUsed/>
    <w:rsid w:val="005A7242"/>
  </w:style>
  <w:style w:type="numbering" w:customStyle="1" w:styleId="41311">
    <w:name w:val="Нет списка41311"/>
    <w:next w:val="a9"/>
    <w:uiPriority w:val="99"/>
    <w:semiHidden/>
    <w:unhideWhenUsed/>
    <w:rsid w:val="005A7242"/>
  </w:style>
  <w:style w:type="numbering" w:customStyle="1" w:styleId="121311">
    <w:name w:val="Нет списка121311"/>
    <w:next w:val="a9"/>
    <w:semiHidden/>
    <w:rsid w:val="005A7242"/>
  </w:style>
  <w:style w:type="numbering" w:customStyle="1" w:styleId="6212">
    <w:name w:val="Нет списка6212"/>
    <w:next w:val="a9"/>
    <w:semiHidden/>
    <w:rsid w:val="005A7242"/>
  </w:style>
  <w:style w:type="numbering" w:customStyle="1" w:styleId="14212">
    <w:name w:val="Нет списка14212"/>
    <w:next w:val="a9"/>
    <w:uiPriority w:val="99"/>
    <w:semiHidden/>
    <w:unhideWhenUsed/>
    <w:rsid w:val="005A7242"/>
  </w:style>
  <w:style w:type="numbering" w:customStyle="1" w:styleId="113211">
    <w:name w:val="Нет списка113211"/>
    <w:next w:val="a9"/>
    <w:semiHidden/>
    <w:rsid w:val="005A7242"/>
  </w:style>
  <w:style w:type="numbering" w:customStyle="1" w:styleId="23211">
    <w:name w:val="Нет списка23211"/>
    <w:next w:val="a9"/>
    <w:uiPriority w:val="99"/>
    <w:semiHidden/>
    <w:unhideWhenUsed/>
    <w:rsid w:val="005A7242"/>
  </w:style>
  <w:style w:type="numbering" w:customStyle="1" w:styleId="1112211">
    <w:name w:val="Нет списка1112211"/>
    <w:next w:val="a9"/>
    <w:semiHidden/>
    <w:rsid w:val="005A7242"/>
  </w:style>
  <w:style w:type="numbering" w:customStyle="1" w:styleId="32211">
    <w:name w:val="Нет списка32211"/>
    <w:next w:val="a9"/>
    <w:uiPriority w:val="99"/>
    <w:semiHidden/>
    <w:unhideWhenUsed/>
    <w:rsid w:val="005A7242"/>
  </w:style>
  <w:style w:type="numbering" w:customStyle="1" w:styleId="42211">
    <w:name w:val="Нет списка42211"/>
    <w:next w:val="a9"/>
    <w:uiPriority w:val="99"/>
    <w:semiHidden/>
    <w:unhideWhenUsed/>
    <w:rsid w:val="005A7242"/>
  </w:style>
  <w:style w:type="numbering" w:customStyle="1" w:styleId="122211">
    <w:name w:val="Нет списка122211"/>
    <w:next w:val="a9"/>
    <w:semiHidden/>
    <w:rsid w:val="005A7242"/>
  </w:style>
  <w:style w:type="table" w:customStyle="1" w:styleId="1721">
    <w:name w:val="Сетка таблицы17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
    <w:basedOn w:val="a8"/>
    <w:next w:val="afb"/>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ПЕ_Таблица41"/>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ПЕ_Таблица5"/>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ПЕ_Таблица6"/>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7242"/>
    <w:pPr>
      <w:spacing w:line="240" w:lineRule="auto"/>
      <w:ind w:firstLine="0"/>
      <w:jc w:val="left"/>
    </w:pPr>
    <w:rPr>
      <w:rFonts w:eastAsia="Times New Roman"/>
      <w:lang w:eastAsia="ru-RU"/>
    </w:rPr>
    <w:tblPr>
      <w:tblCellMar>
        <w:top w:w="0" w:type="dxa"/>
        <w:left w:w="0" w:type="dxa"/>
        <w:bottom w:w="0" w:type="dxa"/>
        <w:right w:w="0" w:type="dxa"/>
      </w:tblCellMar>
    </w:tblPr>
  </w:style>
  <w:style w:type="character" w:customStyle="1" w:styleId="11pt">
    <w:name w:val="Основной текст + 11 pt"/>
    <w:aliases w:val="Полужирный"/>
    <w:rsid w:val="005A724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table" w:customStyle="1" w:styleId="2422">
    <w:name w:val="Сетка таблицы242"/>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
    <w:name w:val="Нет списка105"/>
    <w:next w:val="a9"/>
    <w:uiPriority w:val="99"/>
    <w:semiHidden/>
    <w:unhideWhenUsed/>
    <w:rsid w:val="005A7242"/>
  </w:style>
  <w:style w:type="table" w:customStyle="1" w:styleId="1821">
    <w:name w:val="Сетка таблицы182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Таблица-сетка 4 — акцент 111"/>
    <w:basedOn w:val="a8"/>
    <w:next w:val="-412"/>
    <w:uiPriority w:val="4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8"/>
    <w:next w:val="-612"/>
    <w:uiPriority w:val="51"/>
    <w:rsid w:val="005A7242"/>
    <w:pPr>
      <w:spacing w:line="240" w:lineRule="auto"/>
      <w:ind w:firstLine="0"/>
      <w:jc w:val="left"/>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8"/>
    <w:next w:val="-623"/>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8"/>
    <w:next w:val="-722"/>
    <w:uiPriority w:val="52"/>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8"/>
    <w:next w:val="-632"/>
    <w:uiPriority w:val="51"/>
    <w:rsid w:val="005A7242"/>
    <w:pPr>
      <w:spacing w:line="240" w:lineRule="auto"/>
      <w:ind w:firstLine="0"/>
      <w:jc w:val="left"/>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8"/>
    <w:next w:val="-642"/>
    <w:uiPriority w:val="51"/>
    <w:rsid w:val="005A7242"/>
    <w:pPr>
      <w:spacing w:line="240" w:lineRule="auto"/>
      <w:ind w:firstLine="0"/>
      <w:jc w:val="left"/>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8"/>
    <w:next w:val="-653"/>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320">
    <w:name w:val="Сетка таблицы432"/>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8"/>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8"/>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1">
    <w:name w:val="Темный список - Акцент 3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0">
    <w:name w:val="Темный список - Акцент 4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1">
    <w:name w:val="Темный список - Акцент 5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212">
    <w:name w:val="Цветная заливка - Акцент 1121"/>
    <w:basedOn w:val="a8"/>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0">
    <w:name w:val="Темный список - Акцент 6121"/>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3211">
    <w:name w:val="Список-таблица 2 — акцент 3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4124">
    <w:name w:val="Таблица-сетка 4 — акцент 124"/>
    <w:basedOn w:val="a8"/>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4">
    <w:name w:val="Таблица-сетка 6 цветная — акцент 124"/>
    <w:basedOn w:val="a8"/>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4">
    <w:name w:val="Таблица-сетка 6 цветная — акцент 234"/>
    <w:basedOn w:val="a8"/>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4">
    <w:name w:val="Таблица-сетка 7 цветная — акцент 224"/>
    <w:basedOn w:val="a8"/>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4">
    <w:name w:val="Таблица-сетка 6 цветная — акцент 324"/>
    <w:basedOn w:val="a8"/>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4">
    <w:name w:val="Таблица-сетка 6 цветная — акцент 424"/>
    <w:basedOn w:val="a8"/>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4">
    <w:name w:val="Таблица-сетка 6 цветная — акцент 534"/>
    <w:basedOn w:val="a8"/>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table" w:customStyle="1" w:styleId="-162">
    <w:name w:val="Цветной список - Акцент 16"/>
    <w:basedOn w:val="a8"/>
    <w:next w:val="-13"/>
    <w:uiPriority w:val="72"/>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15">
    <w:name w:val="Средняя сетка 221"/>
    <w:basedOn w:val="a8"/>
    <w:uiPriority w:val="68"/>
    <w:semiHidden/>
    <w:unhideWhenUsed/>
    <w:rsid w:val="005A7242"/>
    <w:pPr>
      <w:spacing w:line="240" w:lineRule="auto"/>
      <w:ind w:firstLine="0"/>
      <w:jc w:val="left"/>
    </w:pPr>
    <w:rPr>
      <w:rFonts w:ascii="Calibri Light" w:eastAsia="Times New Roman" w:hAnsi="Calibri Light"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310">
    <w:name w:val="Темный список - Акцент 13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етка таблицы34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
    <w:name w:val="Таблица-сетка 2 — акцент 1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1">
    <w:name w:val="Сетка таблицы64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2">
    <w:name w:val="Сетка таблицы110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етка таблицы2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2">
    <w:name w:val="Сетка таблицы114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3">
    <w:name w:val="Сетка таблицы11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1">
    <w:name w:val="Сетка таблицы116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1">
    <w:name w:val="Сетка таблицы117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етка таблицы118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1">
    <w:name w:val="Сетка таблицы612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1">
    <w:name w:val="Сетка таблицы60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8"/>
    <w:uiPriority w:val="51"/>
    <w:rsid w:val="005A7242"/>
    <w:pPr>
      <w:spacing w:line="240" w:lineRule="auto"/>
      <w:ind w:firstLine="0"/>
      <w:jc w:val="left"/>
    </w:pPr>
    <w:rPr>
      <w:rFonts w:ascii="Calibri" w:eastAsia="Times New Roman" w:hAnsi="Calibri" w:cs="Times New Roman"/>
      <w:color w:val="703203"/>
      <w:sz w:val="20"/>
      <w:szCs w:val="20"/>
      <w:lang w:eastAsia="ru-RU"/>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8">
    <w:name w:val="Основной текст (2)_"/>
    <w:rsid w:val="005A7242"/>
    <w:rPr>
      <w:rFonts w:ascii="Times New Roman" w:eastAsia="Times New Roman" w:hAnsi="Times New Roman" w:cs="Times New Roman"/>
      <w:b w:val="0"/>
      <w:bCs w:val="0"/>
      <w:i w:val="0"/>
      <w:iCs w:val="0"/>
      <w:smallCaps w:val="0"/>
      <w:strike w:val="0"/>
      <w:u w:val="none"/>
    </w:rPr>
  </w:style>
  <w:style w:type="character" w:customStyle="1" w:styleId="2fff9">
    <w:name w:val="Основной текст (2)"/>
    <w:rsid w:val="005A724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nobr">
    <w:name w:val="nobr"/>
    <w:basedOn w:val="a7"/>
    <w:rsid w:val="005A7242"/>
  </w:style>
  <w:style w:type="paragraph" w:customStyle="1" w:styleId="afffffffff1">
    <w:name w:val="Комментарий"/>
    <w:basedOn w:val="a6"/>
    <w:next w:val="a6"/>
    <w:uiPriority w:val="99"/>
    <w:rsid w:val="005A7242"/>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fff2">
    <w:name w:val="Информация о версии"/>
    <w:basedOn w:val="afffffffff1"/>
    <w:next w:val="a6"/>
    <w:uiPriority w:val="99"/>
    <w:rsid w:val="005A7242"/>
    <w:rPr>
      <w:i/>
      <w:iCs/>
    </w:rPr>
  </w:style>
  <w:style w:type="paragraph" w:customStyle="1" w:styleId="afffffffff3">
    <w:name w:val="Информация об изменениях"/>
    <w:basedOn w:val="a6"/>
    <w:next w:val="a6"/>
    <w:uiPriority w:val="99"/>
    <w:rsid w:val="005A7242"/>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4">
    <w:name w:val="Подзаголовок для информации об изменениях"/>
    <w:basedOn w:val="a6"/>
    <w:next w:val="a6"/>
    <w:uiPriority w:val="99"/>
    <w:rsid w:val="005A7242"/>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character" w:customStyle="1" w:styleId="affffff1">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0"/>
    <w:locked/>
    <w:rsid w:val="005A7242"/>
    <w:rPr>
      <w:rFonts w:ascii="Times New Roman" w:eastAsia="Times New Roman" w:hAnsi="Times New Roman" w:cs="Times New Roman"/>
      <w:b/>
      <w:sz w:val="24"/>
      <w:szCs w:val="24"/>
      <w:lang w:eastAsia="ru-RU"/>
    </w:rPr>
  </w:style>
  <w:style w:type="character" w:customStyle="1" w:styleId="bookmark">
    <w:name w:val="bookmark"/>
    <w:rsid w:val="005A7242"/>
  </w:style>
  <w:style w:type="character" w:customStyle="1" w:styleId="-11a">
    <w:name w:val="Цветной список - Акцент 1 Знак1"/>
    <w:uiPriority w:val="34"/>
    <w:locked/>
    <w:rsid w:val="005A7242"/>
    <w:rPr>
      <w:rFonts w:ascii="Times New Roman" w:eastAsia="Calibri" w:hAnsi="Times New Roman" w:cs="Times New Roman"/>
      <w:sz w:val="24"/>
      <w:szCs w:val="24"/>
    </w:rPr>
  </w:style>
  <w:style w:type="table" w:customStyle="1" w:styleId="-1214">
    <w:name w:val="Цветной список - Акцент 121"/>
    <w:basedOn w:val="a8"/>
    <w:next w:val="-13"/>
    <w:uiPriority w:val="34"/>
    <w:rsid w:val="005A7242"/>
    <w:pPr>
      <w:spacing w:line="240" w:lineRule="auto"/>
      <w:ind w:firstLine="0"/>
      <w:jc w:val="left"/>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7"/>
    <w:rsid w:val="005A7242"/>
  </w:style>
  <w:style w:type="character" w:customStyle="1" w:styleId="8a">
    <w:name w:val="Основной шрифт абзаца8"/>
    <w:rsid w:val="005A7242"/>
    <w:rPr>
      <w:sz w:val="24"/>
    </w:rPr>
  </w:style>
  <w:style w:type="paragraph" w:customStyle="1" w:styleId="106">
    <w:name w:val="Обычный10"/>
    <w:rsid w:val="005A7242"/>
    <w:pPr>
      <w:spacing w:line="240" w:lineRule="auto"/>
      <w:ind w:firstLine="0"/>
      <w:jc w:val="left"/>
    </w:pPr>
    <w:rPr>
      <w:rFonts w:ascii="Times New Roman" w:eastAsia="Times New Roman" w:hAnsi="Times New Roman" w:cs="Times New Roman"/>
      <w:sz w:val="24"/>
      <w:szCs w:val="20"/>
      <w:lang w:eastAsia="ru-RU"/>
    </w:rPr>
  </w:style>
  <w:style w:type="paragraph" w:customStyle="1" w:styleId="Normalunindented">
    <w:name w:val="Normal unindented"/>
    <w:qFormat/>
    <w:rsid w:val="005A7242"/>
    <w:pPr>
      <w:suppressAutoHyphens/>
      <w:spacing w:before="120" w:after="120" w:line="276" w:lineRule="auto"/>
      <w:ind w:firstLine="0"/>
    </w:pPr>
    <w:rPr>
      <w:rFonts w:ascii="Times New Roman" w:eastAsia="Times New Roman" w:hAnsi="Times New Roman" w:cs="Times New Roman"/>
      <w:kern w:val="1"/>
      <w:lang w:eastAsia="ja-JP"/>
    </w:rPr>
  </w:style>
  <w:style w:type="table" w:customStyle="1" w:styleId="8310">
    <w:name w:val="Сетка таблицы83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a">
    <w:name w:val="Название Знак2"/>
    <w:aliases w:val=" Знак3 Знак1,Название5 Знак1, Знак16 Знак1,Знак16 Знак1"/>
    <w:basedOn w:val="a7"/>
    <w:rsid w:val="005A7242"/>
    <w:rPr>
      <w:rFonts w:ascii="Cambria" w:eastAsia="SimSun" w:hAnsi="Cambria" w:cs="Angsana New"/>
      <w:b/>
      <w:bCs/>
      <w:color w:val="FFFFFF"/>
      <w:spacing w:val="10"/>
      <w:sz w:val="72"/>
      <w:szCs w:val="64"/>
      <w:lang w:eastAsia="ru-RU"/>
    </w:rPr>
  </w:style>
  <w:style w:type="table" w:customStyle="1" w:styleId="-11410">
    <w:name w:val="Цветная сетка - Акцент 114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1">
    <w:name w:val="Темный список - Акцент 114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1">
    <w:name w:val="Средняя сетка 3 - Акцент 614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1">
    <w:name w:val="Темный список - Акцент 214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41">
    <w:name w:val="Темный список - Акцент 314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1">
    <w:name w:val="Темный список - Акцент 414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1">
    <w:name w:val="Средняя заливка 2 - Акцент 1113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1">
    <w:name w:val="Темный список - Акцент 514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1">
    <w:name w:val="Средняя заливка 2 - Акцент 1213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2">
    <w:name w:val="Цветная заливка - Акцент 114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1">
    <w:name w:val="Темный список - Акцент 614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1">
    <w:name w:val="Средняя заливка 2 - Акцент 1313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13">
    <w:name w:val="Сетка таблицы123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0">
    <w:name w:val="Сетка таблицы216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Сетка таблицы415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Сетка таблицы514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1">
    <w:name w:val="Таблица-сетка 2 — акцент 5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1">
    <w:name w:val="Таблица-сетка 2 — акцент 4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1">
    <w:name w:val="Таблица-сетка 2 — акцент 1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1">
    <w:name w:val="Таблица-сетка 2 — акцент 311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1">
    <w:name w:val="Таблица-сетка 3 — акцент 1113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1">
    <w:name w:val="Таблица-сетка 6 цветная — акцент 5113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1">
    <w:name w:val="Таблица-сетка 6 цветная — акцент 2116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10">
    <w:name w:val="Сетка таблицы614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1">
    <w:name w:val="Таблица-сетка 6 цветная — акцент 2117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1">
    <w:name w:val="Таблица-сетка 6 цветная — акцент 212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20">
    <w:name w:val="Нет списка182"/>
    <w:next w:val="a9"/>
    <w:uiPriority w:val="99"/>
    <w:semiHidden/>
    <w:unhideWhenUsed/>
    <w:rsid w:val="005A7242"/>
  </w:style>
  <w:style w:type="table" w:customStyle="1" w:styleId="-11510">
    <w:name w:val="Цветная сетка - Акцент 115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11">
    <w:name w:val="Темный список - Акцент 115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1">
    <w:name w:val="Средняя сетка 3 - Акцент 615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1">
    <w:name w:val="Темный список - Акцент 215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10">
    <w:name w:val="Сетка таблицы84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ный список - Акцент 315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1">
    <w:name w:val="Темный список - Акцент 415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1">
    <w:name w:val="Средняя заливка 2 - Акцент 1114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1">
    <w:name w:val="Темный список - Акцент 515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1">
    <w:name w:val="Средняя заливка 2 - Акцент 1214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2">
    <w:name w:val="Цветная заливка - Акцент 115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1">
    <w:name w:val="Темный список - Акцент 615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1">
    <w:name w:val="Средняя заливка 2 - Акцент 1314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0">
    <w:name w:val="Сетка таблицы124"/>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0">
    <w:name w:val="Сетка таблицы416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1">
    <w:name w:val="Таблица-сетка 2 — акцент 5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1">
    <w:name w:val="Таблица-сетка 2 — акцент 4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1">
    <w:name w:val="Таблица-сетка 2 — акцент 1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1">
    <w:name w:val="Таблица-сетка 2 — акцент 3114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1">
    <w:name w:val="Таблица-сетка 3 — акцент 1114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1">
    <w:name w:val="Таблица-сетка 6 цветная — акцент 5114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1">
    <w:name w:val="Таблица-сетка 6 цветная — акцент 2132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1">
    <w:name w:val="Сетка таблицы615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1">
    <w:name w:val="Таблица-сетка 6 цветная — акцент 214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10">
    <w:name w:val="Список-таблица 2 — акцент 312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10">
    <w:name w:val="Список-таблица 2 — акцент 412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10">
    <w:name w:val="Список-таблица 2 — акцент 512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1">
    <w:name w:val="Список-таблица 2 — акцент 112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1">
    <w:name w:val="Список-таблица 2 — акцент 3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1">
    <w:name w:val="Список-таблица 2 — акцент 4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1">
    <w:name w:val="Список-таблица 2 — акцент 5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1">
    <w:name w:val="Список-таблица 2 — акцент 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2140">
    <w:name w:val="Цветная сетка - Акцент 1214"/>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41">
    <w:name w:val="Темный список - Акцент 1214"/>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4">
    <w:name w:val="Средняя сетка 3 - Акцент 6214"/>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4">
    <w:name w:val="Темный список - Акцент 2214"/>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10">
    <w:name w:val="Сетка таблицы92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Темный список - Акцент 3214"/>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4">
    <w:name w:val="Темный список - Акцент 4214"/>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1">
    <w:name w:val="Средняя заливка 2 - Акцент 112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4">
    <w:name w:val="Темный список - Акцент 5214"/>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1">
    <w:name w:val="Средняя заливка 2 - Акцент 122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2">
    <w:name w:val="Цветная заливка - Акцент 1214"/>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40">
    <w:name w:val="Темный список - Акцент 6214"/>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1">
    <w:name w:val="Средняя заливка 2 - Акцент 132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20">
    <w:name w:val="Сетка таблицы22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1">
    <w:name w:val="Таблица-сетка 2 — акцент 5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1">
    <w:name w:val="Таблица-сетка 2 — акцент 4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10">
    <w:name w:val="Таблица-сетка 2 — акцент 1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1">
    <w:name w:val="Таблица-сетка 2 — акцент 312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1">
    <w:name w:val="Таблица-сетка 3 — акцент 1121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1">
    <w:name w:val="Таблица-сетка 6 цветная — акцент 5121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1">
    <w:name w:val="Таблица-сетка 6 цветная — акцент 2151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11">
    <w:name w:val="Сетка таблицы621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Таблица-сетка 6 цветная — акцент 21111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1">
    <w:name w:val="Таблица-сетка 6 цветная — акцент 21211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111110">
    <w:name w:val="Цветная сетка - Акцент 1111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1">
    <w:name w:val="Темный список - Акцент 1111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1">
    <w:name w:val="Средняя сетка 3 - Акцент 6111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13">
    <w:name w:val="Темный список - Акцент 2111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10">
    <w:name w:val="Сетка таблицы81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ный список - Акцент 3111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1">
    <w:name w:val="Темный список - Акцент 4111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1">
    <w:name w:val="Средняя заливка 2 - Акцент 1111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1">
    <w:name w:val="Темный список - Акцент 5111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1">
    <w:name w:val="Средняя заливка 2 - Акцент 1211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2">
    <w:name w:val="Цветная заливка - Акцент 1111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1">
    <w:name w:val="Темный список - Акцент 6111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1">
    <w:name w:val="Средняя заливка 2 - Акцент 13111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20">
    <w:name w:val="Сетка таблицы12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1">
    <w:name w:val="Таблица-сетка 2 — акцент 5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1">
    <w:name w:val="Таблица-сетка 2 — акцент 4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1">
    <w:name w:val="Таблица-сетка 2 — акцент 1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1">
    <w:name w:val="Таблица-сетка 2 — акцент 31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1">
    <w:name w:val="Таблица-сетка 3 — акцент 11111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1">
    <w:name w:val="Таблица-сетка 6 цветная — акцент 51111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1">
    <w:name w:val="Таблица-сетка 6 цветная — акцент 21311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Сетка таблицы6111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1">
    <w:name w:val="Таблица-сетка 6 цветная — акцент 21411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10">
    <w:name w:val="Список-таблица 2 — акцент 3111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10">
    <w:name w:val="Список-таблица 2 — акцент 4111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10">
    <w:name w:val="Список-таблица 2 — акцент 5111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10">
    <w:name w:val="Список-таблица 2 — акцент 1111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14113">
    <w:name w:val="Сетка таблицы14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1">
    <w:name w:val="Нет списка1111111111"/>
    <w:next w:val="a9"/>
    <w:semiHidden/>
    <w:rsid w:val="005A7242"/>
  </w:style>
  <w:style w:type="numbering" w:customStyle="1" w:styleId="211112">
    <w:name w:val="Нет списка211112"/>
    <w:next w:val="a9"/>
    <w:uiPriority w:val="99"/>
    <w:semiHidden/>
    <w:unhideWhenUsed/>
    <w:rsid w:val="005A7242"/>
  </w:style>
  <w:style w:type="numbering" w:customStyle="1" w:styleId="11111111111">
    <w:name w:val="Нет списка11111111111"/>
    <w:next w:val="a9"/>
    <w:semiHidden/>
    <w:rsid w:val="005A7242"/>
  </w:style>
  <w:style w:type="numbering" w:customStyle="1" w:styleId="51112">
    <w:name w:val="Нет списка51112"/>
    <w:next w:val="a9"/>
    <w:uiPriority w:val="99"/>
    <w:semiHidden/>
    <w:unhideWhenUsed/>
    <w:rsid w:val="005A7242"/>
  </w:style>
  <w:style w:type="numbering" w:customStyle="1" w:styleId="131112">
    <w:name w:val="Нет списка131112"/>
    <w:next w:val="a9"/>
    <w:semiHidden/>
    <w:rsid w:val="005A7242"/>
  </w:style>
  <w:style w:type="numbering" w:customStyle="1" w:styleId="3111110">
    <w:name w:val="Нет списка311111"/>
    <w:next w:val="a9"/>
    <w:uiPriority w:val="99"/>
    <w:semiHidden/>
    <w:unhideWhenUsed/>
    <w:rsid w:val="005A7242"/>
  </w:style>
  <w:style w:type="numbering" w:customStyle="1" w:styleId="411111">
    <w:name w:val="Нет списка411111"/>
    <w:next w:val="a9"/>
    <w:uiPriority w:val="99"/>
    <w:semiHidden/>
    <w:unhideWhenUsed/>
    <w:rsid w:val="005A7242"/>
  </w:style>
  <w:style w:type="numbering" w:customStyle="1" w:styleId="1211111">
    <w:name w:val="Нет списка1211111"/>
    <w:next w:val="a9"/>
    <w:semiHidden/>
    <w:rsid w:val="005A7242"/>
  </w:style>
  <w:style w:type="numbering" w:customStyle="1" w:styleId="71121">
    <w:name w:val="Нет списка7112"/>
    <w:next w:val="a9"/>
    <w:uiPriority w:val="99"/>
    <w:semiHidden/>
    <w:unhideWhenUsed/>
    <w:rsid w:val="005A7242"/>
  </w:style>
  <w:style w:type="numbering" w:customStyle="1" w:styleId="151110">
    <w:name w:val="Нет списка15111"/>
    <w:next w:val="a9"/>
    <w:uiPriority w:val="99"/>
    <w:semiHidden/>
    <w:unhideWhenUsed/>
    <w:rsid w:val="005A7242"/>
  </w:style>
  <w:style w:type="numbering" w:customStyle="1" w:styleId="1121112">
    <w:name w:val="Нет списка1121112"/>
    <w:next w:val="a9"/>
    <w:semiHidden/>
    <w:rsid w:val="005A7242"/>
  </w:style>
  <w:style w:type="numbering" w:customStyle="1" w:styleId="611110">
    <w:name w:val="Нет списка61111"/>
    <w:next w:val="a9"/>
    <w:semiHidden/>
    <w:rsid w:val="005A7242"/>
  </w:style>
  <w:style w:type="numbering" w:customStyle="1" w:styleId="141111">
    <w:name w:val="Нет списка141111"/>
    <w:next w:val="a9"/>
    <w:uiPriority w:val="99"/>
    <w:semiHidden/>
    <w:unhideWhenUsed/>
    <w:rsid w:val="005A7242"/>
  </w:style>
  <w:style w:type="numbering" w:customStyle="1" w:styleId="9120">
    <w:name w:val="Нет списка912"/>
    <w:next w:val="a9"/>
    <w:uiPriority w:val="99"/>
    <w:semiHidden/>
    <w:unhideWhenUsed/>
    <w:rsid w:val="005A7242"/>
  </w:style>
  <w:style w:type="numbering" w:customStyle="1" w:styleId="17110">
    <w:name w:val="Нет списка1711"/>
    <w:next w:val="a9"/>
    <w:semiHidden/>
    <w:unhideWhenUsed/>
    <w:rsid w:val="005A7242"/>
  </w:style>
  <w:style w:type="numbering" w:customStyle="1" w:styleId="81111">
    <w:name w:val="Нет списка8111"/>
    <w:next w:val="a9"/>
    <w:uiPriority w:val="99"/>
    <w:semiHidden/>
    <w:unhideWhenUsed/>
    <w:rsid w:val="005A7242"/>
  </w:style>
  <w:style w:type="numbering" w:customStyle="1" w:styleId="161110">
    <w:name w:val="Нет списка16111"/>
    <w:next w:val="a9"/>
    <w:uiPriority w:val="99"/>
    <w:semiHidden/>
    <w:unhideWhenUsed/>
    <w:rsid w:val="005A7242"/>
  </w:style>
  <w:style w:type="table" w:customStyle="1" w:styleId="17111">
    <w:name w:val="Сетка таблицы171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9"/>
    <w:uiPriority w:val="99"/>
    <w:semiHidden/>
    <w:unhideWhenUsed/>
    <w:rsid w:val="005A7242"/>
  </w:style>
  <w:style w:type="table" w:customStyle="1" w:styleId="-11610">
    <w:name w:val="Цветная сетка - Акцент 116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11">
    <w:name w:val="Темный список - Акцент 116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1">
    <w:name w:val="Средняя сетка 3 - Акцент 616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1">
    <w:name w:val="Темный список - Акцент 216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161">
    <w:name w:val="Темный список - Акцент 316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1">
    <w:name w:val="Темный список - Акцент 416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1">
    <w:name w:val="Средняя заливка 2 - Акцент 1115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1">
    <w:name w:val="Темный список - Акцент 516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1">
    <w:name w:val="Средняя заливка 2 - Акцент 1215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2">
    <w:name w:val="Цветная заливка - Акцент 116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1">
    <w:name w:val="Темный список - Акцент 616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1">
    <w:name w:val="Средняя заливка 2 - Акцент 1315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1">
    <w:name w:val="Таблица-сетка 2 — акцент 5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1">
    <w:name w:val="Таблица-сетка 2 — акцент 4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1">
    <w:name w:val="Таблица-сетка 2 — акцент 1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1">
    <w:name w:val="Таблица-сетка 2 — акцент 3115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1">
    <w:name w:val="Таблица-сетка 3 — акцент 1115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1">
    <w:name w:val="Таблица-сетка 6 цветная — акцент 5115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1">
    <w:name w:val="Таблица-сетка 6 цветная — акцент 2118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1">
    <w:name w:val="Сетка таблицы616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1">
    <w:name w:val="Таблица-сетка 6 цветная — акцент 2119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1">
    <w:name w:val="Таблица-сетка 6 цветная — акцент 2123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1">
    <w:name w:val="Нет списка1101"/>
    <w:next w:val="a9"/>
    <w:uiPriority w:val="99"/>
    <w:semiHidden/>
    <w:unhideWhenUsed/>
    <w:rsid w:val="005A7242"/>
  </w:style>
  <w:style w:type="numbering" w:customStyle="1" w:styleId="1172">
    <w:name w:val="Нет списка1172"/>
    <w:next w:val="a9"/>
    <w:uiPriority w:val="99"/>
    <w:semiHidden/>
    <w:unhideWhenUsed/>
    <w:rsid w:val="005A7242"/>
  </w:style>
  <w:style w:type="numbering" w:customStyle="1" w:styleId="2711">
    <w:name w:val="Нет списка271"/>
    <w:next w:val="a9"/>
    <w:uiPriority w:val="99"/>
    <w:semiHidden/>
    <w:unhideWhenUsed/>
    <w:rsid w:val="005A7242"/>
  </w:style>
  <w:style w:type="numbering" w:customStyle="1" w:styleId="3611">
    <w:name w:val="Нет списка361"/>
    <w:next w:val="a9"/>
    <w:uiPriority w:val="99"/>
    <w:semiHidden/>
    <w:unhideWhenUsed/>
    <w:rsid w:val="005A7242"/>
  </w:style>
  <w:style w:type="table" w:customStyle="1" w:styleId="-11710">
    <w:name w:val="Цветная сетка - Акцент 117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11">
    <w:name w:val="Темный список - Акцент 117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1">
    <w:name w:val="Средняя сетка 3 - Акцент 617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1">
    <w:name w:val="Темный список - Акцент 217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1">
    <w:name w:val="Сетка таблицы85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Темный список - Акцент 317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1">
    <w:name w:val="Темный список - Акцент 417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1">
    <w:name w:val="Средняя заливка 2 - Акцент 1116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1">
    <w:name w:val="Темный список - Акцент 517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1">
    <w:name w:val="Средняя заливка 2 - Акцент 1216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2">
    <w:name w:val="Цветная заливка - Акцент 117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1">
    <w:name w:val="Темный список - Акцент 617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1">
    <w:name w:val="Средняя заливка 2 - Акцент 1316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1">
    <w:name w:val="Сетка таблицы126"/>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1">
    <w:name w:val="Таблица-сетка 2 — акцент 5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1">
    <w:name w:val="Таблица-сетка 2 — акцент 4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1">
    <w:name w:val="Таблица-сетка 2 — акцент 1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1">
    <w:name w:val="Таблица-сетка 2 — акцент 3116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1">
    <w:name w:val="Таблица-сетка 3 — акцент 1116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1">
    <w:name w:val="Таблица-сетка 6 цветная — акцент 5116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1">
    <w:name w:val="Таблица-сетка 6 цветная — акцент 2133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1">
    <w:name w:val="Сетка таблицы617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1">
    <w:name w:val="Таблица-сетка 6 цветная — акцент 2143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10">
    <w:name w:val="Список-таблица 2 — акцент 313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10">
    <w:name w:val="Список-таблица 2 — акцент 413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10">
    <w:name w:val="Список-таблица 2 — акцент 513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10">
    <w:name w:val="Список-таблица 2 — акцент 113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1">
    <w:name w:val="Список-таблица 2 — акцент 3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1">
    <w:name w:val="Список-таблица 2 — акцент 4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1">
    <w:name w:val="Список-таблица 2 — акцент 5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1">
    <w:name w:val="Список-таблица 2 — акцент 123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1">
    <w:name w:val="Нет списка461"/>
    <w:next w:val="a9"/>
    <w:uiPriority w:val="99"/>
    <w:semiHidden/>
    <w:unhideWhenUsed/>
    <w:rsid w:val="005A7242"/>
  </w:style>
  <w:style w:type="table" w:customStyle="1" w:styleId="-12210">
    <w:name w:val="Цветная сетка - Акцент 122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1">
    <w:name w:val="Темный список - Акцент 122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1">
    <w:name w:val="Средняя сетка 3 - Акцент 622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1">
    <w:name w:val="Темный список - Акцент 222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10">
    <w:name w:val="Сетка таблицы93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Темный список - Акцент 322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1">
    <w:name w:val="Темный список - Акцент 422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1">
    <w:name w:val="Средняя заливка 2 - Акцент 112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1">
    <w:name w:val="Темный список - Акцент 522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1">
    <w:name w:val="Средняя заливка 2 - Акцент 122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2">
    <w:name w:val="Цветная заливка - Акцент 122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10">
    <w:name w:val="Темный список - Акцент 622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1">
    <w:name w:val="Средняя заливка 2 - Акцент 132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10">
    <w:name w:val="Сетка таблицы13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Сетка таблицы422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0">
    <w:name w:val="Сетка таблицы52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1">
    <w:name w:val="Таблица-сетка 2 — акцент 5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1">
    <w:name w:val="Таблица-сетка 2 — акцент 4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1">
    <w:name w:val="Таблица-сетка 2 — акцент 1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1">
    <w:name w:val="Таблица-сетка 2 — акцент 312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1">
    <w:name w:val="Таблица-сетка 3 — акцент 1122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1">
    <w:name w:val="Таблица-сетка 6 цветная — акцент 51221"/>
    <w:basedOn w:val="a8"/>
    <w:uiPriority w:val="51"/>
    <w:rsid w:val="005A7242"/>
    <w:pPr>
      <w:spacing w:line="240" w:lineRule="auto"/>
      <w:ind w:firstLine="0"/>
      <w:jc w:val="left"/>
    </w:pPr>
    <w:rPr>
      <w:rFonts w:ascii="Calibri" w:eastAsia="SimSun" w:hAnsi="Calibri" w:cs="Cordia New"/>
      <w:color w:val="3E6273"/>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1">
    <w:name w:val="Таблица-сетка 6 цветная — акцент 21521"/>
    <w:basedOn w:val="a8"/>
    <w:uiPriority w:val="51"/>
    <w:rsid w:val="005A7242"/>
    <w:pPr>
      <w:spacing w:line="240" w:lineRule="auto"/>
      <w:ind w:firstLine="0"/>
      <w:jc w:val="left"/>
    </w:pPr>
    <w:rPr>
      <w:rFonts w:ascii="Calibri" w:eastAsia="SimSun" w:hAnsi="Calibri" w:cs="Cordia New"/>
      <w:color w:val="AF490D"/>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1">
    <w:name w:val="Сетка таблицы622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1">
    <w:name w:val="Таблица-сетка 6 цветная — акцент 2111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1">
    <w:name w:val="Таблица-сетка 6 цветная — акцент 2121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10">
    <w:name w:val="Нет списка1261"/>
    <w:next w:val="a9"/>
    <w:semiHidden/>
    <w:unhideWhenUsed/>
    <w:rsid w:val="005A7242"/>
  </w:style>
  <w:style w:type="numbering" w:customStyle="1" w:styleId="11161">
    <w:name w:val="Нет списка11161"/>
    <w:next w:val="a9"/>
    <w:uiPriority w:val="99"/>
    <w:semiHidden/>
    <w:unhideWhenUsed/>
    <w:rsid w:val="005A7242"/>
  </w:style>
  <w:style w:type="numbering" w:customStyle="1" w:styleId="21511">
    <w:name w:val="Нет списка2151"/>
    <w:next w:val="a9"/>
    <w:uiPriority w:val="99"/>
    <w:semiHidden/>
    <w:unhideWhenUsed/>
    <w:rsid w:val="005A7242"/>
  </w:style>
  <w:style w:type="numbering" w:customStyle="1" w:styleId="31511">
    <w:name w:val="Нет списка3151"/>
    <w:next w:val="a9"/>
    <w:uiPriority w:val="99"/>
    <w:semiHidden/>
    <w:unhideWhenUsed/>
    <w:rsid w:val="005A7242"/>
  </w:style>
  <w:style w:type="table" w:customStyle="1" w:styleId="-111210">
    <w:name w:val="Цветная сетка - Акцент 1112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1">
    <w:name w:val="Темный список - Акцент 1112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1">
    <w:name w:val="Средняя сетка 3 - Акцент 6112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12">
    <w:name w:val="Темный список - Акцент 2112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10">
    <w:name w:val="Сетка таблицы812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Темный список - Акцент 3112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1">
    <w:name w:val="Темный список - Акцент 4112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1">
    <w:name w:val="Средняя заливка 2 - Акцент 1111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1">
    <w:name w:val="Темный список - Акцент 5112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1">
    <w:name w:val="Средняя заливка 2 - Акцент 1211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12">
    <w:name w:val="Цветная заливка - Акцент 1112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1">
    <w:name w:val="Темный список - Акцент 6112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1">
    <w:name w:val="Средняя заливка 2 - Акцент 131121"/>
    <w:basedOn w:val="a8"/>
    <w:uiPriority w:val="64"/>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10">
    <w:name w:val="Сетка таблицы121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
    <w:basedOn w:val="a8"/>
    <w:next w:val="afb"/>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0">
    <w:name w:val="Сетка таблицы511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1">
    <w:name w:val="Таблица-сетка 2 — акцент 5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1">
    <w:name w:val="Таблица-сетка 2 — акцент 4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1">
    <w:name w:val="Таблица-сетка 2 — акцент 1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1">
    <w:name w:val="Таблица-сетка 2 — акцент 31112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1">
    <w:name w:val="Таблица-сетка 3 — акцент 111121"/>
    <w:basedOn w:val="a8"/>
    <w:uiPriority w:val="48"/>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1">
    <w:name w:val="Таблица-сетка 6 цветная — акцент 511121"/>
    <w:basedOn w:val="a8"/>
    <w:uiPriority w:val="51"/>
    <w:rsid w:val="005A7242"/>
    <w:pPr>
      <w:spacing w:line="240" w:lineRule="auto"/>
      <w:ind w:firstLine="0"/>
      <w:jc w:val="left"/>
    </w:pPr>
    <w:rPr>
      <w:rFonts w:ascii="Calibri" w:eastAsia="SimSun" w:hAnsi="Calibri" w:cs="Cordia New"/>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1">
    <w:name w:val="Таблица-сетка 6 цветная — акцент 213121"/>
    <w:basedOn w:val="a8"/>
    <w:uiPriority w:val="51"/>
    <w:rsid w:val="005A7242"/>
    <w:pPr>
      <w:spacing w:line="240" w:lineRule="auto"/>
      <w:ind w:firstLine="0"/>
      <w:jc w:val="left"/>
    </w:pPr>
    <w:rPr>
      <w:rFonts w:ascii="Calibri" w:eastAsia="SimSun" w:hAnsi="Calibri" w:cs="Cordia New"/>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0">
    <w:name w:val="Сетка таблицы61121"/>
    <w:basedOn w:val="a8"/>
    <w:next w:val="afb"/>
    <w:uiPriority w:val="59"/>
    <w:rsid w:val="005A7242"/>
    <w:pPr>
      <w:spacing w:line="240" w:lineRule="auto"/>
      <w:ind w:firstLine="0"/>
      <w:jc w:val="left"/>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0">
    <w:name w:val="Сетка таблицы71121"/>
    <w:basedOn w:val="a8"/>
    <w:next w:val="afb"/>
    <w:uiPriority w:val="39"/>
    <w:rsid w:val="005A7242"/>
    <w:pPr>
      <w:spacing w:line="240" w:lineRule="auto"/>
      <w:ind w:firstLine="0"/>
      <w:jc w:val="left"/>
    </w:pPr>
    <w:rPr>
      <w:rFonts w:ascii="Calibri" w:eastAsia="SimSu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1">
    <w:name w:val="Таблица-сетка 6 цветная — акцент 214121"/>
    <w:basedOn w:val="a8"/>
    <w:uiPriority w:val="51"/>
    <w:rsid w:val="005A7242"/>
    <w:pPr>
      <w:spacing w:line="240" w:lineRule="auto"/>
      <w:ind w:firstLine="0"/>
      <w:jc w:val="left"/>
    </w:pPr>
    <w:rPr>
      <w:rFonts w:ascii="Calibri" w:eastAsia="SimSun" w:hAnsi="Calibri" w:cs="Cordia New"/>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10">
    <w:name w:val="Список-таблица 2 — акцент 31121"/>
    <w:basedOn w:val="a8"/>
    <w:next w:val="-23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10">
    <w:name w:val="Список-таблица 2 — акцент 41121"/>
    <w:basedOn w:val="a8"/>
    <w:next w:val="-24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10">
    <w:name w:val="Список-таблица 2 — акцент 51121"/>
    <w:basedOn w:val="a8"/>
    <w:next w:val="-25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10">
    <w:name w:val="Список-таблица 2 — акцент 11121"/>
    <w:basedOn w:val="a8"/>
    <w:next w:val="-212"/>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1">
    <w:name w:val="List Table 2 Accent 3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1">
    <w:name w:val="List Table 2 Accent 4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1">
    <w:name w:val="List Table 2 Accent 5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1">
    <w:name w:val="List Table 2 Accent 1111"/>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10">
    <w:name w:val="Сетка таблицы103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ПЕ_Таблица1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9"/>
    <w:semiHidden/>
    <w:rsid w:val="005A7242"/>
  </w:style>
  <w:style w:type="numbering" w:customStyle="1" w:styleId="1111141">
    <w:name w:val="Нет списка1111141"/>
    <w:next w:val="a9"/>
    <w:semiHidden/>
    <w:rsid w:val="005A7242"/>
  </w:style>
  <w:style w:type="numbering" w:customStyle="1" w:styleId="5510">
    <w:name w:val="Нет списка551"/>
    <w:next w:val="a9"/>
    <w:uiPriority w:val="99"/>
    <w:semiHidden/>
    <w:unhideWhenUsed/>
    <w:rsid w:val="005A7242"/>
  </w:style>
  <w:style w:type="numbering" w:customStyle="1" w:styleId="1351">
    <w:name w:val="Нет списка1351"/>
    <w:next w:val="a9"/>
    <w:uiPriority w:val="99"/>
    <w:semiHidden/>
    <w:unhideWhenUsed/>
    <w:rsid w:val="005A7242"/>
  </w:style>
  <w:style w:type="numbering" w:customStyle="1" w:styleId="11111141">
    <w:name w:val="Нет списка11111141"/>
    <w:next w:val="a9"/>
    <w:semiHidden/>
    <w:rsid w:val="005A7242"/>
  </w:style>
  <w:style w:type="numbering" w:customStyle="1" w:styleId="21141">
    <w:name w:val="Нет списка21141"/>
    <w:next w:val="a9"/>
    <w:uiPriority w:val="99"/>
    <w:semiHidden/>
    <w:unhideWhenUsed/>
    <w:rsid w:val="005A7242"/>
  </w:style>
  <w:style w:type="numbering" w:customStyle="1" w:styleId="111111121">
    <w:name w:val="Нет списка111111121"/>
    <w:next w:val="a9"/>
    <w:semiHidden/>
    <w:rsid w:val="005A7242"/>
  </w:style>
  <w:style w:type="numbering" w:customStyle="1" w:styleId="211121">
    <w:name w:val="Нет списка211121"/>
    <w:next w:val="a9"/>
    <w:uiPriority w:val="99"/>
    <w:semiHidden/>
    <w:unhideWhenUsed/>
    <w:rsid w:val="005A7242"/>
  </w:style>
  <w:style w:type="numbering" w:customStyle="1" w:styleId="1111111121">
    <w:name w:val="Нет списка1111111121"/>
    <w:next w:val="a9"/>
    <w:semiHidden/>
    <w:rsid w:val="005A7242"/>
  </w:style>
  <w:style w:type="numbering" w:customStyle="1" w:styleId="41511">
    <w:name w:val="Нет списка4151"/>
    <w:next w:val="a9"/>
    <w:uiPriority w:val="99"/>
    <w:semiHidden/>
    <w:unhideWhenUsed/>
    <w:rsid w:val="005A7242"/>
  </w:style>
  <w:style w:type="numbering" w:customStyle="1" w:styleId="12151">
    <w:name w:val="Нет списка12151"/>
    <w:next w:val="a9"/>
    <w:semiHidden/>
    <w:rsid w:val="005A7242"/>
  </w:style>
  <w:style w:type="numbering" w:customStyle="1" w:styleId="51311">
    <w:name w:val="Нет списка5131"/>
    <w:next w:val="a9"/>
    <w:uiPriority w:val="99"/>
    <w:semiHidden/>
    <w:unhideWhenUsed/>
    <w:rsid w:val="005A7242"/>
  </w:style>
  <w:style w:type="numbering" w:customStyle="1" w:styleId="13131">
    <w:name w:val="Нет списка13131"/>
    <w:next w:val="a9"/>
    <w:semiHidden/>
    <w:rsid w:val="005A7242"/>
  </w:style>
  <w:style w:type="numbering" w:customStyle="1" w:styleId="2241">
    <w:name w:val="Нет списка2241"/>
    <w:next w:val="a9"/>
    <w:uiPriority w:val="99"/>
    <w:semiHidden/>
    <w:unhideWhenUsed/>
    <w:rsid w:val="005A7242"/>
  </w:style>
  <w:style w:type="numbering" w:customStyle="1" w:styleId="11241">
    <w:name w:val="Нет списка11241"/>
    <w:next w:val="a9"/>
    <w:semiHidden/>
    <w:rsid w:val="005A7242"/>
  </w:style>
  <w:style w:type="numbering" w:customStyle="1" w:styleId="31131">
    <w:name w:val="Нет списка31131"/>
    <w:next w:val="a9"/>
    <w:uiPriority w:val="99"/>
    <w:semiHidden/>
    <w:unhideWhenUsed/>
    <w:rsid w:val="005A7242"/>
  </w:style>
  <w:style w:type="numbering" w:customStyle="1" w:styleId="41131">
    <w:name w:val="Нет списка41131"/>
    <w:next w:val="a9"/>
    <w:uiPriority w:val="99"/>
    <w:semiHidden/>
    <w:unhideWhenUsed/>
    <w:rsid w:val="005A7242"/>
  </w:style>
  <w:style w:type="numbering" w:customStyle="1" w:styleId="121131">
    <w:name w:val="Нет списка121131"/>
    <w:next w:val="a9"/>
    <w:semiHidden/>
    <w:rsid w:val="005A7242"/>
  </w:style>
  <w:style w:type="numbering" w:customStyle="1" w:styleId="642">
    <w:name w:val="Нет списка642"/>
    <w:next w:val="a9"/>
    <w:semiHidden/>
    <w:rsid w:val="005A7242"/>
  </w:style>
  <w:style w:type="numbering" w:customStyle="1" w:styleId="1442">
    <w:name w:val="Нет списка1442"/>
    <w:next w:val="a9"/>
    <w:uiPriority w:val="99"/>
    <w:semiHidden/>
    <w:unhideWhenUsed/>
    <w:rsid w:val="005A7242"/>
  </w:style>
  <w:style w:type="numbering" w:customStyle="1" w:styleId="11341">
    <w:name w:val="Нет списка11341"/>
    <w:next w:val="a9"/>
    <w:semiHidden/>
    <w:rsid w:val="005A7242"/>
  </w:style>
  <w:style w:type="numbering" w:customStyle="1" w:styleId="2341">
    <w:name w:val="Нет списка2341"/>
    <w:next w:val="a9"/>
    <w:uiPriority w:val="99"/>
    <w:semiHidden/>
    <w:unhideWhenUsed/>
    <w:rsid w:val="005A7242"/>
  </w:style>
  <w:style w:type="numbering" w:customStyle="1" w:styleId="111241">
    <w:name w:val="Нет списка111241"/>
    <w:next w:val="a9"/>
    <w:semiHidden/>
    <w:rsid w:val="005A7242"/>
  </w:style>
  <w:style w:type="numbering" w:customStyle="1" w:styleId="3241">
    <w:name w:val="Нет списка3241"/>
    <w:next w:val="a9"/>
    <w:uiPriority w:val="99"/>
    <w:semiHidden/>
    <w:unhideWhenUsed/>
    <w:rsid w:val="005A7242"/>
  </w:style>
  <w:style w:type="numbering" w:customStyle="1" w:styleId="4241">
    <w:name w:val="Нет списка4241"/>
    <w:next w:val="a9"/>
    <w:uiPriority w:val="99"/>
    <w:semiHidden/>
    <w:unhideWhenUsed/>
    <w:rsid w:val="005A7242"/>
  </w:style>
  <w:style w:type="numbering" w:customStyle="1" w:styleId="12241">
    <w:name w:val="Нет списка12241"/>
    <w:next w:val="a9"/>
    <w:semiHidden/>
    <w:rsid w:val="005A7242"/>
  </w:style>
  <w:style w:type="numbering" w:customStyle="1" w:styleId="732">
    <w:name w:val="Нет списка732"/>
    <w:next w:val="a9"/>
    <w:uiPriority w:val="99"/>
    <w:semiHidden/>
    <w:unhideWhenUsed/>
    <w:rsid w:val="005A7242"/>
  </w:style>
  <w:style w:type="numbering" w:customStyle="1" w:styleId="1531">
    <w:name w:val="Нет списка1531"/>
    <w:next w:val="a9"/>
    <w:semiHidden/>
    <w:unhideWhenUsed/>
    <w:rsid w:val="005A7242"/>
  </w:style>
  <w:style w:type="numbering" w:customStyle="1" w:styleId="11431">
    <w:name w:val="Нет списка11431"/>
    <w:next w:val="a9"/>
    <w:semiHidden/>
    <w:rsid w:val="005A7242"/>
  </w:style>
  <w:style w:type="numbering" w:customStyle="1" w:styleId="2431">
    <w:name w:val="Нет списка2431"/>
    <w:next w:val="a9"/>
    <w:uiPriority w:val="99"/>
    <w:semiHidden/>
    <w:unhideWhenUsed/>
    <w:rsid w:val="005A7242"/>
  </w:style>
  <w:style w:type="numbering" w:customStyle="1" w:styleId="111331">
    <w:name w:val="Нет списка111331"/>
    <w:next w:val="a9"/>
    <w:semiHidden/>
    <w:rsid w:val="005A7242"/>
  </w:style>
  <w:style w:type="numbering" w:customStyle="1" w:styleId="3331">
    <w:name w:val="Нет списка3331"/>
    <w:next w:val="a9"/>
    <w:uiPriority w:val="99"/>
    <w:semiHidden/>
    <w:unhideWhenUsed/>
    <w:rsid w:val="005A7242"/>
  </w:style>
  <w:style w:type="numbering" w:customStyle="1" w:styleId="4331">
    <w:name w:val="Нет списка4331"/>
    <w:next w:val="a9"/>
    <w:uiPriority w:val="99"/>
    <w:semiHidden/>
    <w:unhideWhenUsed/>
    <w:rsid w:val="005A7242"/>
  </w:style>
  <w:style w:type="numbering" w:customStyle="1" w:styleId="12331">
    <w:name w:val="Нет списка12331"/>
    <w:next w:val="a9"/>
    <w:semiHidden/>
    <w:rsid w:val="005A7242"/>
  </w:style>
  <w:style w:type="numbering" w:customStyle="1" w:styleId="5231">
    <w:name w:val="Нет списка5231"/>
    <w:next w:val="a9"/>
    <w:uiPriority w:val="99"/>
    <w:semiHidden/>
    <w:unhideWhenUsed/>
    <w:rsid w:val="005A7242"/>
  </w:style>
  <w:style w:type="numbering" w:customStyle="1" w:styleId="13231">
    <w:name w:val="Нет списка13231"/>
    <w:next w:val="a9"/>
    <w:uiPriority w:val="99"/>
    <w:semiHidden/>
    <w:unhideWhenUsed/>
    <w:rsid w:val="005A7242"/>
  </w:style>
  <w:style w:type="numbering" w:customStyle="1" w:styleId="1111231">
    <w:name w:val="Нет списка1111231"/>
    <w:next w:val="a9"/>
    <w:semiHidden/>
    <w:rsid w:val="005A7242"/>
  </w:style>
  <w:style w:type="numbering" w:customStyle="1" w:styleId="21231">
    <w:name w:val="Нет списка21231"/>
    <w:next w:val="a9"/>
    <w:uiPriority w:val="99"/>
    <w:semiHidden/>
    <w:unhideWhenUsed/>
    <w:rsid w:val="005A7242"/>
  </w:style>
  <w:style w:type="numbering" w:customStyle="1" w:styleId="11111211">
    <w:name w:val="Нет списка11111211"/>
    <w:next w:val="a9"/>
    <w:semiHidden/>
    <w:rsid w:val="005A7242"/>
  </w:style>
  <w:style w:type="numbering" w:customStyle="1" w:styleId="2112110">
    <w:name w:val="Нет списка211211"/>
    <w:next w:val="a9"/>
    <w:uiPriority w:val="99"/>
    <w:semiHidden/>
    <w:unhideWhenUsed/>
    <w:rsid w:val="005A7242"/>
  </w:style>
  <w:style w:type="numbering" w:customStyle="1" w:styleId="111111211">
    <w:name w:val="Нет списка111111211"/>
    <w:next w:val="a9"/>
    <w:semiHidden/>
    <w:rsid w:val="005A7242"/>
  </w:style>
  <w:style w:type="numbering" w:customStyle="1" w:styleId="31231">
    <w:name w:val="Нет списка31231"/>
    <w:next w:val="a9"/>
    <w:uiPriority w:val="99"/>
    <w:semiHidden/>
    <w:unhideWhenUsed/>
    <w:rsid w:val="005A7242"/>
  </w:style>
  <w:style w:type="numbering" w:customStyle="1" w:styleId="41231">
    <w:name w:val="Нет списка41231"/>
    <w:next w:val="a9"/>
    <w:uiPriority w:val="99"/>
    <w:semiHidden/>
    <w:unhideWhenUsed/>
    <w:rsid w:val="005A7242"/>
  </w:style>
  <w:style w:type="numbering" w:customStyle="1" w:styleId="121231">
    <w:name w:val="Нет списка121231"/>
    <w:next w:val="a9"/>
    <w:semiHidden/>
    <w:rsid w:val="005A7242"/>
  </w:style>
  <w:style w:type="numbering" w:customStyle="1" w:styleId="511211">
    <w:name w:val="Нет списка51121"/>
    <w:next w:val="a9"/>
    <w:uiPriority w:val="99"/>
    <w:semiHidden/>
    <w:unhideWhenUsed/>
    <w:rsid w:val="005A7242"/>
  </w:style>
  <w:style w:type="numbering" w:customStyle="1" w:styleId="131121">
    <w:name w:val="Нет списка131121"/>
    <w:next w:val="a9"/>
    <w:semiHidden/>
    <w:rsid w:val="005A7242"/>
  </w:style>
  <w:style w:type="numbering" w:customStyle="1" w:styleId="22131">
    <w:name w:val="Нет списка22131"/>
    <w:next w:val="a9"/>
    <w:uiPriority w:val="99"/>
    <w:semiHidden/>
    <w:unhideWhenUsed/>
    <w:rsid w:val="005A7242"/>
  </w:style>
  <w:style w:type="numbering" w:customStyle="1" w:styleId="112131">
    <w:name w:val="Нет списка112131"/>
    <w:next w:val="a9"/>
    <w:semiHidden/>
    <w:rsid w:val="005A7242"/>
  </w:style>
  <w:style w:type="numbering" w:customStyle="1" w:styleId="311121">
    <w:name w:val="Нет списка311121"/>
    <w:next w:val="a9"/>
    <w:uiPriority w:val="99"/>
    <w:semiHidden/>
    <w:unhideWhenUsed/>
    <w:rsid w:val="005A7242"/>
  </w:style>
  <w:style w:type="numbering" w:customStyle="1" w:styleId="411121">
    <w:name w:val="Нет списка411121"/>
    <w:next w:val="a9"/>
    <w:uiPriority w:val="99"/>
    <w:semiHidden/>
    <w:unhideWhenUsed/>
    <w:rsid w:val="005A7242"/>
  </w:style>
  <w:style w:type="numbering" w:customStyle="1" w:styleId="1211121">
    <w:name w:val="Нет списка1211121"/>
    <w:next w:val="a9"/>
    <w:semiHidden/>
    <w:rsid w:val="005A7242"/>
  </w:style>
  <w:style w:type="numbering" w:customStyle="1" w:styleId="61310">
    <w:name w:val="Нет списка6131"/>
    <w:next w:val="a9"/>
    <w:semiHidden/>
    <w:rsid w:val="005A7242"/>
  </w:style>
  <w:style w:type="numbering" w:customStyle="1" w:styleId="14131">
    <w:name w:val="Нет списка14131"/>
    <w:next w:val="a9"/>
    <w:uiPriority w:val="99"/>
    <w:semiHidden/>
    <w:unhideWhenUsed/>
    <w:rsid w:val="005A7242"/>
  </w:style>
  <w:style w:type="numbering" w:customStyle="1" w:styleId="113131">
    <w:name w:val="Нет списка113131"/>
    <w:next w:val="a9"/>
    <w:semiHidden/>
    <w:rsid w:val="005A7242"/>
  </w:style>
  <w:style w:type="numbering" w:customStyle="1" w:styleId="23131">
    <w:name w:val="Нет списка23131"/>
    <w:next w:val="a9"/>
    <w:uiPriority w:val="99"/>
    <w:semiHidden/>
    <w:unhideWhenUsed/>
    <w:rsid w:val="005A7242"/>
  </w:style>
  <w:style w:type="numbering" w:customStyle="1" w:styleId="1112131">
    <w:name w:val="Нет списка1112131"/>
    <w:next w:val="a9"/>
    <w:semiHidden/>
    <w:rsid w:val="005A7242"/>
  </w:style>
  <w:style w:type="numbering" w:customStyle="1" w:styleId="32131">
    <w:name w:val="Нет списка32131"/>
    <w:next w:val="a9"/>
    <w:uiPriority w:val="99"/>
    <w:semiHidden/>
    <w:unhideWhenUsed/>
    <w:rsid w:val="005A7242"/>
  </w:style>
  <w:style w:type="numbering" w:customStyle="1" w:styleId="42131">
    <w:name w:val="Нет списка42131"/>
    <w:next w:val="a9"/>
    <w:uiPriority w:val="99"/>
    <w:semiHidden/>
    <w:unhideWhenUsed/>
    <w:rsid w:val="005A7242"/>
  </w:style>
  <w:style w:type="numbering" w:customStyle="1" w:styleId="122131">
    <w:name w:val="Нет списка122131"/>
    <w:next w:val="a9"/>
    <w:semiHidden/>
    <w:rsid w:val="005A7242"/>
  </w:style>
  <w:style w:type="numbering" w:customStyle="1" w:styleId="71211">
    <w:name w:val="Нет списка7121"/>
    <w:next w:val="a9"/>
    <w:uiPriority w:val="99"/>
    <w:semiHidden/>
    <w:unhideWhenUsed/>
    <w:rsid w:val="005A7242"/>
  </w:style>
  <w:style w:type="numbering" w:customStyle="1" w:styleId="15121">
    <w:name w:val="Нет списка15121"/>
    <w:next w:val="a9"/>
    <w:uiPriority w:val="99"/>
    <w:semiHidden/>
    <w:unhideWhenUsed/>
    <w:rsid w:val="005A7242"/>
  </w:style>
  <w:style w:type="numbering" w:customStyle="1" w:styleId="114111">
    <w:name w:val="Нет списка114111"/>
    <w:next w:val="a9"/>
    <w:semiHidden/>
    <w:rsid w:val="005A7242"/>
  </w:style>
  <w:style w:type="numbering" w:customStyle="1" w:styleId="24111">
    <w:name w:val="Нет списка24111"/>
    <w:next w:val="a9"/>
    <w:uiPriority w:val="99"/>
    <w:semiHidden/>
    <w:unhideWhenUsed/>
    <w:rsid w:val="005A7242"/>
  </w:style>
  <w:style w:type="numbering" w:customStyle="1" w:styleId="1113111">
    <w:name w:val="Нет списка1113111"/>
    <w:next w:val="a9"/>
    <w:semiHidden/>
    <w:rsid w:val="005A7242"/>
  </w:style>
  <w:style w:type="numbering" w:customStyle="1" w:styleId="212111">
    <w:name w:val="Нет списка212111"/>
    <w:next w:val="a9"/>
    <w:uiPriority w:val="99"/>
    <w:semiHidden/>
    <w:unhideWhenUsed/>
    <w:rsid w:val="005A7242"/>
  </w:style>
  <w:style w:type="numbering" w:customStyle="1" w:styleId="11112111">
    <w:name w:val="Нет списка11112111"/>
    <w:next w:val="a9"/>
    <w:semiHidden/>
    <w:rsid w:val="005A7242"/>
  </w:style>
  <w:style w:type="numbering" w:customStyle="1" w:styleId="33111">
    <w:name w:val="Нет списка33111"/>
    <w:next w:val="a9"/>
    <w:uiPriority w:val="99"/>
    <w:semiHidden/>
    <w:unhideWhenUsed/>
    <w:rsid w:val="005A7242"/>
  </w:style>
  <w:style w:type="numbering" w:customStyle="1" w:styleId="43111">
    <w:name w:val="Нет списка43111"/>
    <w:next w:val="a9"/>
    <w:uiPriority w:val="99"/>
    <w:semiHidden/>
    <w:unhideWhenUsed/>
    <w:rsid w:val="005A7242"/>
  </w:style>
  <w:style w:type="numbering" w:customStyle="1" w:styleId="123111">
    <w:name w:val="Нет списка123111"/>
    <w:next w:val="a9"/>
    <w:semiHidden/>
    <w:rsid w:val="005A7242"/>
  </w:style>
  <w:style w:type="numbering" w:customStyle="1" w:styleId="521110">
    <w:name w:val="Нет списка52111"/>
    <w:next w:val="a9"/>
    <w:uiPriority w:val="99"/>
    <w:semiHidden/>
    <w:unhideWhenUsed/>
    <w:rsid w:val="005A7242"/>
  </w:style>
  <w:style w:type="numbering" w:customStyle="1" w:styleId="132111">
    <w:name w:val="Нет списка132111"/>
    <w:next w:val="a9"/>
    <w:semiHidden/>
    <w:rsid w:val="005A7242"/>
  </w:style>
  <w:style w:type="numbering" w:customStyle="1" w:styleId="2211110">
    <w:name w:val="Нет списка221111"/>
    <w:next w:val="a9"/>
    <w:uiPriority w:val="99"/>
    <w:semiHidden/>
    <w:unhideWhenUsed/>
    <w:rsid w:val="005A7242"/>
  </w:style>
  <w:style w:type="numbering" w:customStyle="1" w:styleId="1121121">
    <w:name w:val="Нет списка1121121"/>
    <w:next w:val="a9"/>
    <w:semiHidden/>
    <w:rsid w:val="005A7242"/>
  </w:style>
  <w:style w:type="numbering" w:customStyle="1" w:styleId="312111">
    <w:name w:val="Нет списка312111"/>
    <w:next w:val="a9"/>
    <w:uiPriority w:val="99"/>
    <w:semiHidden/>
    <w:unhideWhenUsed/>
    <w:rsid w:val="005A7242"/>
  </w:style>
  <w:style w:type="numbering" w:customStyle="1" w:styleId="412111">
    <w:name w:val="Нет списка412111"/>
    <w:next w:val="a9"/>
    <w:uiPriority w:val="99"/>
    <w:semiHidden/>
    <w:unhideWhenUsed/>
    <w:rsid w:val="005A7242"/>
  </w:style>
  <w:style w:type="numbering" w:customStyle="1" w:styleId="1212111">
    <w:name w:val="Нет списка1212111"/>
    <w:next w:val="a9"/>
    <w:semiHidden/>
    <w:rsid w:val="005A7242"/>
  </w:style>
  <w:style w:type="numbering" w:customStyle="1" w:styleId="611211">
    <w:name w:val="Нет списка61121"/>
    <w:next w:val="a9"/>
    <w:semiHidden/>
    <w:rsid w:val="005A7242"/>
  </w:style>
  <w:style w:type="numbering" w:customStyle="1" w:styleId="141121">
    <w:name w:val="Нет списка141121"/>
    <w:next w:val="a9"/>
    <w:uiPriority w:val="99"/>
    <w:semiHidden/>
    <w:unhideWhenUsed/>
    <w:rsid w:val="005A7242"/>
  </w:style>
  <w:style w:type="numbering" w:customStyle="1" w:styleId="1131111">
    <w:name w:val="Нет списка1131111"/>
    <w:next w:val="a9"/>
    <w:semiHidden/>
    <w:rsid w:val="005A7242"/>
  </w:style>
  <w:style w:type="numbering" w:customStyle="1" w:styleId="231111">
    <w:name w:val="Нет списка231111"/>
    <w:next w:val="a9"/>
    <w:uiPriority w:val="99"/>
    <w:semiHidden/>
    <w:unhideWhenUsed/>
    <w:rsid w:val="005A7242"/>
  </w:style>
  <w:style w:type="numbering" w:customStyle="1" w:styleId="11121111">
    <w:name w:val="Нет списка11121111"/>
    <w:next w:val="a9"/>
    <w:semiHidden/>
    <w:rsid w:val="005A7242"/>
  </w:style>
  <w:style w:type="numbering" w:customStyle="1" w:styleId="321111">
    <w:name w:val="Нет списка321111"/>
    <w:next w:val="a9"/>
    <w:uiPriority w:val="99"/>
    <w:semiHidden/>
    <w:unhideWhenUsed/>
    <w:rsid w:val="005A7242"/>
  </w:style>
  <w:style w:type="numbering" w:customStyle="1" w:styleId="421111">
    <w:name w:val="Нет списка421111"/>
    <w:next w:val="a9"/>
    <w:uiPriority w:val="99"/>
    <w:semiHidden/>
    <w:unhideWhenUsed/>
    <w:rsid w:val="005A7242"/>
  </w:style>
  <w:style w:type="numbering" w:customStyle="1" w:styleId="1221111">
    <w:name w:val="Нет списка1221111"/>
    <w:next w:val="a9"/>
    <w:semiHidden/>
    <w:rsid w:val="005A7242"/>
  </w:style>
  <w:style w:type="numbering" w:customStyle="1" w:styleId="8220">
    <w:name w:val="Нет списка822"/>
    <w:next w:val="a9"/>
    <w:uiPriority w:val="99"/>
    <w:semiHidden/>
    <w:unhideWhenUsed/>
    <w:rsid w:val="005A7242"/>
  </w:style>
  <w:style w:type="numbering" w:customStyle="1" w:styleId="16210">
    <w:name w:val="Нет списка1621"/>
    <w:next w:val="a9"/>
    <w:uiPriority w:val="99"/>
    <w:semiHidden/>
    <w:unhideWhenUsed/>
    <w:rsid w:val="005A7242"/>
  </w:style>
  <w:style w:type="numbering" w:customStyle="1" w:styleId="11521">
    <w:name w:val="Нет списка11521"/>
    <w:next w:val="a9"/>
    <w:semiHidden/>
    <w:rsid w:val="005A7242"/>
  </w:style>
  <w:style w:type="numbering" w:customStyle="1" w:styleId="25210">
    <w:name w:val="Нет списка2521"/>
    <w:next w:val="a9"/>
    <w:uiPriority w:val="99"/>
    <w:semiHidden/>
    <w:unhideWhenUsed/>
    <w:rsid w:val="005A7242"/>
  </w:style>
  <w:style w:type="numbering" w:customStyle="1" w:styleId="111421">
    <w:name w:val="Нет списка111421"/>
    <w:next w:val="a9"/>
    <w:semiHidden/>
    <w:rsid w:val="005A7242"/>
  </w:style>
  <w:style w:type="numbering" w:customStyle="1" w:styleId="21321">
    <w:name w:val="Нет списка21321"/>
    <w:next w:val="a9"/>
    <w:uiPriority w:val="99"/>
    <w:semiHidden/>
    <w:unhideWhenUsed/>
    <w:rsid w:val="005A7242"/>
  </w:style>
  <w:style w:type="numbering" w:customStyle="1" w:styleId="1111321">
    <w:name w:val="Нет списка1111321"/>
    <w:next w:val="a9"/>
    <w:semiHidden/>
    <w:rsid w:val="005A7242"/>
  </w:style>
  <w:style w:type="numbering" w:customStyle="1" w:styleId="34210">
    <w:name w:val="Нет списка3421"/>
    <w:next w:val="a9"/>
    <w:uiPriority w:val="99"/>
    <w:semiHidden/>
    <w:unhideWhenUsed/>
    <w:rsid w:val="005A7242"/>
  </w:style>
  <w:style w:type="numbering" w:customStyle="1" w:styleId="4421">
    <w:name w:val="Нет списка4421"/>
    <w:next w:val="a9"/>
    <w:uiPriority w:val="99"/>
    <w:semiHidden/>
    <w:unhideWhenUsed/>
    <w:rsid w:val="005A7242"/>
  </w:style>
  <w:style w:type="numbering" w:customStyle="1" w:styleId="12421">
    <w:name w:val="Нет списка12421"/>
    <w:next w:val="a9"/>
    <w:semiHidden/>
    <w:rsid w:val="005A7242"/>
  </w:style>
  <w:style w:type="numbering" w:customStyle="1" w:styleId="5321">
    <w:name w:val="Нет списка5321"/>
    <w:next w:val="a9"/>
    <w:uiPriority w:val="99"/>
    <w:semiHidden/>
    <w:unhideWhenUsed/>
    <w:rsid w:val="005A7242"/>
  </w:style>
  <w:style w:type="numbering" w:customStyle="1" w:styleId="13321">
    <w:name w:val="Нет списка13321"/>
    <w:next w:val="a9"/>
    <w:semiHidden/>
    <w:rsid w:val="005A7242"/>
  </w:style>
  <w:style w:type="numbering" w:customStyle="1" w:styleId="22221">
    <w:name w:val="Нет списка22221"/>
    <w:next w:val="a9"/>
    <w:uiPriority w:val="99"/>
    <w:semiHidden/>
    <w:unhideWhenUsed/>
    <w:rsid w:val="005A7242"/>
  </w:style>
  <w:style w:type="numbering" w:customStyle="1" w:styleId="112221">
    <w:name w:val="Нет списка112221"/>
    <w:next w:val="a9"/>
    <w:semiHidden/>
    <w:rsid w:val="005A7242"/>
  </w:style>
  <w:style w:type="numbering" w:customStyle="1" w:styleId="31321">
    <w:name w:val="Нет списка31321"/>
    <w:next w:val="a9"/>
    <w:uiPriority w:val="99"/>
    <w:semiHidden/>
    <w:unhideWhenUsed/>
    <w:rsid w:val="005A7242"/>
  </w:style>
  <w:style w:type="numbering" w:customStyle="1" w:styleId="41321">
    <w:name w:val="Нет списка41321"/>
    <w:next w:val="a9"/>
    <w:uiPriority w:val="99"/>
    <w:semiHidden/>
    <w:unhideWhenUsed/>
    <w:rsid w:val="005A7242"/>
  </w:style>
  <w:style w:type="numbering" w:customStyle="1" w:styleId="121321">
    <w:name w:val="Нет списка121321"/>
    <w:next w:val="a9"/>
    <w:semiHidden/>
    <w:rsid w:val="005A7242"/>
  </w:style>
  <w:style w:type="numbering" w:customStyle="1" w:styleId="62210">
    <w:name w:val="Нет списка6221"/>
    <w:next w:val="a9"/>
    <w:semiHidden/>
    <w:rsid w:val="005A7242"/>
  </w:style>
  <w:style w:type="numbering" w:customStyle="1" w:styleId="14221">
    <w:name w:val="Нет списка14221"/>
    <w:next w:val="a9"/>
    <w:uiPriority w:val="99"/>
    <w:semiHidden/>
    <w:unhideWhenUsed/>
    <w:rsid w:val="005A7242"/>
  </w:style>
  <w:style w:type="numbering" w:customStyle="1" w:styleId="113221">
    <w:name w:val="Нет списка113221"/>
    <w:next w:val="a9"/>
    <w:semiHidden/>
    <w:rsid w:val="005A7242"/>
  </w:style>
  <w:style w:type="numbering" w:customStyle="1" w:styleId="23221">
    <w:name w:val="Нет списка23221"/>
    <w:next w:val="a9"/>
    <w:uiPriority w:val="99"/>
    <w:semiHidden/>
    <w:unhideWhenUsed/>
    <w:rsid w:val="005A7242"/>
  </w:style>
  <w:style w:type="numbering" w:customStyle="1" w:styleId="1112221">
    <w:name w:val="Нет списка1112221"/>
    <w:next w:val="a9"/>
    <w:semiHidden/>
    <w:rsid w:val="005A7242"/>
  </w:style>
  <w:style w:type="numbering" w:customStyle="1" w:styleId="32221">
    <w:name w:val="Нет списка32221"/>
    <w:next w:val="a9"/>
    <w:uiPriority w:val="99"/>
    <w:semiHidden/>
    <w:unhideWhenUsed/>
    <w:rsid w:val="005A7242"/>
  </w:style>
  <w:style w:type="numbering" w:customStyle="1" w:styleId="42221">
    <w:name w:val="Нет списка42221"/>
    <w:next w:val="a9"/>
    <w:uiPriority w:val="99"/>
    <w:semiHidden/>
    <w:unhideWhenUsed/>
    <w:rsid w:val="005A7242"/>
  </w:style>
  <w:style w:type="numbering" w:customStyle="1" w:styleId="122221">
    <w:name w:val="Нет списка122221"/>
    <w:next w:val="a9"/>
    <w:semiHidden/>
    <w:rsid w:val="005A7242"/>
  </w:style>
  <w:style w:type="numbering" w:customStyle="1" w:styleId="9211">
    <w:name w:val="Нет списка921"/>
    <w:next w:val="a9"/>
    <w:uiPriority w:val="99"/>
    <w:semiHidden/>
    <w:unhideWhenUsed/>
    <w:rsid w:val="005A7242"/>
  </w:style>
  <w:style w:type="numbering" w:customStyle="1" w:styleId="17210">
    <w:name w:val="Нет списка1721"/>
    <w:next w:val="a9"/>
    <w:semiHidden/>
    <w:unhideWhenUsed/>
    <w:rsid w:val="005A7242"/>
  </w:style>
  <w:style w:type="numbering" w:customStyle="1" w:styleId="116110">
    <w:name w:val="Нет списка11611"/>
    <w:next w:val="a9"/>
    <w:semiHidden/>
    <w:rsid w:val="005A7242"/>
  </w:style>
  <w:style w:type="numbering" w:customStyle="1" w:styleId="26110">
    <w:name w:val="Нет списка2611"/>
    <w:next w:val="a9"/>
    <w:uiPriority w:val="99"/>
    <w:semiHidden/>
    <w:unhideWhenUsed/>
    <w:rsid w:val="005A7242"/>
  </w:style>
  <w:style w:type="numbering" w:customStyle="1" w:styleId="111511">
    <w:name w:val="Нет списка111511"/>
    <w:next w:val="a9"/>
    <w:semiHidden/>
    <w:rsid w:val="005A7242"/>
  </w:style>
  <w:style w:type="numbering" w:customStyle="1" w:styleId="35110">
    <w:name w:val="Нет списка3511"/>
    <w:next w:val="a9"/>
    <w:uiPriority w:val="99"/>
    <w:semiHidden/>
    <w:unhideWhenUsed/>
    <w:rsid w:val="005A7242"/>
  </w:style>
  <w:style w:type="numbering" w:customStyle="1" w:styleId="45110">
    <w:name w:val="Нет списка4511"/>
    <w:next w:val="a9"/>
    <w:uiPriority w:val="99"/>
    <w:semiHidden/>
    <w:unhideWhenUsed/>
    <w:rsid w:val="005A7242"/>
  </w:style>
  <w:style w:type="numbering" w:customStyle="1" w:styleId="12511">
    <w:name w:val="Нет списка12511"/>
    <w:next w:val="a9"/>
    <w:semiHidden/>
    <w:rsid w:val="005A7242"/>
  </w:style>
  <w:style w:type="numbering" w:customStyle="1" w:styleId="54110">
    <w:name w:val="Нет списка5411"/>
    <w:next w:val="a9"/>
    <w:uiPriority w:val="99"/>
    <w:semiHidden/>
    <w:unhideWhenUsed/>
    <w:rsid w:val="005A7242"/>
  </w:style>
  <w:style w:type="numbering" w:customStyle="1" w:styleId="13411">
    <w:name w:val="Нет списка13411"/>
    <w:next w:val="a9"/>
    <w:uiPriority w:val="99"/>
    <w:semiHidden/>
    <w:unhideWhenUsed/>
    <w:rsid w:val="005A7242"/>
  </w:style>
  <w:style w:type="numbering" w:customStyle="1" w:styleId="1111411">
    <w:name w:val="Нет списка1111411"/>
    <w:next w:val="a9"/>
    <w:semiHidden/>
    <w:rsid w:val="005A7242"/>
  </w:style>
  <w:style w:type="numbering" w:customStyle="1" w:styleId="214110">
    <w:name w:val="Нет списка21411"/>
    <w:next w:val="a9"/>
    <w:uiPriority w:val="99"/>
    <w:semiHidden/>
    <w:unhideWhenUsed/>
    <w:rsid w:val="005A7242"/>
  </w:style>
  <w:style w:type="numbering" w:customStyle="1" w:styleId="11111311">
    <w:name w:val="Нет списка11111311"/>
    <w:next w:val="a9"/>
    <w:semiHidden/>
    <w:rsid w:val="005A7242"/>
  </w:style>
  <w:style w:type="numbering" w:customStyle="1" w:styleId="211311">
    <w:name w:val="Нет списка211311"/>
    <w:next w:val="a9"/>
    <w:uiPriority w:val="99"/>
    <w:semiHidden/>
    <w:unhideWhenUsed/>
    <w:rsid w:val="005A7242"/>
  </w:style>
  <w:style w:type="numbering" w:customStyle="1" w:styleId="111111311">
    <w:name w:val="Нет списка111111311"/>
    <w:next w:val="a9"/>
    <w:semiHidden/>
    <w:rsid w:val="005A7242"/>
  </w:style>
  <w:style w:type="numbering" w:customStyle="1" w:styleId="314110">
    <w:name w:val="Нет списка31411"/>
    <w:next w:val="a9"/>
    <w:uiPriority w:val="99"/>
    <w:semiHidden/>
    <w:unhideWhenUsed/>
    <w:rsid w:val="005A7242"/>
  </w:style>
  <w:style w:type="numbering" w:customStyle="1" w:styleId="414110">
    <w:name w:val="Нет списка41411"/>
    <w:next w:val="a9"/>
    <w:uiPriority w:val="99"/>
    <w:semiHidden/>
    <w:unhideWhenUsed/>
    <w:rsid w:val="005A7242"/>
  </w:style>
  <w:style w:type="numbering" w:customStyle="1" w:styleId="121411">
    <w:name w:val="Нет списка121411"/>
    <w:next w:val="a9"/>
    <w:semiHidden/>
    <w:rsid w:val="005A7242"/>
  </w:style>
  <w:style w:type="numbering" w:customStyle="1" w:styleId="512110">
    <w:name w:val="Нет списка51211"/>
    <w:next w:val="a9"/>
    <w:uiPriority w:val="99"/>
    <w:semiHidden/>
    <w:unhideWhenUsed/>
    <w:rsid w:val="005A7242"/>
  </w:style>
  <w:style w:type="numbering" w:customStyle="1" w:styleId="131211">
    <w:name w:val="Нет списка131211"/>
    <w:next w:val="a9"/>
    <w:semiHidden/>
    <w:rsid w:val="005A7242"/>
  </w:style>
  <w:style w:type="numbering" w:customStyle="1" w:styleId="22311">
    <w:name w:val="Нет списка22311"/>
    <w:next w:val="a9"/>
    <w:uiPriority w:val="99"/>
    <w:semiHidden/>
    <w:unhideWhenUsed/>
    <w:rsid w:val="005A7242"/>
  </w:style>
  <w:style w:type="numbering" w:customStyle="1" w:styleId="112311">
    <w:name w:val="Нет списка112311"/>
    <w:next w:val="a9"/>
    <w:semiHidden/>
    <w:rsid w:val="005A7242"/>
  </w:style>
  <w:style w:type="numbering" w:customStyle="1" w:styleId="3112110">
    <w:name w:val="Нет списка311211"/>
    <w:next w:val="a9"/>
    <w:uiPriority w:val="99"/>
    <w:semiHidden/>
    <w:unhideWhenUsed/>
    <w:rsid w:val="005A7242"/>
  </w:style>
  <w:style w:type="numbering" w:customStyle="1" w:styleId="4112110">
    <w:name w:val="Нет списка411211"/>
    <w:next w:val="a9"/>
    <w:uiPriority w:val="99"/>
    <w:semiHidden/>
    <w:unhideWhenUsed/>
    <w:rsid w:val="005A7242"/>
  </w:style>
  <w:style w:type="numbering" w:customStyle="1" w:styleId="1211211">
    <w:name w:val="Нет списка1211211"/>
    <w:next w:val="a9"/>
    <w:semiHidden/>
    <w:rsid w:val="005A7242"/>
  </w:style>
  <w:style w:type="numbering" w:customStyle="1" w:styleId="6311">
    <w:name w:val="Нет списка6311"/>
    <w:next w:val="a9"/>
    <w:semiHidden/>
    <w:rsid w:val="005A7242"/>
  </w:style>
  <w:style w:type="numbering" w:customStyle="1" w:styleId="14311">
    <w:name w:val="Нет списка14311"/>
    <w:next w:val="a9"/>
    <w:uiPriority w:val="99"/>
    <w:semiHidden/>
    <w:unhideWhenUsed/>
    <w:rsid w:val="005A7242"/>
  </w:style>
  <w:style w:type="numbering" w:customStyle="1" w:styleId="113311">
    <w:name w:val="Нет списка113311"/>
    <w:next w:val="a9"/>
    <w:semiHidden/>
    <w:rsid w:val="005A7242"/>
  </w:style>
  <w:style w:type="numbering" w:customStyle="1" w:styleId="23311">
    <w:name w:val="Нет списка23311"/>
    <w:next w:val="a9"/>
    <w:uiPriority w:val="99"/>
    <w:semiHidden/>
    <w:unhideWhenUsed/>
    <w:rsid w:val="005A7242"/>
  </w:style>
  <w:style w:type="numbering" w:customStyle="1" w:styleId="1112311">
    <w:name w:val="Нет списка1112311"/>
    <w:next w:val="a9"/>
    <w:semiHidden/>
    <w:rsid w:val="005A7242"/>
  </w:style>
  <w:style w:type="numbering" w:customStyle="1" w:styleId="32311">
    <w:name w:val="Нет списка32311"/>
    <w:next w:val="a9"/>
    <w:uiPriority w:val="99"/>
    <w:semiHidden/>
    <w:unhideWhenUsed/>
    <w:rsid w:val="005A7242"/>
  </w:style>
  <w:style w:type="numbering" w:customStyle="1" w:styleId="42311">
    <w:name w:val="Нет списка42311"/>
    <w:next w:val="a9"/>
    <w:uiPriority w:val="99"/>
    <w:semiHidden/>
    <w:unhideWhenUsed/>
    <w:rsid w:val="005A7242"/>
  </w:style>
  <w:style w:type="numbering" w:customStyle="1" w:styleId="122311">
    <w:name w:val="Нет списка122311"/>
    <w:next w:val="a9"/>
    <w:semiHidden/>
    <w:rsid w:val="005A7242"/>
  </w:style>
  <w:style w:type="numbering" w:customStyle="1" w:styleId="72110">
    <w:name w:val="Нет списка7211"/>
    <w:next w:val="a9"/>
    <w:uiPriority w:val="99"/>
    <w:semiHidden/>
    <w:unhideWhenUsed/>
    <w:rsid w:val="005A7242"/>
  </w:style>
  <w:style w:type="numbering" w:customStyle="1" w:styleId="15211">
    <w:name w:val="Нет списка15211"/>
    <w:next w:val="a9"/>
    <w:uiPriority w:val="99"/>
    <w:semiHidden/>
    <w:unhideWhenUsed/>
    <w:rsid w:val="005A7242"/>
  </w:style>
  <w:style w:type="numbering" w:customStyle="1" w:styleId="114211">
    <w:name w:val="Нет списка114211"/>
    <w:next w:val="a9"/>
    <w:semiHidden/>
    <w:rsid w:val="005A7242"/>
  </w:style>
  <w:style w:type="numbering" w:customStyle="1" w:styleId="24211">
    <w:name w:val="Нет списка24211"/>
    <w:next w:val="a9"/>
    <w:uiPriority w:val="99"/>
    <w:semiHidden/>
    <w:unhideWhenUsed/>
    <w:rsid w:val="005A7242"/>
  </w:style>
  <w:style w:type="numbering" w:customStyle="1" w:styleId="1113211">
    <w:name w:val="Нет списка1113211"/>
    <w:next w:val="a9"/>
    <w:semiHidden/>
    <w:rsid w:val="005A7242"/>
  </w:style>
  <w:style w:type="numbering" w:customStyle="1" w:styleId="212211">
    <w:name w:val="Нет списка212211"/>
    <w:next w:val="a9"/>
    <w:uiPriority w:val="99"/>
    <w:semiHidden/>
    <w:unhideWhenUsed/>
    <w:rsid w:val="005A7242"/>
  </w:style>
  <w:style w:type="numbering" w:customStyle="1" w:styleId="11112211">
    <w:name w:val="Нет списка11112211"/>
    <w:next w:val="a9"/>
    <w:semiHidden/>
    <w:rsid w:val="005A7242"/>
  </w:style>
  <w:style w:type="numbering" w:customStyle="1" w:styleId="33211">
    <w:name w:val="Нет списка33211"/>
    <w:next w:val="a9"/>
    <w:uiPriority w:val="99"/>
    <w:semiHidden/>
    <w:unhideWhenUsed/>
    <w:rsid w:val="005A7242"/>
  </w:style>
  <w:style w:type="numbering" w:customStyle="1" w:styleId="43211">
    <w:name w:val="Нет списка43211"/>
    <w:next w:val="a9"/>
    <w:uiPriority w:val="99"/>
    <w:semiHidden/>
    <w:unhideWhenUsed/>
    <w:rsid w:val="005A7242"/>
  </w:style>
  <w:style w:type="numbering" w:customStyle="1" w:styleId="123211">
    <w:name w:val="Нет списка123211"/>
    <w:next w:val="a9"/>
    <w:semiHidden/>
    <w:rsid w:val="005A7242"/>
  </w:style>
  <w:style w:type="numbering" w:customStyle="1" w:styleId="52211">
    <w:name w:val="Нет списка52211"/>
    <w:next w:val="a9"/>
    <w:uiPriority w:val="99"/>
    <w:semiHidden/>
    <w:unhideWhenUsed/>
    <w:rsid w:val="005A7242"/>
  </w:style>
  <w:style w:type="numbering" w:customStyle="1" w:styleId="132211">
    <w:name w:val="Нет списка132211"/>
    <w:next w:val="a9"/>
    <w:semiHidden/>
    <w:rsid w:val="005A7242"/>
  </w:style>
  <w:style w:type="numbering" w:customStyle="1" w:styleId="221211">
    <w:name w:val="Нет списка221211"/>
    <w:next w:val="a9"/>
    <w:uiPriority w:val="99"/>
    <w:semiHidden/>
    <w:unhideWhenUsed/>
    <w:rsid w:val="005A7242"/>
  </w:style>
  <w:style w:type="numbering" w:customStyle="1" w:styleId="1121211">
    <w:name w:val="Нет списка1121211"/>
    <w:next w:val="a9"/>
    <w:semiHidden/>
    <w:rsid w:val="005A7242"/>
  </w:style>
  <w:style w:type="numbering" w:customStyle="1" w:styleId="312211">
    <w:name w:val="Нет списка312211"/>
    <w:next w:val="a9"/>
    <w:uiPriority w:val="99"/>
    <w:semiHidden/>
    <w:unhideWhenUsed/>
    <w:rsid w:val="005A7242"/>
  </w:style>
  <w:style w:type="numbering" w:customStyle="1" w:styleId="412211">
    <w:name w:val="Нет списка412211"/>
    <w:next w:val="a9"/>
    <w:uiPriority w:val="99"/>
    <w:semiHidden/>
    <w:unhideWhenUsed/>
    <w:rsid w:val="005A7242"/>
  </w:style>
  <w:style w:type="numbering" w:customStyle="1" w:styleId="1212211">
    <w:name w:val="Нет списка1212211"/>
    <w:next w:val="a9"/>
    <w:semiHidden/>
    <w:rsid w:val="005A7242"/>
  </w:style>
  <w:style w:type="numbering" w:customStyle="1" w:styleId="612110">
    <w:name w:val="Нет списка61211"/>
    <w:next w:val="a9"/>
    <w:semiHidden/>
    <w:rsid w:val="005A7242"/>
  </w:style>
  <w:style w:type="numbering" w:customStyle="1" w:styleId="141211">
    <w:name w:val="Нет списка141211"/>
    <w:next w:val="a9"/>
    <w:uiPriority w:val="99"/>
    <w:semiHidden/>
    <w:unhideWhenUsed/>
    <w:rsid w:val="005A7242"/>
  </w:style>
  <w:style w:type="numbering" w:customStyle="1" w:styleId="1131211">
    <w:name w:val="Нет списка1131211"/>
    <w:next w:val="a9"/>
    <w:semiHidden/>
    <w:rsid w:val="005A7242"/>
  </w:style>
  <w:style w:type="numbering" w:customStyle="1" w:styleId="231211">
    <w:name w:val="Нет списка231211"/>
    <w:next w:val="a9"/>
    <w:uiPriority w:val="99"/>
    <w:semiHidden/>
    <w:unhideWhenUsed/>
    <w:rsid w:val="005A7242"/>
  </w:style>
  <w:style w:type="numbering" w:customStyle="1" w:styleId="11121211">
    <w:name w:val="Нет списка11121211"/>
    <w:next w:val="a9"/>
    <w:semiHidden/>
    <w:rsid w:val="005A7242"/>
  </w:style>
  <w:style w:type="numbering" w:customStyle="1" w:styleId="321211">
    <w:name w:val="Нет списка321211"/>
    <w:next w:val="a9"/>
    <w:uiPriority w:val="99"/>
    <w:semiHidden/>
    <w:unhideWhenUsed/>
    <w:rsid w:val="005A7242"/>
  </w:style>
  <w:style w:type="numbering" w:customStyle="1" w:styleId="421211">
    <w:name w:val="Нет списка421211"/>
    <w:next w:val="a9"/>
    <w:uiPriority w:val="99"/>
    <w:semiHidden/>
    <w:unhideWhenUsed/>
    <w:rsid w:val="005A7242"/>
  </w:style>
  <w:style w:type="numbering" w:customStyle="1" w:styleId="1221211">
    <w:name w:val="Нет списка1221211"/>
    <w:next w:val="a9"/>
    <w:semiHidden/>
    <w:rsid w:val="005A7242"/>
  </w:style>
  <w:style w:type="numbering" w:customStyle="1" w:styleId="81211">
    <w:name w:val="Нет списка8121"/>
    <w:next w:val="a9"/>
    <w:uiPriority w:val="99"/>
    <w:semiHidden/>
    <w:unhideWhenUsed/>
    <w:rsid w:val="005A7242"/>
  </w:style>
  <w:style w:type="numbering" w:customStyle="1" w:styleId="16121">
    <w:name w:val="Нет списка16121"/>
    <w:next w:val="a9"/>
    <w:uiPriority w:val="99"/>
    <w:semiHidden/>
    <w:unhideWhenUsed/>
    <w:rsid w:val="005A7242"/>
  </w:style>
  <w:style w:type="numbering" w:customStyle="1" w:styleId="115111">
    <w:name w:val="Нет списка115111"/>
    <w:next w:val="a9"/>
    <w:semiHidden/>
    <w:rsid w:val="005A7242"/>
  </w:style>
  <w:style w:type="numbering" w:customStyle="1" w:styleId="25111">
    <w:name w:val="Нет списка25111"/>
    <w:next w:val="a9"/>
    <w:uiPriority w:val="99"/>
    <w:semiHidden/>
    <w:unhideWhenUsed/>
    <w:rsid w:val="005A7242"/>
  </w:style>
  <w:style w:type="numbering" w:customStyle="1" w:styleId="1114111">
    <w:name w:val="Нет списка1114111"/>
    <w:next w:val="a9"/>
    <w:semiHidden/>
    <w:rsid w:val="005A7242"/>
  </w:style>
  <w:style w:type="numbering" w:customStyle="1" w:styleId="213111">
    <w:name w:val="Нет списка213111"/>
    <w:next w:val="a9"/>
    <w:uiPriority w:val="99"/>
    <w:semiHidden/>
    <w:unhideWhenUsed/>
    <w:rsid w:val="005A7242"/>
  </w:style>
  <w:style w:type="numbering" w:customStyle="1" w:styleId="11113111">
    <w:name w:val="Нет списка11113111"/>
    <w:next w:val="a9"/>
    <w:semiHidden/>
    <w:rsid w:val="005A7242"/>
  </w:style>
  <w:style w:type="numbering" w:customStyle="1" w:styleId="34111">
    <w:name w:val="Нет списка34111"/>
    <w:next w:val="a9"/>
    <w:uiPriority w:val="99"/>
    <w:semiHidden/>
    <w:unhideWhenUsed/>
    <w:rsid w:val="005A7242"/>
  </w:style>
  <w:style w:type="numbering" w:customStyle="1" w:styleId="44111">
    <w:name w:val="Нет списка44111"/>
    <w:next w:val="a9"/>
    <w:uiPriority w:val="99"/>
    <w:semiHidden/>
    <w:unhideWhenUsed/>
    <w:rsid w:val="005A7242"/>
  </w:style>
  <w:style w:type="numbering" w:customStyle="1" w:styleId="124111">
    <w:name w:val="Нет списка124111"/>
    <w:next w:val="a9"/>
    <w:semiHidden/>
    <w:rsid w:val="005A7242"/>
  </w:style>
  <w:style w:type="numbering" w:customStyle="1" w:styleId="53111">
    <w:name w:val="Нет списка53111"/>
    <w:next w:val="a9"/>
    <w:uiPriority w:val="99"/>
    <w:semiHidden/>
    <w:unhideWhenUsed/>
    <w:rsid w:val="005A7242"/>
  </w:style>
  <w:style w:type="numbering" w:customStyle="1" w:styleId="133111">
    <w:name w:val="Нет списка133111"/>
    <w:next w:val="a9"/>
    <w:semiHidden/>
    <w:rsid w:val="005A7242"/>
  </w:style>
  <w:style w:type="numbering" w:customStyle="1" w:styleId="222111">
    <w:name w:val="Нет списка222111"/>
    <w:next w:val="a9"/>
    <w:uiPriority w:val="99"/>
    <w:semiHidden/>
    <w:unhideWhenUsed/>
    <w:rsid w:val="005A7242"/>
  </w:style>
  <w:style w:type="numbering" w:customStyle="1" w:styleId="1122111">
    <w:name w:val="Нет списка1122111"/>
    <w:next w:val="a9"/>
    <w:semiHidden/>
    <w:rsid w:val="005A7242"/>
  </w:style>
  <w:style w:type="numbering" w:customStyle="1" w:styleId="313111">
    <w:name w:val="Нет списка313111"/>
    <w:next w:val="a9"/>
    <w:uiPriority w:val="99"/>
    <w:semiHidden/>
    <w:unhideWhenUsed/>
    <w:rsid w:val="005A7242"/>
  </w:style>
  <w:style w:type="numbering" w:customStyle="1" w:styleId="413111">
    <w:name w:val="Нет списка413111"/>
    <w:next w:val="a9"/>
    <w:uiPriority w:val="99"/>
    <w:semiHidden/>
    <w:unhideWhenUsed/>
    <w:rsid w:val="005A7242"/>
  </w:style>
  <w:style w:type="numbering" w:customStyle="1" w:styleId="1213111">
    <w:name w:val="Нет списка1213111"/>
    <w:next w:val="a9"/>
    <w:semiHidden/>
    <w:rsid w:val="005A7242"/>
  </w:style>
  <w:style w:type="numbering" w:customStyle="1" w:styleId="621110">
    <w:name w:val="Нет списка62111"/>
    <w:next w:val="a9"/>
    <w:semiHidden/>
    <w:rsid w:val="005A7242"/>
  </w:style>
  <w:style w:type="numbering" w:customStyle="1" w:styleId="142111">
    <w:name w:val="Нет списка142111"/>
    <w:next w:val="a9"/>
    <w:uiPriority w:val="99"/>
    <w:semiHidden/>
    <w:unhideWhenUsed/>
    <w:rsid w:val="005A7242"/>
  </w:style>
  <w:style w:type="numbering" w:customStyle="1" w:styleId="1132111">
    <w:name w:val="Нет списка1132111"/>
    <w:next w:val="a9"/>
    <w:semiHidden/>
    <w:rsid w:val="005A7242"/>
  </w:style>
  <w:style w:type="numbering" w:customStyle="1" w:styleId="232111">
    <w:name w:val="Нет списка232111"/>
    <w:next w:val="a9"/>
    <w:uiPriority w:val="99"/>
    <w:semiHidden/>
    <w:unhideWhenUsed/>
    <w:rsid w:val="005A7242"/>
  </w:style>
  <w:style w:type="numbering" w:customStyle="1" w:styleId="11122111">
    <w:name w:val="Нет списка11122111"/>
    <w:next w:val="a9"/>
    <w:semiHidden/>
    <w:rsid w:val="005A7242"/>
  </w:style>
  <w:style w:type="numbering" w:customStyle="1" w:styleId="322111">
    <w:name w:val="Нет списка322111"/>
    <w:next w:val="a9"/>
    <w:uiPriority w:val="99"/>
    <w:semiHidden/>
    <w:unhideWhenUsed/>
    <w:rsid w:val="005A7242"/>
  </w:style>
  <w:style w:type="numbering" w:customStyle="1" w:styleId="422111">
    <w:name w:val="Нет списка422111"/>
    <w:next w:val="a9"/>
    <w:uiPriority w:val="99"/>
    <w:semiHidden/>
    <w:unhideWhenUsed/>
    <w:rsid w:val="005A7242"/>
  </w:style>
  <w:style w:type="numbering" w:customStyle="1" w:styleId="1222111">
    <w:name w:val="Нет списка1222111"/>
    <w:next w:val="a9"/>
    <w:semiHidden/>
    <w:rsid w:val="005A7242"/>
  </w:style>
  <w:style w:type="table" w:customStyle="1" w:styleId="17211">
    <w:name w:val="Сетка таблицы172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9"/>
    <w:uiPriority w:val="99"/>
    <w:semiHidden/>
    <w:unhideWhenUsed/>
    <w:rsid w:val="005A7242"/>
  </w:style>
  <w:style w:type="table" w:customStyle="1" w:styleId="TableNormal">
    <w:name w:val="Table Normal"/>
    <w:uiPriority w:val="2"/>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
    <w:name w:val="Нет списка281"/>
    <w:next w:val="a9"/>
    <w:uiPriority w:val="99"/>
    <w:semiHidden/>
    <w:unhideWhenUsed/>
    <w:rsid w:val="005A7242"/>
  </w:style>
  <w:style w:type="table" w:customStyle="1" w:styleId="TableNormal1">
    <w:name w:val="Table Normal1"/>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
    <w:name w:val="Нет списка291"/>
    <w:next w:val="a9"/>
    <w:uiPriority w:val="99"/>
    <w:semiHidden/>
    <w:unhideWhenUsed/>
    <w:rsid w:val="005A7242"/>
  </w:style>
  <w:style w:type="table" w:customStyle="1" w:styleId="861">
    <w:name w:val="Сетка таблицы861"/>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
    <w:next w:val="a9"/>
    <w:uiPriority w:val="99"/>
    <w:semiHidden/>
    <w:unhideWhenUsed/>
    <w:rsid w:val="005A7242"/>
  </w:style>
  <w:style w:type="table" w:customStyle="1" w:styleId="18211">
    <w:name w:val="Сетка таблицы1821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3">
    <w:name w:val="Название Знак3"/>
    <w:basedOn w:val="a7"/>
    <w:rsid w:val="005A7242"/>
    <w:rPr>
      <w:rFonts w:ascii="Cambria" w:eastAsia="Times New Roman" w:hAnsi="Cambria" w:cs="Times New Roman"/>
      <w:spacing w:val="-10"/>
      <w:kern w:val="28"/>
      <w:sz w:val="56"/>
      <w:szCs w:val="56"/>
    </w:rPr>
  </w:style>
  <w:style w:type="character" w:customStyle="1" w:styleId="2fffb">
    <w:name w:val="Заголовок Знак2"/>
    <w:basedOn w:val="a7"/>
    <w:uiPriority w:val="10"/>
    <w:rsid w:val="005A7242"/>
    <w:rPr>
      <w:rFonts w:ascii="Cambria" w:eastAsia="Times New Roman" w:hAnsi="Cambria" w:cs="Times New Roman"/>
      <w:spacing w:val="-10"/>
      <w:kern w:val="28"/>
      <w:sz w:val="56"/>
      <w:szCs w:val="56"/>
    </w:rPr>
  </w:style>
  <w:style w:type="character" w:customStyle="1" w:styleId="NoSpacingChar">
    <w:name w:val="No Spacing Char"/>
    <w:basedOn w:val="a7"/>
    <w:link w:val="1f6"/>
    <w:locked/>
    <w:rsid w:val="005A7242"/>
    <w:rPr>
      <w:rFonts w:ascii="Calibri" w:eastAsia="Times New Roman" w:hAnsi="Calibri" w:cs="Times New Roman"/>
    </w:rPr>
  </w:style>
  <w:style w:type="character" w:customStyle="1" w:styleId="ConsNonformat0">
    <w:name w:val="ConsNonformat Знак"/>
    <w:link w:val="ConsNonformat"/>
    <w:locked/>
    <w:rsid w:val="005A7242"/>
    <w:rPr>
      <w:rFonts w:ascii="Consultant" w:eastAsia="Times New Roman" w:hAnsi="Consultant" w:cs="Times New Roman"/>
      <w:sz w:val="20"/>
      <w:szCs w:val="20"/>
      <w:lang w:eastAsia="ru-RU"/>
    </w:rPr>
  </w:style>
  <w:style w:type="paragraph" w:customStyle="1" w:styleId="Pa125">
    <w:name w:val="Pa12++5"/>
    <w:basedOn w:val="a6"/>
    <w:next w:val="a6"/>
    <w:rsid w:val="005A7242"/>
    <w:pPr>
      <w:widowControl w:val="0"/>
      <w:autoSpaceDE w:val="0"/>
      <w:autoSpaceDN w:val="0"/>
      <w:adjustRightInd w:val="0"/>
      <w:spacing w:before="160" w:line="201" w:lineRule="atLeast"/>
      <w:ind w:firstLine="0"/>
      <w:jc w:val="left"/>
    </w:pPr>
    <w:rPr>
      <w:rFonts w:ascii="GaramondC" w:eastAsia="Times New Roman" w:hAnsi="GaramondC"/>
      <w:sz w:val="20"/>
      <w:szCs w:val="20"/>
      <w:lang w:eastAsia="ru-RU"/>
    </w:rPr>
  </w:style>
  <w:style w:type="paragraph" w:customStyle="1" w:styleId="CM19">
    <w:name w:val="CM19"/>
    <w:basedOn w:val="Default"/>
    <w:next w:val="Default"/>
    <w:rsid w:val="005A7242"/>
    <w:pPr>
      <w:widowControl w:val="0"/>
      <w:spacing w:after="120"/>
    </w:pPr>
    <w:rPr>
      <w:color w:val="auto"/>
    </w:rPr>
  </w:style>
  <w:style w:type="paragraph" w:customStyle="1" w:styleId="CM21">
    <w:name w:val="CM21"/>
    <w:basedOn w:val="Default"/>
    <w:next w:val="Default"/>
    <w:rsid w:val="005A7242"/>
    <w:pPr>
      <w:widowControl w:val="0"/>
      <w:spacing w:after="835"/>
    </w:pPr>
    <w:rPr>
      <w:color w:val="auto"/>
    </w:rPr>
  </w:style>
  <w:style w:type="paragraph" w:customStyle="1" w:styleId="CM22">
    <w:name w:val="CM22"/>
    <w:basedOn w:val="Default"/>
    <w:next w:val="Default"/>
    <w:rsid w:val="005A7242"/>
    <w:pPr>
      <w:widowControl w:val="0"/>
      <w:spacing w:after="225"/>
    </w:pPr>
    <w:rPr>
      <w:color w:val="auto"/>
    </w:rPr>
  </w:style>
  <w:style w:type="character" w:customStyle="1" w:styleId="1fffff0">
    <w:name w:val="Стиль1 Знак"/>
    <w:basedOn w:val="a7"/>
    <w:rsid w:val="005A7242"/>
    <w:rPr>
      <w:rFonts w:ascii="Times New Roman" w:eastAsia="Times New Roman" w:hAnsi="Times New Roman" w:cs="Times New Roman"/>
      <w:b/>
      <w:sz w:val="28"/>
      <w:szCs w:val="24"/>
      <w:lang w:eastAsia="ru-RU"/>
    </w:rPr>
  </w:style>
  <w:style w:type="character" w:customStyle="1" w:styleId="link">
    <w:name w:val="link"/>
    <w:basedOn w:val="a7"/>
    <w:rsid w:val="005A7242"/>
    <w:rPr>
      <w:strike w:val="0"/>
      <w:dstrike w:val="0"/>
      <w:color w:val="008000"/>
      <w:u w:val="none"/>
      <w:effect w:val="none"/>
    </w:rPr>
  </w:style>
  <w:style w:type="paragraph" w:customStyle="1" w:styleId="CM20">
    <w:name w:val="CM20"/>
    <w:basedOn w:val="Default"/>
    <w:next w:val="Default"/>
    <w:rsid w:val="005A7242"/>
    <w:pPr>
      <w:widowControl w:val="0"/>
      <w:spacing w:after="318"/>
    </w:pPr>
    <w:rPr>
      <w:color w:val="auto"/>
    </w:rPr>
  </w:style>
  <w:style w:type="paragraph" w:customStyle="1" w:styleId="CM1">
    <w:name w:val="CM1"/>
    <w:basedOn w:val="Default"/>
    <w:next w:val="Default"/>
    <w:rsid w:val="005A7242"/>
    <w:pPr>
      <w:widowControl w:val="0"/>
    </w:pPr>
    <w:rPr>
      <w:color w:val="auto"/>
    </w:rPr>
  </w:style>
  <w:style w:type="paragraph" w:customStyle="1" w:styleId="CM2">
    <w:name w:val="CM2"/>
    <w:basedOn w:val="Default"/>
    <w:next w:val="Default"/>
    <w:rsid w:val="005A7242"/>
    <w:pPr>
      <w:widowControl w:val="0"/>
      <w:spacing w:line="220" w:lineRule="atLeast"/>
    </w:pPr>
    <w:rPr>
      <w:color w:val="auto"/>
    </w:rPr>
  </w:style>
  <w:style w:type="paragraph" w:customStyle="1" w:styleId="CM3">
    <w:name w:val="CM3"/>
    <w:basedOn w:val="Default"/>
    <w:next w:val="Default"/>
    <w:rsid w:val="005A7242"/>
    <w:pPr>
      <w:widowControl w:val="0"/>
    </w:pPr>
    <w:rPr>
      <w:color w:val="auto"/>
    </w:rPr>
  </w:style>
  <w:style w:type="paragraph" w:customStyle="1" w:styleId="CM23">
    <w:name w:val="CM23"/>
    <w:basedOn w:val="Default"/>
    <w:next w:val="Default"/>
    <w:rsid w:val="005A7242"/>
    <w:pPr>
      <w:widowControl w:val="0"/>
      <w:spacing w:after="680"/>
    </w:pPr>
    <w:rPr>
      <w:color w:val="auto"/>
    </w:rPr>
  </w:style>
  <w:style w:type="paragraph" w:customStyle="1" w:styleId="CM5">
    <w:name w:val="CM5"/>
    <w:basedOn w:val="Default"/>
    <w:next w:val="Default"/>
    <w:rsid w:val="005A7242"/>
    <w:pPr>
      <w:widowControl w:val="0"/>
      <w:spacing w:line="276" w:lineRule="atLeast"/>
    </w:pPr>
    <w:rPr>
      <w:color w:val="auto"/>
    </w:rPr>
  </w:style>
  <w:style w:type="paragraph" w:customStyle="1" w:styleId="CM6">
    <w:name w:val="CM6"/>
    <w:basedOn w:val="Default"/>
    <w:next w:val="Default"/>
    <w:rsid w:val="005A7242"/>
    <w:pPr>
      <w:widowControl w:val="0"/>
      <w:spacing w:line="276" w:lineRule="atLeast"/>
    </w:pPr>
    <w:rPr>
      <w:color w:val="auto"/>
    </w:rPr>
  </w:style>
  <w:style w:type="paragraph" w:customStyle="1" w:styleId="CM7">
    <w:name w:val="CM7"/>
    <w:basedOn w:val="Default"/>
    <w:next w:val="Default"/>
    <w:rsid w:val="005A7242"/>
    <w:pPr>
      <w:widowControl w:val="0"/>
      <w:spacing w:line="276" w:lineRule="atLeast"/>
    </w:pPr>
    <w:rPr>
      <w:color w:val="auto"/>
    </w:rPr>
  </w:style>
  <w:style w:type="paragraph" w:customStyle="1" w:styleId="CM8">
    <w:name w:val="CM8"/>
    <w:basedOn w:val="Default"/>
    <w:next w:val="Default"/>
    <w:rsid w:val="005A7242"/>
    <w:pPr>
      <w:widowControl w:val="0"/>
      <w:spacing w:line="276" w:lineRule="atLeast"/>
    </w:pPr>
    <w:rPr>
      <w:color w:val="auto"/>
    </w:rPr>
  </w:style>
  <w:style w:type="paragraph" w:customStyle="1" w:styleId="CM9">
    <w:name w:val="CM9"/>
    <w:basedOn w:val="Default"/>
    <w:next w:val="Default"/>
    <w:rsid w:val="005A7242"/>
    <w:pPr>
      <w:widowControl w:val="0"/>
      <w:spacing w:line="220" w:lineRule="atLeast"/>
    </w:pPr>
    <w:rPr>
      <w:color w:val="auto"/>
    </w:rPr>
  </w:style>
  <w:style w:type="paragraph" w:customStyle="1" w:styleId="CM10">
    <w:name w:val="CM10"/>
    <w:basedOn w:val="Default"/>
    <w:next w:val="Default"/>
    <w:rsid w:val="005A7242"/>
    <w:pPr>
      <w:widowControl w:val="0"/>
      <w:spacing w:line="220" w:lineRule="atLeast"/>
    </w:pPr>
    <w:rPr>
      <w:color w:val="auto"/>
    </w:rPr>
  </w:style>
  <w:style w:type="paragraph" w:customStyle="1" w:styleId="CM11">
    <w:name w:val="CM11"/>
    <w:basedOn w:val="Default"/>
    <w:next w:val="Default"/>
    <w:rsid w:val="005A7242"/>
    <w:pPr>
      <w:widowControl w:val="0"/>
      <w:spacing w:line="220" w:lineRule="atLeast"/>
    </w:pPr>
    <w:rPr>
      <w:color w:val="auto"/>
    </w:rPr>
  </w:style>
  <w:style w:type="paragraph" w:customStyle="1" w:styleId="CM12">
    <w:name w:val="CM12"/>
    <w:basedOn w:val="Default"/>
    <w:next w:val="Default"/>
    <w:rsid w:val="005A7242"/>
    <w:pPr>
      <w:widowControl w:val="0"/>
      <w:spacing w:line="220" w:lineRule="atLeast"/>
    </w:pPr>
    <w:rPr>
      <w:color w:val="auto"/>
    </w:rPr>
  </w:style>
  <w:style w:type="paragraph" w:customStyle="1" w:styleId="CM25">
    <w:name w:val="CM25"/>
    <w:basedOn w:val="Default"/>
    <w:next w:val="Default"/>
    <w:rsid w:val="005A7242"/>
    <w:pPr>
      <w:widowControl w:val="0"/>
      <w:spacing w:after="55"/>
    </w:pPr>
    <w:rPr>
      <w:color w:val="auto"/>
    </w:rPr>
  </w:style>
  <w:style w:type="paragraph" w:customStyle="1" w:styleId="CM14">
    <w:name w:val="CM14"/>
    <w:basedOn w:val="Default"/>
    <w:next w:val="Default"/>
    <w:rsid w:val="005A7242"/>
    <w:pPr>
      <w:widowControl w:val="0"/>
      <w:spacing w:line="220" w:lineRule="atLeast"/>
    </w:pPr>
    <w:rPr>
      <w:color w:val="auto"/>
    </w:rPr>
  </w:style>
  <w:style w:type="paragraph" w:customStyle="1" w:styleId="CM15">
    <w:name w:val="CM15"/>
    <w:basedOn w:val="Default"/>
    <w:next w:val="Default"/>
    <w:rsid w:val="005A7242"/>
    <w:pPr>
      <w:widowControl w:val="0"/>
      <w:spacing w:line="220" w:lineRule="atLeast"/>
    </w:pPr>
    <w:rPr>
      <w:color w:val="auto"/>
    </w:rPr>
  </w:style>
  <w:style w:type="paragraph" w:customStyle="1" w:styleId="CM16">
    <w:name w:val="CM16"/>
    <w:basedOn w:val="Default"/>
    <w:next w:val="Default"/>
    <w:rsid w:val="005A7242"/>
    <w:pPr>
      <w:widowControl w:val="0"/>
      <w:spacing w:line="276" w:lineRule="atLeast"/>
    </w:pPr>
    <w:rPr>
      <w:color w:val="auto"/>
    </w:rPr>
  </w:style>
  <w:style w:type="paragraph" w:customStyle="1" w:styleId="CM17">
    <w:name w:val="CM17"/>
    <w:basedOn w:val="Default"/>
    <w:next w:val="Default"/>
    <w:rsid w:val="005A7242"/>
    <w:pPr>
      <w:widowControl w:val="0"/>
      <w:spacing w:line="276" w:lineRule="atLeast"/>
    </w:pPr>
    <w:rPr>
      <w:color w:val="auto"/>
    </w:rPr>
  </w:style>
  <w:style w:type="paragraph" w:customStyle="1" w:styleId="afffffffff5">
    <w:name w:val="Íàçâàíèå"/>
    <w:basedOn w:val="a6"/>
    <w:rsid w:val="005A7242"/>
    <w:pPr>
      <w:autoSpaceDE w:val="0"/>
      <w:autoSpaceDN w:val="0"/>
      <w:spacing w:line="240" w:lineRule="auto"/>
      <w:ind w:firstLine="0"/>
      <w:jc w:val="center"/>
    </w:pPr>
    <w:rPr>
      <w:rFonts w:eastAsia="Times New Roman"/>
      <w:lang w:eastAsia="ru-RU"/>
    </w:rPr>
  </w:style>
  <w:style w:type="paragraph" w:customStyle="1" w:styleId="afffffffff6">
    <w:name w:val="Формула"/>
    <w:basedOn w:val="a6"/>
    <w:next w:val="a6"/>
    <w:rsid w:val="005A7242"/>
    <w:pPr>
      <w:tabs>
        <w:tab w:val="center" w:pos="5103"/>
        <w:tab w:val="right" w:pos="10206"/>
      </w:tabs>
      <w:suppressAutoHyphens/>
      <w:spacing w:after="60"/>
      <w:ind w:firstLine="0"/>
    </w:pPr>
    <w:rPr>
      <w:rFonts w:eastAsia="Times New Roman"/>
      <w:sz w:val="24"/>
      <w:szCs w:val="20"/>
      <w:lang w:eastAsia="ar-SA"/>
    </w:rPr>
  </w:style>
  <w:style w:type="paragraph" w:customStyle="1" w:styleId="afffffffff7">
    <w:name w:val="Формула Где"/>
    <w:basedOn w:val="a6"/>
    <w:next w:val="a6"/>
    <w:rsid w:val="005A7242"/>
    <w:pPr>
      <w:tabs>
        <w:tab w:val="left" w:pos="1276"/>
        <w:tab w:val="left" w:pos="1701"/>
      </w:tabs>
      <w:suppressAutoHyphens/>
      <w:spacing w:after="60"/>
    </w:pPr>
    <w:rPr>
      <w:rFonts w:eastAsia="Times New Roman"/>
      <w:sz w:val="24"/>
      <w:szCs w:val="20"/>
      <w:lang w:eastAsia="ar-SA"/>
    </w:rPr>
  </w:style>
  <w:style w:type="paragraph" w:customStyle="1" w:styleId="afffffffff8">
    <w:name w:val="Словарная статья"/>
    <w:basedOn w:val="a6"/>
    <w:next w:val="a6"/>
    <w:rsid w:val="005A7242"/>
    <w:pPr>
      <w:autoSpaceDE w:val="0"/>
      <w:autoSpaceDN w:val="0"/>
      <w:adjustRightInd w:val="0"/>
      <w:spacing w:line="240" w:lineRule="auto"/>
      <w:ind w:right="118" w:firstLine="0"/>
    </w:pPr>
    <w:rPr>
      <w:rFonts w:ascii="Arial" w:eastAsia="Times New Roman" w:hAnsi="Arial"/>
      <w:sz w:val="20"/>
      <w:szCs w:val="20"/>
      <w:lang w:eastAsia="ru-RU"/>
    </w:rPr>
  </w:style>
  <w:style w:type="character" w:customStyle="1" w:styleId="af90">
    <w:name w:val="af9"/>
    <w:basedOn w:val="a7"/>
    <w:rsid w:val="005A7242"/>
  </w:style>
  <w:style w:type="paragraph" w:styleId="5f">
    <w:name w:val="List Bullet 5"/>
    <w:basedOn w:val="a6"/>
    <w:autoRedefine/>
    <w:rsid w:val="005A7242"/>
    <w:pPr>
      <w:widowControl w:val="0"/>
      <w:tabs>
        <w:tab w:val="num" w:pos="0"/>
      </w:tabs>
      <w:spacing w:line="240" w:lineRule="auto"/>
      <w:ind w:firstLine="0"/>
    </w:pPr>
    <w:rPr>
      <w:rFonts w:eastAsia="Times New Roman"/>
      <w:snapToGrid w:val="0"/>
      <w:sz w:val="20"/>
      <w:szCs w:val="20"/>
      <w:lang w:eastAsia="ru-RU"/>
    </w:rPr>
  </w:style>
  <w:style w:type="paragraph" w:customStyle="1" w:styleId="a2">
    <w:name w:val="Пункт"/>
    <w:basedOn w:val="a6"/>
    <w:link w:val="1fffff1"/>
    <w:rsid w:val="005A7242"/>
    <w:pPr>
      <w:numPr>
        <w:ilvl w:val="2"/>
        <w:numId w:val="30"/>
      </w:numPr>
      <w:spacing w:line="240" w:lineRule="auto"/>
    </w:pPr>
    <w:rPr>
      <w:rFonts w:eastAsia="Times New Roman"/>
      <w:lang w:eastAsia="ru-RU"/>
    </w:rPr>
  </w:style>
  <w:style w:type="character" w:customStyle="1" w:styleId="1fffff1">
    <w:name w:val="Пункт Знак1"/>
    <w:link w:val="a2"/>
    <w:locked/>
    <w:rsid w:val="005A7242"/>
    <w:rPr>
      <w:rFonts w:ascii="Times New Roman" w:eastAsia="Times New Roman" w:hAnsi="Times New Roman" w:cs="Times New Roman"/>
      <w:sz w:val="28"/>
      <w:szCs w:val="28"/>
      <w:lang w:eastAsia="ru-RU"/>
    </w:rPr>
  </w:style>
  <w:style w:type="paragraph" w:customStyle="1" w:styleId="afffffffff9">
    <w:name w:val="!Подпись"/>
    <w:basedOn w:val="a6"/>
    <w:semiHidden/>
    <w:rsid w:val="005A7242"/>
    <w:pPr>
      <w:spacing w:line="240" w:lineRule="auto"/>
      <w:ind w:right="51" w:firstLine="0"/>
      <w:jc w:val="left"/>
    </w:pPr>
    <w:rPr>
      <w:rFonts w:eastAsia="Times New Roman"/>
      <w:b/>
      <w:bCs/>
      <w:sz w:val="24"/>
      <w:szCs w:val="24"/>
      <w:lang w:eastAsia="ru-RU"/>
    </w:rPr>
  </w:style>
  <w:style w:type="paragraph" w:customStyle="1" w:styleId="auiue">
    <w:name w:val="au?iue"/>
    <w:rsid w:val="005A7242"/>
    <w:pPr>
      <w:widowControl w:val="0"/>
      <w:spacing w:line="240" w:lineRule="auto"/>
    </w:pPr>
    <w:rPr>
      <w:rFonts w:ascii="Journal" w:eastAsia="Times New Roman" w:hAnsi="Journal" w:cs="Times New Roman"/>
      <w:sz w:val="24"/>
      <w:szCs w:val="20"/>
      <w:lang w:eastAsia="ru-RU"/>
    </w:rPr>
  </w:style>
  <w:style w:type="paragraph" w:customStyle="1" w:styleId="BodyText23">
    <w:name w:val="Body Text 23"/>
    <w:basedOn w:val="auiue"/>
    <w:rsid w:val="005A7242"/>
    <w:pPr>
      <w:spacing w:line="240" w:lineRule="atLeast"/>
      <w:ind w:firstLine="567"/>
    </w:pPr>
    <w:rPr>
      <w:rFonts w:ascii="Arial" w:hAnsi="Arial"/>
      <w:sz w:val="20"/>
    </w:rPr>
  </w:style>
  <w:style w:type="paragraph" w:customStyle="1" w:styleId="afffffffffa">
    <w:name w:val="Íîðìàëüíûé"/>
    <w:semiHidden/>
    <w:rsid w:val="005A7242"/>
    <w:pPr>
      <w:spacing w:line="240" w:lineRule="auto"/>
      <w:ind w:firstLine="0"/>
      <w:jc w:val="left"/>
    </w:pPr>
    <w:rPr>
      <w:rFonts w:ascii="Courier" w:eastAsia="Times New Roman" w:hAnsi="Courier" w:cs="Times New Roman"/>
      <w:sz w:val="24"/>
      <w:szCs w:val="20"/>
      <w:lang w:val="en-GB" w:eastAsia="ru-RU"/>
    </w:rPr>
  </w:style>
  <w:style w:type="paragraph" w:customStyle="1" w:styleId="2fffc">
    <w:name w:val="Заголовок 2 жирный"/>
    <w:basedOn w:val="21"/>
    <w:link w:val="2fffd"/>
    <w:rsid w:val="005A7242"/>
    <w:pPr>
      <w:tabs>
        <w:tab w:val="clear" w:pos="5880"/>
        <w:tab w:val="num" w:pos="0"/>
      </w:tabs>
      <w:autoSpaceDE/>
      <w:autoSpaceDN/>
      <w:adjustRightInd/>
      <w:ind w:left="1142" w:right="51" w:hanging="1142"/>
      <w:jc w:val="both"/>
    </w:pPr>
    <w:rPr>
      <w:rFonts w:eastAsia="Times New Roman"/>
      <w:color w:val="auto"/>
      <w:sz w:val="28"/>
      <w:szCs w:val="28"/>
    </w:rPr>
  </w:style>
  <w:style w:type="character" w:customStyle="1" w:styleId="2fffd">
    <w:name w:val="Заголовок 2 жирный Знак"/>
    <w:basedOn w:val="a7"/>
    <w:link w:val="2fffc"/>
    <w:locked/>
    <w:rsid w:val="005A7242"/>
    <w:rPr>
      <w:rFonts w:ascii="Times New Roman" w:eastAsia="Times New Roman" w:hAnsi="Times New Roman" w:cs="Times New Roman"/>
      <w:b/>
      <w:bCs/>
      <w:sz w:val="28"/>
      <w:szCs w:val="28"/>
      <w:lang w:eastAsia="ru-RU"/>
    </w:rPr>
  </w:style>
  <w:style w:type="paragraph" w:customStyle="1" w:styleId="afffffffffb">
    <w:name w:val="Письмо"/>
    <w:basedOn w:val="a6"/>
    <w:rsid w:val="005A7242"/>
    <w:pPr>
      <w:autoSpaceDE w:val="0"/>
      <w:autoSpaceDN w:val="0"/>
      <w:spacing w:line="320" w:lineRule="exact"/>
      <w:ind w:firstLine="720"/>
    </w:pPr>
    <w:rPr>
      <w:rFonts w:eastAsia="Times New Roman"/>
      <w:lang w:eastAsia="ru-RU"/>
    </w:rPr>
  </w:style>
  <w:style w:type="character" w:customStyle="1" w:styleId="2fffe">
    <w:name w:val="Неразрешенное упоминание2"/>
    <w:basedOn w:val="a7"/>
    <w:uiPriority w:val="99"/>
    <w:semiHidden/>
    <w:unhideWhenUsed/>
    <w:rsid w:val="005A7242"/>
    <w:rPr>
      <w:color w:val="605E5C"/>
      <w:shd w:val="clear" w:color="auto" w:fill="E1DFDD"/>
    </w:rPr>
  </w:style>
  <w:style w:type="numbering" w:customStyle="1" w:styleId="3711">
    <w:name w:val="Нет списка371"/>
    <w:next w:val="a9"/>
    <w:uiPriority w:val="99"/>
    <w:semiHidden/>
    <w:unhideWhenUsed/>
    <w:rsid w:val="005A7242"/>
  </w:style>
  <w:style w:type="table" w:customStyle="1" w:styleId="203">
    <w:name w:val="Сетка таблицы203"/>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2">
    <w:name w:val="Нет списка38"/>
    <w:next w:val="a9"/>
    <w:uiPriority w:val="99"/>
    <w:semiHidden/>
    <w:unhideWhenUsed/>
    <w:rsid w:val="005A7242"/>
  </w:style>
  <w:style w:type="table" w:customStyle="1" w:styleId="204">
    <w:name w:val="Сетка таблицы204"/>
    <w:basedOn w:val="a8"/>
    <w:next w:val="afb"/>
    <w:uiPriority w:val="5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
    <w:name w:val="Сетка таблицы18213"/>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
    <w:name w:val="Сетка таблицы19213"/>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89"/>
    <w:basedOn w:val="a8"/>
    <w:next w:val="afb"/>
    <w:uiPriority w:val="39"/>
    <w:rsid w:val="005A7242"/>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2">
    <w:name w:val="Основной текст1"/>
    <w:rsid w:val="005A7242"/>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392">
    <w:name w:val="Нет списка39"/>
    <w:next w:val="a9"/>
    <w:uiPriority w:val="99"/>
    <w:semiHidden/>
    <w:unhideWhenUsed/>
    <w:rsid w:val="005A7242"/>
  </w:style>
  <w:style w:type="table" w:customStyle="1" w:styleId="900">
    <w:name w:val="Сетка таблицы90"/>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4">
    <w:name w:val="Неразрешенное упоминание3"/>
    <w:basedOn w:val="a7"/>
    <w:uiPriority w:val="99"/>
    <w:semiHidden/>
    <w:unhideWhenUsed/>
    <w:rsid w:val="005A7242"/>
    <w:rPr>
      <w:color w:val="605E5C"/>
      <w:shd w:val="clear" w:color="auto" w:fill="E1DFDD"/>
    </w:rPr>
  </w:style>
  <w:style w:type="numbering" w:customStyle="1" w:styleId="402">
    <w:name w:val="Нет списка40"/>
    <w:next w:val="a9"/>
    <w:uiPriority w:val="99"/>
    <w:semiHidden/>
    <w:unhideWhenUsed/>
    <w:rsid w:val="005A7242"/>
  </w:style>
  <w:style w:type="table" w:customStyle="1" w:styleId="941">
    <w:name w:val="Сетка таблицы94"/>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0">
    <w:name w:val="Неразрешенное упоминание4"/>
    <w:basedOn w:val="a7"/>
    <w:uiPriority w:val="99"/>
    <w:semiHidden/>
    <w:unhideWhenUsed/>
    <w:rsid w:val="005A7242"/>
    <w:rPr>
      <w:color w:val="605E5C"/>
      <w:shd w:val="clear" w:color="auto" w:fill="E1DFDD"/>
    </w:rPr>
  </w:style>
  <w:style w:type="numbering" w:customStyle="1" w:styleId="4710">
    <w:name w:val="Нет списка471"/>
    <w:next w:val="a9"/>
    <w:uiPriority w:val="99"/>
    <w:semiHidden/>
    <w:unhideWhenUsed/>
    <w:rsid w:val="005A7242"/>
  </w:style>
  <w:style w:type="numbering" w:customStyle="1" w:styleId="11811">
    <w:name w:val="Нет списка1181"/>
    <w:next w:val="a9"/>
    <w:uiPriority w:val="99"/>
    <w:semiHidden/>
    <w:unhideWhenUsed/>
    <w:rsid w:val="005A7242"/>
  </w:style>
  <w:style w:type="table" w:customStyle="1" w:styleId="20110">
    <w:name w:val="Сетка таблицы201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4">
    <w:name w:val="Сетка таблицы18214"/>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4">
    <w:name w:val="Сетка таблицы19214"/>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
    <w:basedOn w:val="a8"/>
    <w:next w:val="afb"/>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9"/>
    <w:uiPriority w:val="99"/>
    <w:semiHidden/>
    <w:unhideWhenUsed/>
    <w:rsid w:val="005A7242"/>
  </w:style>
  <w:style w:type="numbering" w:customStyle="1" w:styleId="11910">
    <w:name w:val="Нет списка1191"/>
    <w:next w:val="a9"/>
    <w:uiPriority w:val="99"/>
    <w:semiHidden/>
    <w:unhideWhenUsed/>
    <w:rsid w:val="005A7242"/>
  </w:style>
  <w:style w:type="numbering" w:customStyle="1" w:styleId="11101">
    <w:name w:val="Нет списка1110"/>
    <w:next w:val="a9"/>
    <w:uiPriority w:val="99"/>
    <w:semiHidden/>
    <w:unhideWhenUsed/>
    <w:rsid w:val="005A7242"/>
  </w:style>
  <w:style w:type="table" w:customStyle="1" w:styleId="-11810">
    <w:name w:val="Цветная сетка - Акцент 1181"/>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811">
    <w:name w:val="Темный список - Акцент 1181"/>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81">
    <w:name w:val="Средняя сетка 3 - Акцент 6181"/>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81">
    <w:name w:val="Темный список - Акцент 2181"/>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60">
    <w:name w:val="Сетка таблицы96"/>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Темный список - Акцент 3181"/>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81">
    <w:name w:val="Темный список - Акцент 4181"/>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7">
    <w:name w:val="Средняя заливка 2 - Акцент 1117"/>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1">
    <w:name w:val="Темный список - Акцент 5181"/>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7">
    <w:name w:val="Средняя заливка 2 - Акцент 1217"/>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2">
    <w:name w:val="Цветная заливка - Акцент 1181"/>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81">
    <w:name w:val="Темный список - Акцент 6181"/>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7">
    <w:name w:val="Средняя заливка 2 - Акцент 1317"/>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71">
    <w:name w:val="Сетка таблицы127"/>
    <w:basedOn w:val="a8"/>
    <w:next w:val="afb"/>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0">
    <w:name w:val="Сетка таблицы419"/>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Таблица-сетка 2 — акцент 5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7">
    <w:name w:val="Таблица-сетка 2 — акцент 4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7">
    <w:name w:val="Таблица-сетка 2 — акцент 1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7">
    <w:name w:val="Таблица-сетка 2 — акцент 3117"/>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7">
    <w:name w:val="Таблица-сетка 3 — акцент 1117"/>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7">
    <w:name w:val="Таблица-сетка 6 цветная — акцент 5117"/>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00">
    <w:name w:val="Таблица-сетка 6 цветная — акцент 2120"/>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8">
    <w:name w:val="Сетка таблицы618"/>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Таблица-сетка 6 цветная — акцент 21110"/>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4">
    <w:name w:val="Таблица-сетка 6 цветная — акцент 212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71">
    <w:name w:val="Нет списка11171"/>
    <w:next w:val="a9"/>
    <w:uiPriority w:val="99"/>
    <w:semiHidden/>
    <w:unhideWhenUsed/>
    <w:rsid w:val="005A7242"/>
  </w:style>
  <w:style w:type="numbering" w:customStyle="1" w:styleId="111161">
    <w:name w:val="Нет списка111161"/>
    <w:next w:val="a9"/>
    <w:uiPriority w:val="99"/>
    <w:semiHidden/>
    <w:unhideWhenUsed/>
    <w:rsid w:val="005A7242"/>
  </w:style>
  <w:style w:type="table" w:customStyle="1" w:styleId="7161">
    <w:name w:val="Сетка таблицы7161"/>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
    <w:next w:val="a9"/>
    <w:uiPriority w:val="99"/>
    <w:semiHidden/>
    <w:unhideWhenUsed/>
    <w:rsid w:val="005A7242"/>
  </w:style>
  <w:style w:type="numbering" w:customStyle="1" w:styleId="3102">
    <w:name w:val="Нет списка310"/>
    <w:next w:val="a9"/>
    <w:uiPriority w:val="99"/>
    <w:semiHidden/>
    <w:unhideWhenUsed/>
    <w:rsid w:val="005A7242"/>
  </w:style>
  <w:style w:type="table" w:customStyle="1" w:styleId="-1113">
    <w:name w:val="Цветная сетка - Акцент 1113"/>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30">
    <w:name w:val="Темный список - Акцент 1113"/>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3">
    <w:name w:val="Средняя сетка 3 - Акцент 6113"/>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2">
    <w:name w:val="Темный список - Акцент 2113"/>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0">
    <w:name w:val="Сетка таблицы810"/>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ный список - Акцент 3113"/>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3">
    <w:name w:val="Темный список - Акцент 4113"/>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8">
    <w:name w:val="Средняя заливка 2 - Акцент 1118"/>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3">
    <w:name w:val="Темный список - Акцент 5113"/>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8">
    <w:name w:val="Средняя заливка 2 - Акцент 1218"/>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1">
    <w:name w:val="Цветная заливка - Акцент 1113"/>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3">
    <w:name w:val="Темный список - Акцент 6113"/>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8">
    <w:name w:val="Средняя заливка 2 - Акцент 1318"/>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Сетка таблицы12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Таблица-сетка 2 — акцент 5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8">
    <w:name w:val="Таблица-сетка 2 — акцент 4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8">
    <w:name w:val="Таблица-сетка 2 — акцент 1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8">
    <w:name w:val="Таблица-сетка 2 — акцент 3118"/>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8">
    <w:name w:val="Таблица-сетка 3 — акцент 1118"/>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8">
    <w:name w:val="Таблица-сетка 6 цветная — акцент 5118"/>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4">
    <w:name w:val="Таблица-сетка 6 цветная — акцент 2134"/>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9">
    <w:name w:val="Сетка таблицы619"/>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4">
    <w:name w:val="Таблица-сетка 6 цветная — акцент 214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40">
    <w:name w:val="Список-таблица 2 — акцент 314"/>
    <w:basedOn w:val="a8"/>
    <w:next w:val="-23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40">
    <w:name w:val="Список-таблица 2 — акцент 414"/>
    <w:basedOn w:val="a8"/>
    <w:next w:val="-24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40">
    <w:name w:val="Список-таблица 2 — акцент 514"/>
    <w:basedOn w:val="a8"/>
    <w:next w:val="-25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40">
    <w:name w:val="Список-таблица 2 — акцент 114"/>
    <w:basedOn w:val="a8"/>
    <w:next w:val="-21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4">
    <w:name w:val="Список-таблица 2 — акцент 3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4">
    <w:name w:val="Список-таблица 2 — акцент 4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4">
    <w:name w:val="Список-таблица 2 — акцент 5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4">
    <w:name w:val="Список-таблица 2 — акцент 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7">
    <w:name w:val="Сетка таблицы97"/>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Цветная сетка - Акцент 1191"/>
    <w:basedOn w:val="a8"/>
    <w:next w:val="-1"/>
    <w:uiPriority w:val="73"/>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1911">
    <w:name w:val="Темный список - Акцент 1191"/>
    <w:basedOn w:val="a8"/>
    <w:next w:val="-10"/>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191">
    <w:name w:val="Средняя сетка 3 - Акцент 6191"/>
    <w:basedOn w:val="a8"/>
    <w:next w:val="3-6"/>
    <w:uiPriority w:val="69"/>
    <w:semiHidden/>
    <w:unhideWhenUsed/>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191">
    <w:name w:val="Темный список - Акцент 2191"/>
    <w:basedOn w:val="a8"/>
    <w:next w:val="-2"/>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191">
    <w:name w:val="Темный список - Акцент 3191"/>
    <w:basedOn w:val="a8"/>
    <w:next w:val="-3"/>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191">
    <w:name w:val="Темный список - Акцент 4191"/>
    <w:basedOn w:val="a8"/>
    <w:next w:val="-4"/>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191">
    <w:name w:val="Темный список - Акцент 5191"/>
    <w:basedOn w:val="a8"/>
    <w:next w:val="-5"/>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1912">
    <w:name w:val="Цветная заливка - Акцент 1191"/>
    <w:basedOn w:val="a8"/>
    <w:next w:val="-12"/>
    <w:uiPriority w:val="71"/>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191">
    <w:name w:val="Темный список - Акцент 6191"/>
    <w:basedOn w:val="a8"/>
    <w:next w:val="-6"/>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30">
    <w:name w:val="Сетка таблицы423"/>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9"/>
    <w:uiPriority w:val="99"/>
    <w:semiHidden/>
    <w:unhideWhenUsed/>
    <w:rsid w:val="005A7242"/>
  </w:style>
  <w:style w:type="table" w:customStyle="1" w:styleId="13310">
    <w:name w:val="Сетка таблицы1331"/>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Темный список - Акцент 123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311">
    <w:name w:val="Цветная заливка - Акцент 123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312">
    <w:name w:val="Цветная сетка - Акцент 123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31">
    <w:name w:val="Темный список - Акцент 223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31">
    <w:name w:val="Темный список - Акцент 323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31">
    <w:name w:val="Темный список - Акцент 423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31">
    <w:name w:val="Темный список - Акцент 523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31">
    <w:name w:val="Средняя сетка 3 - Акцент 623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310">
    <w:name w:val="Темный список - Акцент 623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123">
    <w:name w:val="Средняя заливка 2 - Акцент 112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3">
    <w:name w:val="Средняя заливка 2 - Акцент 122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3">
    <w:name w:val="Средняя заливка 2 - Акцент 132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33">
    <w:name w:val="Сетка таблицы143"/>
    <w:basedOn w:val="a8"/>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3">
    <w:name w:val="Таблица-сетка 2 — акцент 5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3">
    <w:name w:val="Таблица-сетка 2 — акцент 4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30">
    <w:name w:val="Таблица-сетка 2 — акцент 1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3">
    <w:name w:val="Таблица-сетка 2 — акцент 312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3">
    <w:name w:val="Таблица-сетка 3 — акцент 1123"/>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3">
    <w:name w:val="Таблица-сетка 6 цветная — акцент 5123"/>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3">
    <w:name w:val="Таблица-сетка 6 цветная — акцент 2153"/>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3">
    <w:name w:val="Сетка таблицы623"/>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Таблица-сетка 6 цветная — акцент 21113"/>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3">
    <w:name w:val="Таблица-сетка 6 цветная — акцент 21213"/>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8130">
    <w:name w:val="Сетка таблицы813"/>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редняя заливка 2 - Акцент 1111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3">
    <w:name w:val="Средняя заливка 2 - Акцент 1211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3">
    <w:name w:val="Средняя заливка 2 - Акцент 13113"/>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30">
    <w:name w:val="Сетка таблицы12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3">
    <w:name w:val="Таблица-сетка 2 — акцент 5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3">
    <w:name w:val="Таблица-сетка 2 — акцент 4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30">
    <w:name w:val="Таблица-сетка 2 — акцент 1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3">
    <w:name w:val="Таблица-сетка 2 — акцент 3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3">
    <w:name w:val="Таблица-сетка 3 — акцент 11113"/>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3">
    <w:name w:val="Таблица-сетка 6 цветная — акцент 51113"/>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3">
    <w:name w:val="Таблица-сетка 6 цветная — акцент 21313"/>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Сетка таблицы6113"/>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3">
    <w:name w:val="Таблица-сетка 6 цветная — акцент 21413"/>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30">
    <w:name w:val="Список-таблица 2 — акцент 3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30">
    <w:name w:val="Список-таблица 2 — акцент 4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30">
    <w:name w:val="Список-таблица 2 — акцент 5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30">
    <w:name w:val="Список-таблица 2 — акцент 1113"/>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9111">
    <w:name w:val="Сетка таблицы911"/>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Таблица-сетка 4 — акцент 1211"/>
    <w:basedOn w:val="a8"/>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11">
    <w:name w:val="Таблица-сетка 6 цветная — акцент 1211"/>
    <w:basedOn w:val="a8"/>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11">
    <w:name w:val="Таблица-сетка 6 цветная — акцент 2311"/>
    <w:basedOn w:val="a8"/>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11">
    <w:name w:val="Таблица-сетка 7 цветная — акцент 2211"/>
    <w:basedOn w:val="a8"/>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11">
    <w:name w:val="Таблица-сетка 6 цветная — акцент 3211"/>
    <w:basedOn w:val="a8"/>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11">
    <w:name w:val="Таблица-сетка 6 цветная — акцент 4211"/>
    <w:basedOn w:val="a8"/>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11">
    <w:name w:val="Таблица-сетка 6 цветная — акцент 5311"/>
    <w:basedOn w:val="a8"/>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610">
    <w:name w:val="Нет списка561"/>
    <w:next w:val="a9"/>
    <w:uiPriority w:val="99"/>
    <w:semiHidden/>
    <w:unhideWhenUsed/>
    <w:rsid w:val="005A7242"/>
  </w:style>
  <w:style w:type="table" w:customStyle="1" w:styleId="-1114">
    <w:name w:val="Цветной список - Акцент 111"/>
    <w:basedOn w:val="a8"/>
    <w:next w:val="-13"/>
    <w:semiHidden/>
    <w:unhideWhenUsed/>
    <w:rsid w:val="005A7242"/>
    <w:pPr>
      <w:spacing w:line="240" w:lineRule="auto"/>
      <w:ind w:firstLine="0"/>
      <w:jc w:val="left"/>
    </w:pPr>
    <w:rPr>
      <w:rFonts w:ascii="Calibri" w:eastAsia="Calibri" w:hAnsi="Calibri"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6">
    <w:name w:val="Средняя сетка 211"/>
    <w:basedOn w:val="a8"/>
    <w:next w:val="225"/>
    <w:uiPriority w:val="1"/>
    <w:semiHidden/>
    <w:unhideWhenUsed/>
    <w:rsid w:val="005A7242"/>
    <w:pPr>
      <w:spacing w:line="240" w:lineRule="auto"/>
      <w:ind w:firstLine="0"/>
      <w:jc w:val="left"/>
    </w:pPr>
    <w:rPr>
      <w:rFonts w:ascii="Arial" w:eastAsia="Calibri"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30">
    <w:name w:val="Сетка таблицы153"/>
    <w:basedOn w:val="a8"/>
    <w:next w:val="afb"/>
    <w:uiPriority w:val="3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8"/>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Сетка таблицы5311"/>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basedOn w:val="a8"/>
    <w:uiPriority w:val="5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Цветной список - Акцент 131"/>
    <w:basedOn w:val="a8"/>
    <w:next w:val="-13"/>
    <w:uiPriority w:val="72"/>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numbering" w:customStyle="1" w:styleId="6510">
    <w:name w:val="Нет списка651"/>
    <w:next w:val="a9"/>
    <w:uiPriority w:val="99"/>
    <w:semiHidden/>
    <w:unhideWhenUsed/>
    <w:rsid w:val="005A7242"/>
  </w:style>
  <w:style w:type="table" w:customStyle="1" w:styleId="173">
    <w:name w:val="Сетка таблицы173"/>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0">
    <w:name w:val="Нет списка741"/>
    <w:next w:val="a9"/>
    <w:uiPriority w:val="99"/>
    <w:semiHidden/>
    <w:unhideWhenUsed/>
    <w:rsid w:val="005A7242"/>
  </w:style>
  <w:style w:type="table" w:customStyle="1" w:styleId="19110">
    <w:name w:val="Сетка таблицы1911"/>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0">
    <w:name w:val="Сетка таблицы110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1">
    <w:name w:val="Нет списка831"/>
    <w:next w:val="a9"/>
    <w:uiPriority w:val="99"/>
    <w:semiHidden/>
    <w:unhideWhenUsed/>
    <w:rsid w:val="005A7242"/>
  </w:style>
  <w:style w:type="table" w:customStyle="1" w:styleId="205">
    <w:name w:val="Сетка таблицы205"/>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1">
    <w:name w:val="Нет списка931"/>
    <w:next w:val="a9"/>
    <w:uiPriority w:val="99"/>
    <w:semiHidden/>
    <w:unhideWhenUsed/>
    <w:rsid w:val="005A7242"/>
  </w:style>
  <w:style w:type="table" w:customStyle="1" w:styleId="114110">
    <w:name w:val="Сетка таблицы114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9"/>
    <w:uiPriority w:val="99"/>
    <w:semiHidden/>
    <w:unhideWhenUsed/>
    <w:rsid w:val="005A7242"/>
  </w:style>
  <w:style w:type="numbering" w:customStyle="1" w:styleId="12710">
    <w:name w:val="Нет списка1271"/>
    <w:next w:val="a9"/>
    <w:uiPriority w:val="99"/>
    <w:semiHidden/>
    <w:unhideWhenUsed/>
    <w:rsid w:val="005A7242"/>
  </w:style>
  <w:style w:type="table" w:customStyle="1" w:styleId="212112">
    <w:name w:val="Сетка таблицы212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9"/>
    <w:uiPriority w:val="99"/>
    <w:semiHidden/>
    <w:unhideWhenUsed/>
    <w:rsid w:val="005A7242"/>
  </w:style>
  <w:style w:type="table" w:customStyle="1" w:styleId="412112">
    <w:name w:val="Сетка таблицы41211"/>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1">
    <w:name w:val="Нет списка1451"/>
    <w:next w:val="a9"/>
    <w:uiPriority w:val="99"/>
    <w:semiHidden/>
    <w:unhideWhenUsed/>
    <w:rsid w:val="005A7242"/>
  </w:style>
  <w:style w:type="table" w:customStyle="1" w:styleId="312112">
    <w:name w:val="Сетка таблицы31211"/>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1">
    <w:name w:val="Нет списка1541"/>
    <w:next w:val="a9"/>
    <w:uiPriority w:val="99"/>
    <w:semiHidden/>
    <w:unhideWhenUsed/>
    <w:rsid w:val="005A7242"/>
  </w:style>
  <w:style w:type="numbering" w:customStyle="1" w:styleId="1630">
    <w:name w:val="Нет списка163"/>
    <w:next w:val="a9"/>
    <w:uiPriority w:val="99"/>
    <w:semiHidden/>
    <w:unhideWhenUsed/>
    <w:rsid w:val="005A7242"/>
  </w:style>
  <w:style w:type="numbering" w:customStyle="1" w:styleId="1730">
    <w:name w:val="Нет списка173"/>
    <w:next w:val="a9"/>
    <w:uiPriority w:val="99"/>
    <w:semiHidden/>
    <w:unhideWhenUsed/>
    <w:rsid w:val="005A7242"/>
  </w:style>
  <w:style w:type="table" w:customStyle="1" w:styleId="129">
    <w:name w:val="ПЕ_Таблица12"/>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next w:val="a9"/>
    <w:uiPriority w:val="99"/>
    <w:semiHidden/>
    <w:unhideWhenUsed/>
    <w:rsid w:val="005A7242"/>
  </w:style>
  <w:style w:type="numbering" w:customStyle="1" w:styleId="11251">
    <w:name w:val="Нет списка11251"/>
    <w:next w:val="a9"/>
    <w:uiPriority w:val="99"/>
    <w:semiHidden/>
    <w:unhideWhenUsed/>
    <w:rsid w:val="005A7242"/>
  </w:style>
  <w:style w:type="numbering" w:customStyle="1" w:styleId="21611">
    <w:name w:val="Нет списка2161"/>
    <w:next w:val="a9"/>
    <w:uiPriority w:val="99"/>
    <w:semiHidden/>
    <w:unhideWhenUsed/>
    <w:rsid w:val="005A7242"/>
  </w:style>
  <w:style w:type="numbering" w:customStyle="1" w:styleId="31610">
    <w:name w:val="Нет списка3161"/>
    <w:next w:val="a9"/>
    <w:uiPriority w:val="99"/>
    <w:semiHidden/>
    <w:unhideWhenUsed/>
    <w:rsid w:val="005A7242"/>
  </w:style>
  <w:style w:type="table" w:customStyle="1" w:styleId="12410">
    <w:name w:val="Сетка таблицы124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11">
    <w:name w:val="Нет списка4161"/>
    <w:next w:val="a9"/>
    <w:uiPriority w:val="99"/>
    <w:semiHidden/>
    <w:unhideWhenUsed/>
    <w:rsid w:val="005A7242"/>
  </w:style>
  <w:style w:type="table" w:customStyle="1" w:styleId="-121110">
    <w:name w:val="Цветная сетка - Акцент 12111"/>
    <w:basedOn w:val="a8"/>
    <w:next w:val="-1"/>
    <w:uiPriority w:val="73"/>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11">
    <w:name w:val="Темный список - Акцент 12111"/>
    <w:basedOn w:val="a8"/>
    <w:next w:val="-10"/>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11">
    <w:name w:val="Средняя сетка 3 - Акцент 62111"/>
    <w:basedOn w:val="a8"/>
    <w:next w:val="3-6"/>
    <w:uiPriority w:val="69"/>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11">
    <w:name w:val="Темный список - Акцент 22111"/>
    <w:basedOn w:val="a8"/>
    <w:next w:val="-2"/>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2111">
    <w:name w:val="Темный список - Акцент 32111"/>
    <w:basedOn w:val="a8"/>
    <w:next w:val="-3"/>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11">
    <w:name w:val="Темный список - Акцент 42111"/>
    <w:basedOn w:val="a8"/>
    <w:next w:val="-4"/>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52111">
    <w:name w:val="Темный список - Акцент 52111"/>
    <w:basedOn w:val="a8"/>
    <w:next w:val="-5"/>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121112">
    <w:name w:val="Цветная заливка - Акцент 12111"/>
    <w:basedOn w:val="a8"/>
    <w:next w:val="-12"/>
    <w:uiPriority w:val="71"/>
    <w:rsid w:val="005A7242"/>
    <w:pPr>
      <w:spacing w:line="240" w:lineRule="auto"/>
      <w:ind w:firstLine="0"/>
      <w:jc w:val="left"/>
    </w:pPr>
    <w:rPr>
      <w:rFonts w:ascii="Calibri" w:eastAsia="SimSun" w:hAnsi="Calibri" w:cs="Cordia New"/>
      <w:color w:val="000000"/>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114">
    <w:name w:val="Темный список - Акцент 62111"/>
    <w:basedOn w:val="a8"/>
    <w:next w:val="-6"/>
    <w:uiPriority w:val="70"/>
    <w:rsid w:val="005A7242"/>
    <w:pPr>
      <w:spacing w:line="240" w:lineRule="auto"/>
      <w:ind w:firstLine="0"/>
      <w:jc w:val="left"/>
    </w:pPr>
    <w:rPr>
      <w:rFonts w:ascii="Calibri" w:eastAsia="SimSun" w:hAnsi="Calibri" w:cs="Cordia New"/>
      <w:color w:val="FFFFFF"/>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13130">
    <w:name w:val="Сетка таблицы1313"/>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61">
    <w:name w:val="Нет списка12161"/>
    <w:next w:val="a9"/>
    <w:semiHidden/>
    <w:unhideWhenUsed/>
    <w:rsid w:val="005A7242"/>
  </w:style>
  <w:style w:type="numbering" w:customStyle="1" w:styleId="1111151">
    <w:name w:val="Нет списка1111151"/>
    <w:next w:val="a9"/>
    <w:uiPriority w:val="99"/>
    <w:semiHidden/>
    <w:unhideWhenUsed/>
    <w:rsid w:val="005A7242"/>
  </w:style>
  <w:style w:type="numbering" w:customStyle="1" w:styleId="21151">
    <w:name w:val="Нет списка21151"/>
    <w:next w:val="a9"/>
    <w:uiPriority w:val="99"/>
    <w:semiHidden/>
    <w:unhideWhenUsed/>
    <w:rsid w:val="005A7242"/>
  </w:style>
  <w:style w:type="numbering" w:customStyle="1" w:styleId="31141">
    <w:name w:val="Нет списка31141"/>
    <w:next w:val="a9"/>
    <w:uiPriority w:val="99"/>
    <w:semiHidden/>
    <w:unhideWhenUsed/>
    <w:rsid w:val="005A7242"/>
  </w:style>
  <w:style w:type="table" w:customStyle="1" w:styleId="1211110">
    <w:name w:val="Сетка таблицы12111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0">
    <w:name w:val="Сетка таблицы211112"/>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312">
    <w:name w:val="List Table 2 Accent 3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2">
    <w:name w:val="List Table 2 Accent 4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2">
    <w:name w:val="List Table 2 Accent 5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2">
    <w:name w:val="List Table 2 Accent 112"/>
    <w:basedOn w:val="a8"/>
    <w:uiPriority w:val="47"/>
    <w:rsid w:val="005A7242"/>
    <w:pPr>
      <w:spacing w:line="240" w:lineRule="auto"/>
      <w:ind w:firstLine="0"/>
      <w:jc w:val="left"/>
    </w:pPr>
    <w:rPr>
      <w:rFonts w:ascii="Calibri" w:eastAsia="SimSun" w:hAnsi="Calibri" w:cs="Cordia New"/>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2">
    <w:name w:val="Сетка таблицы1022"/>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Нет списка11111151"/>
    <w:next w:val="a9"/>
    <w:semiHidden/>
    <w:rsid w:val="005A7242"/>
  </w:style>
  <w:style w:type="numbering" w:customStyle="1" w:styleId="11111113">
    <w:name w:val="Нет списка11111113"/>
    <w:next w:val="a9"/>
    <w:semiHidden/>
    <w:rsid w:val="005A7242"/>
  </w:style>
  <w:style w:type="numbering" w:customStyle="1" w:styleId="51411">
    <w:name w:val="Нет списка5141"/>
    <w:next w:val="a9"/>
    <w:uiPriority w:val="99"/>
    <w:semiHidden/>
    <w:unhideWhenUsed/>
    <w:rsid w:val="005A7242"/>
  </w:style>
  <w:style w:type="numbering" w:customStyle="1" w:styleId="13141">
    <w:name w:val="Нет списка13141"/>
    <w:next w:val="a9"/>
    <w:uiPriority w:val="99"/>
    <w:semiHidden/>
    <w:unhideWhenUsed/>
    <w:rsid w:val="005A7242"/>
  </w:style>
  <w:style w:type="numbering" w:customStyle="1" w:styleId="111111113">
    <w:name w:val="Нет списка111111113"/>
    <w:next w:val="a9"/>
    <w:semiHidden/>
    <w:rsid w:val="005A7242"/>
  </w:style>
  <w:style w:type="numbering" w:customStyle="1" w:styleId="21113">
    <w:name w:val="Нет списка21113"/>
    <w:next w:val="a9"/>
    <w:uiPriority w:val="99"/>
    <w:semiHidden/>
    <w:unhideWhenUsed/>
    <w:rsid w:val="005A7242"/>
  </w:style>
  <w:style w:type="numbering" w:customStyle="1" w:styleId="1111111112">
    <w:name w:val="Нет списка1111111112"/>
    <w:next w:val="a9"/>
    <w:semiHidden/>
    <w:rsid w:val="005A7242"/>
  </w:style>
  <w:style w:type="numbering" w:customStyle="1" w:styleId="21111110">
    <w:name w:val="Нет списка2111111"/>
    <w:next w:val="a9"/>
    <w:uiPriority w:val="99"/>
    <w:semiHidden/>
    <w:unhideWhenUsed/>
    <w:rsid w:val="005A7242"/>
  </w:style>
  <w:style w:type="numbering" w:customStyle="1" w:styleId="111111111111">
    <w:name w:val="Нет списка111111111111"/>
    <w:next w:val="a9"/>
    <w:semiHidden/>
    <w:rsid w:val="005A7242"/>
  </w:style>
  <w:style w:type="numbering" w:customStyle="1" w:styleId="41141">
    <w:name w:val="Нет списка41141"/>
    <w:next w:val="a9"/>
    <w:uiPriority w:val="99"/>
    <w:semiHidden/>
    <w:unhideWhenUsed/>
    <w:rsid w:val="005A7242"/>
  </w:style>
  <w:style w:type="numbering" w:customStyle="1" w:styleId="121141">
    <w:name w:val="Нет списка121141"/>
    <w:next w:val="a9"/>
    <w:semiHidden/>
    <w:rsid w:val="005A7242"/>
  </w:style>
  <w:style w:type="numbering" w:customStyle="1" w:styleId="51130">
    <w:name w:val="Нет списка5113"/>
    <w:next w:val="a9"/>
    <w:uiPriority w:val="99"/>
    <w:semiHidden/>
    <w:unhideWhenUsed/>
    <w:rsid w:val="005A7242"/>
  </w:style>
  <w:style w:type="numbering" w:customStyle="1" w:styleId="13113">
    <w:name w:val="Нет списка13113"/>
    <w:next w:val="a9"/>
    <w:semiHidden/>
    <w:rsid w:val="005A7242"/>
  </w:style>
  <w:style w:type="numbering" w:customStyle="1" w:styleId="2251">
    <w:name w:val="Нет списка2251"/>
    <w:next w:val="a9"/>
    <w:uiPriority w:val="99"/>
    <w:semiHidden/>
    <w:unhideWhenUsed/>
    <w:rsid w:val="005A7242"/>
  </w:style>
  <w:style w:type="numbering" w:customStyle="1" w:styleId="112141">
    <w:name w:val="Нет списка112141"/>
    <w:next w:val="a9"/>
    <w:semiHidden/>
    <w:rsid w:val="005A7242"/>
  </w:style>
  <w:style w:type="numbering" w:customStyle="1" w:styleId="31113">
    <w:name w:val="Нет списка31113"/>
    <w:next w:val="a9"/>
    <w:uiPriority w:val="99"/>
    <w:semiHidden/>
    <w:unhideWhenUsed/>
    <w:rsid w:val="005A7242"/>
  </w:style>
  <w:style w:type="numbering" w:customStyle="1" w:styleId="41113">
    <w:name w:val="Нет списка41113"/>
    <w:next w:val="a9"/>
    <w:uiPriority w:val="99"/>
    <w:semiHidden/>
    <w:unhideWhenUsed/>
    <w:rsid w:val="005A7242"/>
  </w:style>
  <w:style w:type="numbering" w:customStyle="1" w:styleId="121113">
    <w:name w:val="Нет списка121113"/>
    <w:next w:val="a9"/>
    <w:semiHidden/>
    <w:rsid w:val="005A7242"/>
  </w:style>
  <w:style w:type="numbering" w:customStyle="1" w:styleId="61411">
    <w:name w:val="Нет списка6141"/>
    <w:next w:val="a9"/>
    <w:semiHidden/>
    <w:rsid w:val="005A7242"/>
  </w:style>
  <w:style w:type="numbering" w:customStyle="1" w:styleId="1414">
    <w:name w:val="Нет списка1414"/>
    <w:next w:val="a9"/>
    <w:uiPriority w:val="99"/>
    <w:semiHidden/>
    <w:unhideWhenUsed/>
    <w:rsid w:val="005A7242"/>
  </w:style>
  <w:style w:type="numbering" w:customStyle="1" w:styleId="11351">
    <w:name w:val="Нет списка11351"/>
    <w:next w:val="a9"/>
    <w:semiHidden/>
    <w:rsid w:val="005A7242"/>
  </w:style>
  <w:style w:type="numbering" w:customStyle="1" w:styleId="235">
    <w:name w:val="Нет списка235"/>
    <w:next w:val="a9"/>
    <w:uiPriority w:val="99"/>
    <w:semiHidden/>
    <w:unhideWhenUsed/>
    <w:rsid w:val="005A7242"/>
  </w:style>
  <w:style w:type="numbering" w:customStyle="1" w:styleId="111251">
    <w:name w:val="Нет списка111251"/>
    <w:next w:val="a9"/>
    <w:semiHidden/>
    <w:rsid w:val="005A7242"/>
  </w:style>
  <w:style w:type="numbering" w:customStyle="1" w:styleId="3251">
    <w:name w:val="Нет списка3251"/>
    <w:next w:val="a9"/>
    <w:uiPriority w:val="99"/>
    <w:semiHidden/>
    <w:unhideWhenUsed/>
    <w:rsid w:val="005A7242"/>
  </w:style>
  <w:style w:type="numbering" w:customStyle="1" w:styleId="4251">
    <w:name w:val="Нет списка4251"/>
    <w:next w:val="a9"/>
    <w:uiPriority w:val="99"/>
    <w:semiHidden/>
    <w:unhideWhenUsed/>
    <w:rsid w:val="005A7242"/>
  </w:style>
  <w:style w:type="numbering" w:customStyle="1" w:styleId="12251">
    <w:name w:val="Нет списка12251"/>
    <w:next w:val="a9"/>
    <w:semiHidden/>
    <w:rsid w:val="005A7242"/>
  </w:style>
  <w:style w:type="numbering" w:customStyle="1" w:styleId="7130">
    <w:name w:val="Нет списка713"/>
    <w:next w:val="a9"/>
    <w:uiPriority w:val="99"/>
    <w:semiHidden/>
    <w:unhideWhenUsed/>
    <w:rsid w:val="005A7242"/>
  </w:style>
  <w:style w:type="numbering" w:customStyle="1" w:styleId="1513">
    <w:name w:val="Нет списка1513"/>
    <w:next w:val="a9"/>
    <w:semiHidden/>
    <w:unhideWhenUsed/>
    <w:rsid w:val="005A7242"/>
  </w:style>
  <w:style w:type="numbering" w:customStyle="1" w:styleId="1144">
    <w:name w:val="Нет списка1144"/>
    <w:next w:val="a9"/>
    <w:semiHidden/>
    <w:rsid w:val="005A7242"/>
  </w:style>
  <w:style w:type="numbering" w:customStyle="1" w:styleId="244">
    <w:name w:val="Нет списка244"/>
    <w:next w:val="a9"/>
    <w:uiPriority w:val="99"/>
    <w:semiHidden/>
    <w:unhideWhenUsed/>
    <w:rsid w:val="005A7242"/>
  </w:style>
  <w:style w:type="numbering" w:customStyle="1" w:styleId="11134">
    <w:name w:val="Нет списка11134"/>
    <w:next w:val="a9"/>
    <w:semiHidden/>
    <w:rsid w:val="005A7242"/>
  </w:style>
  <w:style w:type="numbering" w:customStyle="1" w:styleId="334">
    <w:name w:val="Нет списка334"/>
    <w:next w:val="a9"/>
    <w:uiPriority w:val="99"/>
    <w:semiHidden/>
    <w:unhideWhenUsed/>
    <w:rsid w:val="005A7242"/>
  </w:style>
  <w:style w:type="numbering" w:customStyle="1" w:styleId="434">
    <w:name w:val="Нет списка434"/>
    <w:next w:val="a9"/>
    <w:uiPriority w:val="99"/>
    <w:semiHidden/>
    <w:unhideWhenUsed/>
    <w:rsid w:val="005A7242"/>
  </w:style>
  <w:style w:type="numbering" w:customStyle="1" w:styleId="1234">
    <w:name w:val="Нет списка1234"/>
    <w:next w:val="a9"/>
    <w:semiHidden/>
    <w:rsid w:val="005A7242"/>
  </w:style>
  <w:style w:type="numbering" w:customStyle="1" w:styleId="524">
    <w:name w:val="Нет списка524"/>
    <w:next w:val="a9"/>
    <w:uiPriority w:val="99"/>
    <w:semiHidden/>
    <w:unhideWhenUsed/>
    <w:rsid w:val="005A7242"/>
  </w:style>
  <w:style w:type="numbering" w:customStyle="1" w:styleId="1324">
    <w:name w:val="Нет списка1324"/>
    <w:next w:val="a9"/>
    <w:uiPriority w:val="99"/>
    <w:semiHidden/>
    <w:unhideWhenUsed/>
    <w:rsid w:val="005A7242"/>
  </w:style>
  <w:style w:type="numbering" w:customStyle="1" w:styleId="1111241">
    <w:name w:val="Нет списка1111241"/>
    <w:next w:val="a9"/>
    <w:semiHidden/>
    <w:rsid w:val="005A7242"/>
  </w:style>
  <w:style w:type="numbering" w:customStyle="1" w:styleId="21241">
    <w:name w:val="Нет списка21241"/>
    <w:next w:val="a9"/>
    <w:uiPriority w:val="99"/>
    <w:semiHidden/>
    <w:unhideWhenUsed/>
    <w:rsid w:val="005A7242"/>
  </w:style>
  <w:style w:type="numbering" w:customStyle="1" w:styleId="1111122">
    <w:name w:val="Нет списка1111122"/>
    <w:next w:val="a9"/>
    <w:semiHidden/>
    <w:rsid w:val="005A7242"/>
  </w:style>
  <w:style w:type="numbering" w:customStyle="1" w:styleId="21122">
    <w:name w:val="Нет списка21122"/>
    <w:next w:val="a9"/>
    <w:uiPriority w:val="99"/>
    <w:semiHidden/>
    <w:unhideWhenUsed/>
    <w:rsid w:val="005A7242"/>
  </w:style>
  <w:style w:type="numbering" w:customStyle="1" w:styleId="11111122">
    <w:name w:val="Нет списка11111122"/>
    <w:next w:val="a9"/>
    <w:semiHidden/>
    <w:rsid w:val="005A7242"/>
  </w:style>
  <w:style w:type="numbering" w:customStyle="1" w:styleId="3124">
    <w:name w:val="Нет списка3124"/>
    <w:next w:val="a9"/>
    <w:uiPriority w:val="99"/>
    <w:semiHidden/>
    <w:unhideWhenUsed/>
    <w:rsid w:val="005A7242"/>
  </w:style>
  <w:style w:type="numbering" w:customStyle="1" w:styleId="4124">
    <w:name w:val="Нет списка4124"/>
    <w:next w:val="a9"/>
    <w:uiPriority w:val="99"/>
    <w:semiHidden/>
    <w:unhideWhenUsed/>
    <w:rsid w:val="005A7242"/>
  </w:style>
  <w:style w:type="numbering" w:customStyle="1" w:styleId="12124">
    <w:name w:val="Нет списка12124"/>
    <w:next w:val="a9"/>
    <w:semiHidden/>
    <w:rsid w:val="005A7242"/>
  </w:style>
  <w:style w:type="numbering" w:customStyle="1" w:styleId="511111">
    <w:name w:val="Нет списка511111"/>
    <w:next w:val="a9"/>
    <w:uiPriority w:val="99"/>
    <w:semiHidden/>
    <w:unhideWhenUsed/>
    <w:rsid w:val="005A7242"/>
  </w:style>
  <w:style w:type="numbering" w:customStyle="1" w:styleId="1311111">
    <w:name w:val="Нет списка1311111"/>
    <w:next w:val="a9"/>
    <w:semiHidden/>
    <w:rsid w:val="005A7242"/>
  </w:style>
  <w:style w:type="numbering" w:customStyle="1" w:styleId="22141">
    <w:name w:val="Нет списка22141"/>
    <w:next w:val="a9"/>
    <w:uiPriority w:val="99"/>
    <w:semiHidden/>
    <w:unhideWhenUsed/>
    <w:rsid w:val="005A7242"/>
  </w:style>
  <w:style w:type="numbering" w:customStyle="1" w:styleId="112113">
    <w:name w:val="Нет списка112113"/>
    <w:next w:val="a9"/>
    <w:semiHidden/>
    <w:rsid w:val="005A7242"/>
  </w:style>
  <w:style w:type="numbering" w:customStyle="1" w:styleId="3111111">
    <w:name w:val="Нет списка3111111"/>
    <w:next w:val="a9"/>
    <w:uiPriority w:val="99"/>
    <w:semiHidden/>
    <w:unhideWhenUsed/>
    <w:rsid w:val="005A7242"/>
  </w:style>
  <w:style w:type="numbering" w:customStyle="1" w:styleId="4111111">
    <w:name w:val="Нет списка4111111"/>
    <w:next w:val="a9"/>
    <w:uiPriority w:val="99"/>
    <w:semiHidden/>
    <w:unhideWhenUsed/>
    <w:rsid w:val="005A7242"/>
  </w:style>
  <w:style w:type="numbering" w:customStyle="1" w:styleId="12111111">
    <w:name w:val="Нет списка12111111"/>
    <w:next w:val="a9"/>
    <w:semiHidden/>
    <w:rsid w:val="005A7242"/>
  </w:style>
  <w:style w:type="numbering" w:customStyle="1" w:styleId="61130">
    <w:name w:val="Нет списка6113"/>
    <w:next w:val="a9"/>
    <w:semiHidden/>
    <w:rsid w:val="005A7242"/>
  </w:style>
  <w:style w:type="numbering" w:customStyle="1" w:styleId="141130">
    <w:name w:val="Нет списка14113"/>
    <w:next w:val="a9"/>
    <w:uiPriority w:val="99"/>
    <w:semiHidden/>
    <w:unhideWhenUsed/>
    <w:rsid w:val="005A7242"/>
  </w:style>
  <w:style w:type="numbering" w:customStyle="1" w:styleId="113141">
    <w:name w:val="Нет списка113141"/>
    <w:next w:val="a9"/>
    <w:semiHidden/>
    <w:rsid w:val="005A7242"/>
  </w:style>
  <w:style w:type="numbering" w:customStyle="1" w:styleId="2314">
    <w:name w:val="Нет списка2314"/>
    <w:next w:val="a9"/>
    <w:uiPriority w:val="99"/>
    <w:semiHidden/>
    <w:unhideWhenUsed/>
    <w:rsid w:val="005A7242"/>
  </w:style>
  <w:style w:type="numbering" w:customStyle="1" w:styleId="1112141">
    <w:name w:val="Нет списка1112141"/>
    <w:next w:val="a9"/>
    <w:semiHidden/>
    <w:rsid w:val="005A7242"/>
  </w:style>
  <w:style w:type="numbering" w:customStyle="1" w:styleId="3214">
    <w:name w:val="Нет списка3214"/>
    <w:next w:val="a9"/>
    <w:uiPriority w:val="99"/>
    <w:semiHidden/>
    <w:unhideWhenUsed/>
    <w:rsid w:val="005A7242"/>
  </w:style>
  <w:style w:type="numbering" w:customStyle="1" w:styleId="4214">
    <w:name w:val="Нет списка4214"/>
    <w:next w:val="a9"/>
    <w:uiPriority w:val="99"/>
    <w:semiHidden/>
    <w:unhideWhenUsed/>
    <w:rsid w:val="005A7242"/>
  </w:style>
  <w:style w:type="numbering" w:customStyle="1" w:styleId="12214">
    <w:name w:val="Нет списка12214"/>
    <w:next w:val="a9"/>
    <w:semiHidden/>
    <w:rsid w:val="005A7242"/>
  </w:style>
  <w:style w:type="numbering" w:customStyle="1" w:styleId="711110">
    <w:name w:val="Нет списка71111"/>
    <w:next w:val="a9"/>
    <w:uiPriority w:val="99"/>
    <w:semiHidden/>
    <w:unhideWhenUsed/>
    <w:rsid w:val="005A7242"/>
  </w:style>
  <w:style w:type="numbering" w:customStyle="1" w:styleId="151111">
    <w:name w:val="Нет списка151111"/>
    <w:next w:val="a9"/>
    <w:uiPriority w:val="99"/>
    <w:semiHidden/>
    <w:unhideWhenUsed/>
    <w:rsid w:val="005A7242"/>
  </w:style>
  <w:style w:type="numbering" w:customStyle="1" w:styleId="114121">
    <w:name w:val="Нет списка114121"/>
    <w:next w:val="a9"/>
    <w:semiHidden/>
    <w:rsid w:val="005A7242"/>
  </w:style>
  <w:style w:type="numbering" w:customStyle="1" w:styleId="24121">
    <w:name w:val="Нет списка24121"/>
    <w:next w:val="a9"/>
    <w:uiPriority w:val="99"/>
    <w:semiHidden/>
    <w:unhideWhenUsed/>
    <w:rsid w:val="005A7242"/>
  </w:style>
  <w:style w:type="numbering" w:customStyle="1" w:styleId="1113121">
    <w:name w:val="Нет списка1113121"/>
    <w:next w:val="a9"/>
    <w:semiHidden/>
    <w:rsid w:val="005A7242"/>
  </w:style>
  <w:style w:type="numbering" w:customStyle="1" w:styleId="21212">
    <w:name w:val="Нет списка21212"/>
    <w:next w:val="a9"/>
    <w:uiPriority w:val="99"/>
    <w:semiHidden/>
    <w:unhideWhenUsed/>
    <w:rsid w:val="005A7242"/>
  </w:style>
  <w:style w:type="numbering" w:customStyle="1" w:styleId="11112121">
    <w:name w:val="Нет списка11112121"/>
    <w:next w:val="a9"/>
    <w:semiHidden/>
    <w:rsid w:val="005A7242"/>
  </w:style>
  <w:style w:type="table" w:customStyle="1" w:styleId="112110">
    <w:name w:val="Сетка таблицы1121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1">
    <w:name w:val="Нет списка33121"/>
    <w:next w:val="a9"/>
    <w:uiPriority w:val="99"/>
    <w:semiHidden/>
    <w:unhideWhenUsed/>
    <w:rsid w:val="005A7242"/>
  </w:style>
  <w:style w:type="numbering" w:customStyle="1" w:styleId="43121">
    <w:name w:val="Нет списка43121"/>
    <w:next w:val="a9"/>
    <w:uiPriority w:val="99"/>
    <w:semiHidden/>
    <w:unhideWhenUsed/>
    <w:rsid w:val="005A7242"/>
  </w:style>
  <w:style w:type="numbering" w:customStyle="1" w:styleId="123121">
    <w:name w:val="Нет списка123121"/>
    <w:next w:val="a9"/>
    <w:semiHidden/>
    <w:rsid w:val="005A7242"/>
  </w:style>
  <w:style w:type="numbering" w:customStyle="1" w:styleId="52121">
    <w:name w:val="Нет списка52121"/>
    <w:next w:val="a9"/>
    <w:uiPriority w:val="99"/>
    <w:semiHidden/>
    <w:unhideWhenUsed/>
    <w:rsid w:val="005A7242"/>
  </w:style>
  <w:style w:type="numbering" w:customStyle="1" w:styleId="132121">
    <w:name w:val="Нет списка132121"/>
    <w:next w:val="a9"/>
    <w:semiHidden/>
    <w:rsid w:val="005A7242"/>
  </w:style>
  <w:style w:type="numbering" w:customStyle="1" w:styleId="2211210">
    <w:name w:val="Нет списка221121"/>
    <w:next w:val="a9"/>
    <w:uiPriority w:val="99"/>
    <w:semiHidden/>
    <w:unhideWhenUsed/>
    <w:rsid w:val="005A7242"/>
  </w:style>
  <w:style w:type="numbering" w:customStyle="1" w:styleId="11211111">
    <w:name w:val="Нет списка11211111"/>
    <w:next w:val="a9"/>
    <w:semiHidden/>
    <w:rsid w:val="005A7242"/>
  </w:style>
  <w:style w:type="numbering" w:customStyle="1" w:styleId="31212">
    <w:name w:val="Нет списка31212"/>
    <w:next w:val="a9"/>
    <w:uiPriority w:val="99"/>
    <w:semiHidden/>
    <w:unhideWhenUsed/>
    <w:rsid w:val="005A7242"/>
  </w:style>
  <w:style w:type="numbering" w:customStyle="1" w:styleId="41212">
    <w:name w:val="Нет списка41212"/>
    <w:next w:val="a9"/>
    <w:uiPriority w:val="99"/>
    <w:semiHidden/>
    <w:unhideWhenUsed/>
    <w:rsid w:val="005A7242"/>
  </w:style>
  <w:style w:type="numbering" w:customStyle="1" w:styleId="121212">
    <w:name w:val="Нет списка121212"/>
    <w:next w:val="a9"/>
    <w:semiHidden/>
    <w:rsid w:val="005A7242"/>
  </w:style>
  <w:style w:type="numbering" w:customStyle="1" w:styleId="611111">
    <w:name w:val="Нет списка611111"/>
    <w:next w:val="a9"/>
    <w:semiHidden/>
    <w:rsid w:val="005A7242"/>
  </w:style>
  <w:style w:type="numbering" w:customStyle="1" w:styleId="1411111">
    <w:name w:val="Нет списка1411111"/>
    <w:next w:val="a9"/>
    <w:uiPriority w:val="99"/>
    <w:semiHidden/>
    <w:unhideWhenUsed/>
    <w:rsid w:val="005A7242"/>
  </w:style>
  <w:style w:type="numbering" w:customStyle="1" w:styleId="1131121">
    <w:name w:val="Нет списка1131121"/>
    <w:next w:val="a9"/>
    <w:semiHidden/>
    <w:rsid w:val="005A7242"/>
  </w:style>
  <w:style w:type="table" w:customStyle="1" w:styleId="131110">
    <w:name w:val="Сетка таблицы1311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21">
    <w:name w:val="Нет списка231121"/>
    <w:next w:val="a9"/>
    <w:uiPriority w:val="99"/>
    <w:semiHidden/>
    <w:unhideWhenUsed/>
    <w:rsid w:val="005A7242"/>
  </w:style>
  <w:style w:type="numbering" w:customStyle="1" w:styleId="11121121">
    <w:name w:val="Нет списка11121121"/>
    <w:next w:val="a9"/>
    <w:semiHidden/>
    <w:rsid w:val="005A7242"/>
  </w:style>
  <w:style w:type="numbering" w:customStyle="1" w:styleId="321121">
    <w:name w:val="Нет списка321121"/>
    <w:next w:val="a9"/>
    <w:uiPriority w:val="99"/>
    <w:semiHidden/>
    <w:unhideWhenUsed/>
    <w:rsid w:val="005A7242"/>
  </w:style>
  <w:style w:type="numbering" w:customStyle="1" w:styleId="421121">
    <w:name w:val="Нет списка421121"/>
    <w:next w:val="a9"/>
    <w:uiPriority w:val="99"/>
    <w:semiHidden/>
    <w:unhideWhenUsed/>
    <w:rsid w:val="005A7242"/>
  </w:style>
  <w:style w:type="numbering" w:customStyle="1" w:styleId="1221121">
    <w:name w:val="Нет списка1221121"/>
    <w:next w:val="a9"/>
    <w:semiHidden/>
    <w:rsid w:val="005A7242"/>
  </w:style>
  <w:style w:type="numbering" w:customStyle="1" w:styleId="8131">
    <w:name w:val="Нет списка813"/>
    <w:next w:val="a9"/>
    <w:uiPriority w:val="99"/>
    <w:semiHidden/>
    <w:unhideWhenUsed/>
    <w:rsid w:val="005A7242"/>
  </w:style>
  <w:style w:type="numbering" w:customStyle="1" w:styleId="1613">
    <w:name w:val="Нет списка1613"/>
    <w:next w:val="a9"/>
    <w:uiPriority w:val="99"/>
    <w:semiHidden/>
    <w:unhideWhenUsed/>
    <w:rsid w:val="005A7242"/>
  </w:style>
  <w:style w:type="numbering" w:customStyle="1" w:styleId="1153">
    <w:name w:val="Нет списка1153"/>
    <w:next w:val="a9"/>
    <w:semiHidden/>
    <w:rsid w:val="005A7242"/>
  </w:style>
  <w:style w:type="numbering" w:customStyle="1" w:styleId="253">
    <w:name w:val="Нет списка253"/>
    <w:next w:val="a9"/>
    <w:uiPriority w:val="99"/>
    <w:semiHidden/>
    <w:unhideWhenUsed/>
    <w:rsid w:val="005A7242"/>
  </w:style>
  <w:style w:type="numbering" w:customStyle="1" w:styleId="11143">
    <w:name w:val="Нет списка11143"/>
    <w:next w:val="a9"/>
    <w:semiHidden/>
    <w:rsid w:val="005A7242"/>
  </w:style>
  <w:style w:type="numbering" w:customStyle="1" w:styleId="2133">
    <w:name w:val="Нет списка2133"/>
    <w:next w:val="a9"/>
    <w:uiPriority w:val="99"/>
    <w:semiHidden/>
    <w:unhideWhenUsed/>
    <w:rsid w:val="005A7242"/>
  </w:style>
  <w:style w:type="numbering" w:customStyle="1" w:styleId="111133">
    <w:name w:val="Нет списка111133"/>
    <w:next w:val="a9"/>
    <w:semiHidden/>
    <w:rsid w:val="005A7242"/>
  </w:style>
  <w:style w:type="table" w:customStyle="1" w:styleId="113110">
    <w:name w:val="Сетка таблицы1131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9"/>
    <w:uiPriority w:val="99"/>
    <w:semiHidden/>
    <w:unhideWhenUsed/>
    <w:rsid w:val="005A7242"/>
  </w:style>
  <w:style w:type="numbering" w:customStyle="1" w:styleId="443">
    <w:name w:val="Нет списка443"/>
    <w:next w:val="a9"/>
    <w:uiPriority w:val="99"/>
    <w:semiHidden/>
    <w:unhideWhenUsed/>
    <w:rsid w:val="005A7242"/>
  </w:style>
  <w:style w:type="numbering" w:customStyle="1" w:styleId="1243">
    <w:name w:val="Нет списка1243"/>
    <w:next w:val="a9"/>
    <w:semiHidden/>
    <w:rsid w:val="005A7242"/>
  </w:style>
  <w:style w:type="numbering" w:customStyle="1" w:styleId="533">
    <w:name w:val="Нет списка533"/>
    <w:next w:val="a9"/>
    <w:uiPriority w:val="99"/>
    <w:semiHidden/>
    <w:unhideWhenUsed/>
    <w:rsid w:val="005A7242"/>
  </w:style>
  <w:style w:type="table" w:customStyle="1" w:styleId="33110">
    <w:name w:val="Сетка таблицы3311"/>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3">
    <w:name w:val="Нет списка1333"/>
    <w:next w:val="a9"/>
    <w:semiHidden/>
    <w:rsid w:val="005A7242"/>
  </w:style>
  <w:style w:type="numbering" w:customStyle="1" w:styleId="2223">
    <w:name w:val="Нет списка2223"/>
    <w:next w:val="a9"/>
    <w:uiPriority w:val="99"/>
    <w:semiHidden/>
    <w:unhideWhenUsed/>
    <w:rsid w:val="005A7242"/>
  </w:style>
  <w:style w:type="numbering" w:customStyle="1" w:styleId="11223">
    <w:name w:val="Нет списка11223"/>
    <w:next w:val="a9"/>
    <w:semiHidden/>
    <w:rsid w:val="005A7242"/>
  </w:style>
  <w:style w:type="numbering" w:customStyle="1" w:styleId="3133">
    <w:name w:val="Нет списка3133"/>
    <w:next w:val="a9"/>
    <w:uiPriority w:val="99"/>
    <w:semiHidden/>
    <w:unhideWhenUsed/>
    <w:rsid w:val="005A7242"/>
  </w:style>
  <w:style w:type="numbering" w:customStyle="1" w:styleId="4133">
    <w:name w:val="Нет списка4133"/>
    <w:next w:val="a9"/>
    <w:uiPriority w:val="99"/>
    <w:semiHidden/>
    <w:unhideWhenUsed/>
    <w:rsid w:val="005A7242"/>
  </w:style>
  <w:style w:type="numbering" w:customStyle="1" w:styleId="12133">
    <w:name w:val="Нет списка12133"/>
    <w:next w:val="a9"/>
    <w:semiHidden/>
    <w:rsid w:val="005A7242"/>
  </w:style>
  <w:style w:type="numbering" w:customStyle="1" w:styleId="6230">
    <w:name w:val="Нет списка623"/>
    <w:next w:val="a9"/>
    <w:semiHidden/>
    <w:rsid w:val="005A7242"/>
  </w:style>
  <w:style w:type="numbering" w:customStyle="1" w:styleId="1423">
    <w:name w:val="Нет списка1423"/>
    <w:next w:val="a9"/>
    <w:uiPriority w:val="99"/>
    <w:semiHidden/>
    <w:unhideWhenUsed/>
    <w:rsid w:val="005A7242"/>
  </w:style>
  <w:style w:type="numbering" w:customStyle="1" w:styleId="11323">
    <w:name w:val="Нет списка11323"/>
    <w:next w:val="a9"/>
    <w:semiHidden/>
    <w:rsid w:val="005A7242"/>
  </w:style>
  <w:style w:type="numbering" w:customStyle="1" w:styleId="23230">
    <w:name w:val="Нет списка2323"/>
    <w:next w:val="a9"/>
    <w:uiPriority w:val="99"/>
    <w:semiHidden/>
    <w:unhideWhenUsed/>
    <w:rsid w:val="005A7242"/>
  </w:style>
  <w:style w:type="numbering" w:customStyle="1" w:styleId="111223">
    <w:name w:val="Нет списка111223"/>
    <w:next w:val="a9"/>
    <w:semiHidden/>
    <w:rsid w:val="005A7242"/>
  </w:style>
  <w:style w:type="numbering" w:customStyle="1" w:styleId="3223">
    <w:name w:val="Нет списка3223"/>
    <w:next w:val="a9"/>
    <w:uiPriority w:val="99"/>
    <w:semiHidden/>
    <w:unhideWhenUsed/>
    <w:rsid w:val="005A7242"/>
  </w:style>
  <w:style w:type="numbering" w:customStyle="1" w:styleId="4223">
    <w:name w:val="Нет списка4223"/>
    <w:next w:val="a9"/>
    <w:uiPriority w:val="99"/>
    <w:semiHidden/>
    <w:unhideWhenUsed/>
    <w:rsid w:val="005A7242"/>
  </w:style>
  <w:style w:type="numbering" w:customStyle="1" w:styleId="12223">
    <w:name w:val="Нет списка12223"/>
    <w:next w:val="a9"/>
    <w:semiHidden/>
    <w:rsid w:val="005A7242"/>
  </w:style>
  <w:style w:type="numbering" w:customStyle="1" w:styleId="91110">
    <w:name w:val="Нет списка9111"/>
    <w:next w:val="a9"/>
    <w:uiPriority w:val="99"/>
    <w:semiHidden/>
    <w:unhideWhenUsed/>
    <w:rsid w:val="005A7242"/>
  </w:style>
  <w:style w:type="numbering" w:customStyle="1" w:styleId="171110">
    <w:name w:val="Нет списка17111"/>
    <w:next w:val="a9"/>
    <w:semiHidden/>
    <w:unhideWhenUsed/>
    <w:rsid w:val="005A7242"/>
  </w:style>
  <w:style w:type="numbering" w:customStyle="1" w:styleId="11621">
    <w:name w:val="Нет списка11621"/>
    <w:next w:val="a9"/>
    <w:semiHidden/>
    <w:rsid w:val="005A7242"/>
  </w:style>
  <w:style w:type="numbering" w:customStyle="1" w:styleId="262">
    <w:name w:val="Нет списка262"/>
    <w:next w:val="a9"/>
    <w:uiPriority w:val="99"/>
    <w:semiHidden/>
    <w:unhideWhenUsed/>
    <w:rsid w:val="005A7242"/>
  </w:style>
  <w:style w:type="numbering" w:customStyle="1" w:styleId="11152">
    <w:name w:val="Нет списка11152"/>
    <w:next w:val="a9"/>
    <w:semiHidden/>
    <w:rsid w:val="005A7242"/>
  </w:style>
  <w:style w:type="numbering" w:customStyle="1" w:styleId="352">
    <w:name w:val="Нет списка352"/>
    <w:next w:val="a9"/>
    <w:uiPriority w:val="99"/>
    <w:semiHidden/>
    <w:unhideWhenUsed/>
    <w:rsid w:val="005A7242"/>
  </w:style>
  <w:style w:type="numbering" w:customStyle="1" w:styleId="452">
    <w:name w:val="Нет списка452"/>
    <w:next w:val="a9"/>
    <w:uiPriority w:val="99"/>
    <w:semiHidden/>
    <w:unhideWhenUsed/>
    <w:rsid w:val="005A7242"/>
  </w:style>
  <w:style w:type="numbering" w:customStyle="1" w:styleId="1252">
    <w:name w:val="Нет списка1252"/>
    <w:next w:val="a9"/>
    <w:semiHidden/>
    <w:rsid w:val="005A7242"/>
  </w:style>
  <w:style w:type="numbering" w:customStyle="1" w:styleId="5421">
    <w:name w:val="Нет списка5421"/>
    <w:next w:val="a9"/>
    <w:uiPriority w:val="99"/>
    <w:semiHidden/>
    <w:unhideWhenUsed/>
    <w:rsid w:val="005A7242"/>
  </w:style>
  <w:style w:type="numbering" w:customStyle="1" w:styleId="13421">
    <w:name w:val="Нет списка13421"/>
    <w:next w:val="a9"/>
    <w:uiPriority w:val="99"/>
    <w:semiHidden/>
    <w:unhideWhenUsed/>
    <w:rsid w:val="005A7242"/>
  </w:style>
  <w:style w:type="numbering" w:customStyle="1" w:styleId="1111421">
    <w:name w:val="Нет списка1111421"/>
    <w:next w:val="a9"/>
    <w:semiHidden/>
    <w:rsid w:val="005A7242"/>
  </w:style>
  <w:style w:type="numbering" w:customStyle="1" w:styleId="2142">
    <w:name w:val="Нет списка2142"/>
    <w:next w:val="a9"/>
    <w:uiPriority w:val="99"/>
    <w:semiHidden/>
    <w:unhideWhenUsed/>
    <w:rsid w:val="005A7242"/>
  </w:style>
  <w:style w:type="numbering" w:customStyle="1" w:styleId="1111132">
    <w:name w:val="Нет списка1111132"/>
    <w:next w:val="a9"/>
    <w:semiHidden/>
    <w:rsid w:val="005A7242"/>
  </w:style>
  <w:style w:type="numbering" w:customStyle="1" w:styleId="21132">
    <w:name w:val="Нет списка21132"/>
    <w:next w:val="a9"/>
    <w:uiPriority w:val="99"/>
    <w:semiHidden/>
    <w:unhideWhenUsed/>
    <w:rsid w:val="005A7242"/>
  </w:style>
  <w:style w:type="numbering" w:customStyle="1" w:styleId="11111132">
    <w:name w:val="Нет списка11111132"/>
    <w:next w:val="a9"/>
    <w:semiHidden/>
    <w:rsid w:val="005A7242"/>
  </w:style>
  <w:style w:type="numbering" w:customStyle="1" w:styleId="3142">
    <w:name w:val="Нет списка3142"/>
    <w:next w:val="a9"/>
    <w:uiPriority w:val="99"/>
    <w:semiHidden/>
    <w:unhideWhenUsed/>
    <w:rsid w:val="005A7242"/>
  </w:style>
  <w:style w:type="numbering" w:customStyle="1" w:styleId="4142">
    <w:name w:val="Нет списка4142"/>
    <w:next w:val="a9"/>
    <w:uiPriority w:val="99"/>
    <w:semiHidden/>
    <w:unhideWhenUsed/>
    <w:rsid w:val="005A7242"/>
  </w:style>
  <w:style w:type="numbering" w:customStyle="1" w:styleId="12142">
    <w:name w:val="Нет списка12142"/>
    <w:next w:val="a9"/>
    <w:semiHidden/>
    <w:rsid w:val="005A7242"/>
  </w:style>
  <w:style w:type="numbering" w:customStyle="1" w:styleId="5122">
    <w:name w:val="Нет списка5122"/>
    <w:next w:val="a9"/>
    <w:uiPriority w:val="99"/>
    <w:semiHidden/>
    <w:unhideWhenUsed/>
    <w:rsid w:val="005A7242"/>
  </w:style>
  <w:style w:type="numbering" w:customStyle="1" w:styleId="13122">
    <w:name w:val="Нет списка13122"/>
    <w:next w:val="a9"/>
    <w:semiHidden/>
    <w:rsid w:val="005A7242"/>
  </w:style>
  <w:style w:type="numbering" w:customStyle="1" w:styleId="22320">
    <w:name w:val="Нет списка2232"/>
    <w:next w:val="a9"/>
    <w:uiPriority w:val="99"/>
    <w:semiHidden/>
    <w:unhideWhenUsed/>
    <w:rsid w:val="005A7242"/>
  </w:style>
  <w:style w:type="numbering" w:customStyle="1" w:styleId="11232">
    <w:name w:val="Нет списка11232"/>
    <w:next w:val="a9"/>
    <w:semiHidden/>
    <w:rsid w:val="005A7242"/>
  </w:style>
  <w:style w:type="numbering" w:customStyle="1" w:styleId="31122">
    <w:name w:val="Нет списка31122"/>
    <w:next w:val="a9"/>
    <w:uiPriority w:val="99"/>
    <w:semiHidden/>
    <w:unhideWhenUsed/>
    <w:rsid w:val="005A7242"/>
  </w:style>
  <w:style w:type="numbering" w:customStyle="1" w:styleId="41122">
    <w:name w:val="Нет списка41122"/>
    <w:next w:val="a9"/>
    <w:uiPriority w:val="99"/>
    <w:semiHidden/>
    <w:unhideWhenUsed/>
    <w:rsid w:val="005A7242"/>
  </w:style>
  <w:style w:type="numbering" w:customStyle="1" w:styleId="121122">
    <w:name w:val="Нет списка121122"/>
    <w:next w:val="a9"/>
    <w:semiHidden/>
    <w:rsid w:val="005A7242"/>
  </w:style>
  <w:style w:type="numbering" w:customStyle="1" w:styleId="6321">
    <w:name w:val="Нет списка6321"/>
    <w:next w:val="a9"/>
    <w:semiHidden/>
    <w:rsid w:val="005A7242"/>
  </w:style>
  <w:style w:type="numbering" w:customStyle="1" w:styleId="14321">
    <w:name w:val="Нет списка14321"/>
    <w:next w:val="a9"/>
    <w:uiPriority w:val="99"/>
    <w:semiHidden/>
    <w:unhideWhenUsed/>
    <w:rsid w:val="005A7242"/>
  </w:style>
  <w:style w:type="numbering" w:customStyle="1" w:styleId="11332">
    <w:name w:val="Нет списка11332"/>
    <w:next w:val="a9"/>
    <w:semiHidden/>
    <w:rsid w:val="005A7242"/>
  </w:style>
  <w:style w:type="numbering" w:customStyle="1" w:styleId="2332">
    <w:name w:val="Нет списка2332"/>
    <w:next w:val="a9"/>
    <w:uiPriority w:val="99"/>
    <w:semiHidden/>
    <w:unhideWhenUsed/>
    <w:rsid w:val="005A7242"/>
  </w:style>
  <w:style w:type="numbering" w:customStyle="1" w:styleId="111232">
    <w:name w:val="Нет списка111232"/>
    <w:next w:val="a9"/>
    <w:semiHidden/>
    <w:rsid w:val="005A7242"/>
  </w:style>
  <w:style w:type="numbering" w:customStyle="1" w:styleId="32320">
    <w:name w:val="Нет списка3232"/>
    <w:next w:val="a9"/>
    <w:uiPriority w:val="99"/>
    <w:semiHidden/>
    <w:unhideWhenUsed/>
    <w:rsid w:val="005A7242"/>
  </w:style>
  <w:style w:type="numbering" w:customStyle="1" w:styleId="4232">
    <w:name w:val="Нет списка4232"/>
    <w:next w:val="a9"/>
    <w:uiPriority w:val="99"/>
    <w:semiHidden/>
    <w:unhideWhenUsed/>
    <w:rsid w:val="005A7242"/>
  </w:style>
  <w:style w:type="numbering" w:customStyle="1" w:styleId="12232">
    <w:name w:val="Нет списка12232"/>
    <w:next w:val="a9"/>
    <w:semiHidden/>
    <w:rsid w:val="005A7242"/>
  </w:style>
  <w:style w:type="numbering" w:customStyle="1" w:styleId="7221">
    <w:name w:val="Нет списка7221"/>
    <w:next w:val="a9"/>
    <w:uiPriority w:val="99"/>
    <w:semiHidden/>
    <w:unhideWhenUsed/>
    <w:rsid w:val="005A7242"/>
  </w:style>
  <w:style w:type="numbering" w:customStyle="1" w:styleId="15221">
    <w:name w:val="Нет списка15221"/>
    <w:next w:val="a9"/>
    <w:uiPriority w:val="99"/>
    <w:semiHidden/>
    <w:unhideWhenUsed/>
    <w:rsid w:val="005A7242"/>
  </w:style>
  <w:style w:type="numbering" w:customStyle="1" w:styleId="114220">
    <w:name w:val="Нет списка11422"/>
    <w:next w:val="a9"/>
    <w:semiHidden/>
    <w:rsid w:val="005A7242"/>
  </w:style>
  <w:style w:type="numbering" w:customStyle="1" w:styleId="24220">
    <w:name w:val="Нет списка2422"/>
    <w:next w:val="a9"/>
    <w:uiPriority w:val="99"/>
    <w:semiHidden/>
    <w:unhideWhenUsed/>
    <w:rsid w:val="005A7242"/>
  </w:style>
  <w:style w:type="numbering" w:customStyle="1" w:styleId="111322">
    <w:name w:val="Нет списка111322"/>
    <w:next w:val="a9"/>
    <w:semiHidden/>
    <w:rsid w:val="005A7242"/>
  </w:style>
  <w:style w:type="numbering" w:customStyle="1" w:styleId="21222">
    <w:name w:val="Нет списка21222"/>
    <w:next w:val="a9"/>
    <w:uiPriority w:val="99"/>
    <w:semiHidden/>
    <w:unhideWhenUsed/>
    <w:rsid w:val="005A7242"/>
  </w:style>
  <w:style w:type="numbering" w:customStyle="1" w:styleId="1111222">
    <w:name w:val="Нет списка1111222"/>
    <w:next w:val="a9"/>
    <w:semiHidden/>
    <w:rsid w:val="005A7242"/>
  </w:style>
  <w:style w:type="numbering" w:customStyle="1" w:styleId="3322">
    <w:name w:val="Нет списка3322"/>
    <w:next w:val="a9"/>
    <w:uiPriority w:val="99"/>
    <w:semiHidden/>
    <w:unhideWhenUsed/>
    <w:rsid w:val="005A7242"/>
  </w:style>
  <w:style w:type="numbering" w:customStyle="1" w:styleId="4322">
    <w:name w:val="Нет списка4322"/>
    <w:next w:val="a9"/>
    <w:uiPriority w:val="99"/>
    <w:semiHidden/>
    <w:unhideWhenUsed/>
    <w:rsid w:val="005A7242"/>
  </w:style>
  <w:style w:type="numbering" w:customStyle="1" w:styleId="12322">
    <w:name w:val="Нет списка12322"/>
    <w:next w:val="a9"/>
    <w:semiHidden/>
    <w:rsid w:val="005A7242"/>
  </w:style>
  <w:style w:type="numbering" w:customStyle="1" w:styleId="5222">
    <w:name w:val="Нет списка5222"/>
    <w:next w:val="a9"/>
    <w:uiPriority w:val="99"/>
    <w:semiHidden/>
    <w:unhideWhenUsed/>
    <w:rsid w:val="005A7242"/>
  </w:style>
  <w:style w:type="numbering" w:customStyle="1" w:styleId="13222">
    <w:name w:val="Нет списка13222"/>
    <w:next w:val="a9"/>
    <w:semiHidden/>
    <w:rsid w:val="005A7242"/>
  </w:style>
  <w:style w:type="numbering" w:customStyle="1" w:styleId="22122">
    <w:name w:val="Нет списка22122"/>
    <w:next w:val="a9"/>
    <w:uiPriority w:val="99"/>
    <w:semiHidden/>
    <w:unhideWhenUsed/>
    <w:rsid w:val="005A7242"/>
  </w:style>
  <w:style w:type="numbering" w:customStyle="1" w:styleId="112122">
    <w:name w:val="Нет списка112122"/>
    <w:next w:val="a9"/>
    <w:semiHidden/>
    <w:rsid w:val="005A7242"/>
  </w:style>
  <w:style w:type="numbering" w:customStyle="1" w:styleId="31222">
    <w:name w:val="Нет списка31222"/>
    <w:next w:val="a9"/>
    <w:uiPriority w:val="99"/>
    <w:semiHidden/>
    <w:unhideWhenUsed/>
    <w:rsid w:val="005A7242"/>
  </w:style>
  <w:style w:type="numbering" w:customStyle="1" w:styleId="41222">
    <w:name w:val="Нет списка41222"/>
    <w:next w:val="a9"/>
    <w:uiPriority w:val="99"/>
    <w:semiHidden/>
    <w:unhideWhenUsed/>
    <w:rsid w:val="005A7242"/>
  </w:style>
  <w:style w:type="numbering" w:customStyle="1" w:styleId="121222">
    <w:name w:val="Нет списка121222"/>
    <w:next w:val="a9"/>
    <w:semiHidden/>
    <w:rsid w:val="005A7242"/>
  </w:style>
  <w:style w:type="numbering" w:customStyle="1" w:styleId="6122">
    <w:name w:val="Нет списка6122"/>
    <w:next w:val="a9"/>
    <w:semiHidden/>
    <w:rsid w:val="005A7242"/>
  </w:style>
  <w:style w:type="numbering" w:customStyle="1" w:styleId="14122">
    <w:name w:val="Нет списка14122"/>
    <w:next w:val="a9"/>
    <w:uiPriority w:val="99"/>
    <w:semiHidden/>
    <w:unhideWhenUsed/>
    <w:rsid w:val="005A7242"/>
  </w:style>
  <w:style w:type="numbering" w:customStyle="1" w:styleId="113122">
    <w:name w:val="Нет списка113122"/>
    <w:next w:val="a9"/>
    <w:semiHidden/>
    <w:rsid w:val="005A7242"/>
  </w:style>
  <w:style w:type="numbering" w:customStyle="1" w:styleId="23122">
    <w:name w:val="Нет списка23122"/>
    <w:next w:val="a9"/>
    <w:uiPriority w:val="99"/>
    <w:semiHidden/>
    <w:unhideWhenUsed/>
    <w:rsid w:val="005A7242"/>
  </w:style>
  <w:style w:type="numbering" w:customStyle="1" w:styleId="1112122">
    <w:name w:val="Нет списка1112122"/>
    <w:next w:val="a9"/>
    <w:semiHidden/>
    <w:rsid w:val="005A7242"/>
  </w:style>
  <w:style w:type="numbering" w:customStyle="1" w:styleId="32122">
    <w:name w:val="Нет списка32122"/>
    <w:next w:val="a9"/>
    <w:uiPriority w:val="99"/>
    <w:semiHidden/>
    <w:unhideWhenUsed/>
    <w:rsid w:val="005A7242"/>
  </w:style>
  <w:style w:type="numbering" w:customStyle="1" w:styleId="42122">
    <w:name w:val="Нет списка42122"/>
    <w:next w:val="a9"/>
    <w:uiPriority w:val="99"/>
    <w:semiHidden/>
    <w:unhideWhenUsed/>
    <w:rsid w:val="005A7242"/>
  </w:style>
  <w:style w:type="numbering" w:customStyle="1" w:styleId="122122">
    <w:name w:val="Нет списка122122"/>
    <w:next w:val="a9"/>
    <w:semiHidden/>
    <w:rsid w:val="005A7242"/>
  </w:style>
  <w:style w:type="numbering" w:customStyle="1" w:styleId="811110">
    <w:name w:val="Нет списка81111"/>
    <w:next w:val="a9"/>
    <w:uiPriority w:val="99"/>
    <w:semiHidden/>
    <w:unhideWhenUsed/>
    <w:rsid w:val="005A7242"/>
  </w:style>
  <w:style w:type="numbering" w:customStyle="1" w:styleId="161111">
    <w:name w:val="Нет списка161111"/>
    <w:next w:val="a9"/>
    <w:uiPriority w:val="99"/>
    <w:semiHidden/>
    <w:unhideWhenUsed/>
    <w:rsid w:val="005A7242"/>
  </w:style>
  <w:style w:type="numbering" w:customStyle="1" w:styleId="115121">
    <w:name w:val="Нет списка115121"/>
    <w:next w:val="a9"/>
    <w:semiHidden/>
    <w:rsid w:val="005A7242"/>
  </w:style>
  <w:style w:type="numbering" w:customStyle="1" w:styleId="25121">
    <w:name w:val="Нет списка25121"/>
    <w:next w:val="a9"/>
    <w:uiPriority w:val="99"/>
    <w:semiHidden/>
    <w:unhideWhenUsed/>
    <w:rsid w:val="005A7242"/>
  </w:style>
  <w:style w:type="numbering" w:customStyle="1" w:styleId="1114121">
    <w:name w:val="Нет списка1114121"/>
    <w:next w:val="a9"/>
    <w:semiHidden/>
    <w:rsid w:val="005A7242"/>
  </w:style>
  <w:style w:type="numbering" w:customStyle="1" w:styleId="213120">
    <w:name w:val="Нет списка21312"/>
    <w:next w:val="a9"/>
    <w:uiPriority w:val="99"/>
    <w:semiHidden/>
    <w:unhideWhenUsed/>
    <w:rsid w:val="005A7242"/>
  </w:style>
  <w:style w:type="numbering" w:customStyle="1" w:styleId="11113121">
    <w:name w:val="Нет списка11113121"/>
    <w:next w:val="a9"/>
    <w:semiHidden/>
    <w:rsid w:val="005A7242"/>
  </w:style>
  <w:style w:type="numbering" w:customStyle="1" w:styleId="34121">
    <w:name w:val="Нет списка34121"/>
    <w:next w:val="a9"/>
    <w:uiPriority w:val="99"/>
    <w:semiHidden/>
    <w:unhideWhenUsed/>
    <w:rsid w:val="005A7242"/>
  </w:style>
  <w:style w:type="numbering" w:customStyle="1" w:styleId="44121">
    <w:name w:val="Нет списка44121"/>
    <w:next w:val="a9"/>
    <w:uiPriority w:val="99"/>
    <w:semiHidden/>
    <w:unhideWhenUsed/>
    <w:rsid w:val="005A7242"/>
  </w:style>
  <w:style w:type="numbering" w:customStyle="1" w:styleId="124121">
    <w:name w:val="Нет списка124121"/>
    <w:next w:val="a9"/>
    <w:semiHidden/>
    <w:rsid w:val="005A7242"/>
  </w:style>
  <w:style w:type="numbering" w:customStyle="1" w:styleId="53121">
    <w:name w:val="Нет списка53121"/>
    <w:next w:val="a9"/>
    <w:uiPriority w:val="99"/>
    <w:semiHidden/>
    <w:unhideWhenUsed/>
    <w:rsid w:val="005A7242"/>
  </w:style>
  <w:style w:type="numbering" w:customStyle="1" w:styleId="133121">
    <w:name w:val="Нет списка133121"/>
    <w:next w:val="a9"/>
    <w:semiHidden/>
    <w:rsid w:val="005A7242"/>
  </w:style>
  <w:style w:type="numbering" w:customStyle="1" w:styleId="22212">
    <w:name w:val="Нет списка22212"/>
    <w:next w:val="a9"/>
    <w:uiPriority w:val="99"/>
    <w:semiHidden/>
    <w:unhideWhenUsed/>
    <w:rsid w:val="005A7242"/>
  </w:style>
  <w:style w:type="numbering" w:customStyle="1" w:styleId="112212">
    <w:name w:val="Нет списка112212"/>
    <w:next w:val="a9"/>
    <w:semiHidden/>
    <w:rsid w:val="005A7242"/>
  </w:style>
  <w:style w:type="numbering" w:customStyle="1" w:styleId="313120">
    <w:name w:val="Нет списка31312"/>
    <w:next w:val="a9"/>
    <w:uiPriority w:val="99"/>
    <w:semiHidden/>
    <w:unhideWhenUsed/>
    <w:rsid w:val="005A7242"/>
  </w:style>
  <w:style w:type="numbering" w:customStyle="1" w:styleId="413120">
    <w:name w:val="Нет списка41312"/>
    <w:next w:val="a9"/>
    <w:uiPriority w:val="99"/>
    <w:semiHidden/>
    <w:unhideWhenUsed/>
    <w:rsid w:val="005A7242"/>
  </w:style>
  <w:style w:type="numbering" w:customStyle="1" w:styleId="121312">
    <w:name w:val="Нет списка121312"/>
    <w:next w:val="a9"/>
    <w:semiHidden/>
    <w:rsid w:val="005A7242"/>
  </w:style>
  <w:style w:type="numbering" w:customStyle="1" w:styleId="62121">
    <w:name w:val="Нет списка62121"/>
    <w:next w:val="a9"/>
    <w:semiHidden/>
    <w:rsid w:val="005A7242"/>
  </w:style>
  <w:style w:type="numbering" w:customStyle="1" w:styleId="142121">
    <w:name w:val="Нет списка142121"/>
    <w:next w:val="a9"/>
    <w:uiPriority w:val="99"/>
    <w:semiHidden/>
    <w:unhideWhenUsed/>
    <w:rsid w:val="005A7242"/>
  </w:style>
  <w:style w:type="numbering" w:customStyle="1" w:styleId="113212">
    <w:name w:val="Нет списка113212"/>
    <w:next w:val="a9"/>
    <w:semiHidden/>
    <w:rsid w:val="005A7242"/>
  </w:style>
  <w:style w:type="numbering" w:customStyle="1" w:styleId="23212">
    <w:name w:val="Нет списка23212"/>
    <w:next w:val="a9"/>
    <w:uiPriority w:val="99"/>
    <w:semiHidden/>
    <w:unhideWhenUsed/>
    <w:rsid w:val="005A7242"/>
  </w:style>
  <w:style w:type="numbering" w:customStyle="1" w:styleId="1112212">
    <w:name w:val="Нет списка1112212"/>
    <w:next w:val="a9"/>
    <w:semiHidden/>
    <w:rsid w:val="005A7242"/>
  </w:style>
  <w:style w:type="numbering" w:customStyle="1" w:styleId="32212">
    <w:name w:val="Нет списка32212"/>
    <w:next w:val="a9"/>
    <w:uiPriority w:val="99"/>
    <w:semiHidden/>
    <w:unhideWhenUsed/>
    <w:rsid w:val="005A7242"/>
  </w:style>
  <w:style w:type="numbering" w:customStyle="1" w:styleId="42212">
    <w:name w:val="Нет списка42212"/>
    <w:next w:val="a9"/>
    <w:uiPriority w:val="99"/>
    <w:semiHidden/>
    <w:unhideWhenUsed/>
    <w:rsid w:val="005A7242"/>
  </w:style>
  <w:style w:type="numbering" w:customStyle="1" w:styleId="122212">
    <w:name w:val="Нет списка122212"/>
    <w:next w:val="a9"/>
    <w:semiHidden/>
    <w:rsid w:val="005A7242"/>
  </w:style>
  <w:style w:type="numbering" w:customStyle="1" w:styleId="19111">
    <w:name w:val="Нет списка1911"/>
    <w:next w:val="a9"/>
    <w:uiPriority w:val="99"/>
    <w:semiHidden/>
    <w:unhideWhenUsed/>
    <w:rsid w:val="005A7242"/>
  </w:style>
  <w:style w:type="table" w:customStyle="1" w:styleId="31a">
    <w:name w:val="ПЕ_Таблица3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етка таблицы125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
    <w:next w:val="a9"/>
    <w:uiPriority w:val="99"/>
    <w:semiHidden/>
    <w:unhideWhenUsed/>
    <w:rsid w:val="005A7242"/>
  </w:style>
  <w:style w:type="numbering" w:customStyle="1" w:styleId="117110">
    <w:name w:val="Нет списка11711"/>
    <w:next w:val="a9"/>
    <w:uiPriority w:val="99"/>
    <w:semiHidden/>
    <w:unhideWhenUsed/>
    <w:rsid w:val="005A7242"/>
  </w:style>
  <w:style w:type="numbering" w:customStyle="1" w:styleId="27110">
    <w:name w:val="Нет списка2711"/>
    <w:next w:val="a9"/>
    <w:uiPriority w:val="99"/>
    <w:semiHidden/>
    <w:unhideWhenUsed/>
    <w:rsid w:val="005A7242"/>
  </w:style>
  <w:style w:type="numbering" w:customStyle="1" w:styleId="36110">
    <w:name w:val="Нет списка3611"/>
    <w:next w:val="a9"/>
    <w:uiPriority w:val="99"/>
    <w:semiHidden/>
    <w:unhideWhenUsed/>
    <w:rsid w:val="005A7242"/>
  </w:style>
  <w:style w:type="table" w:customStyle="1" w:styleId="12611">
    <w:name w:val="Сетка таблицы126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8"/>
    <w:next w:val="afb"/>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8"/>
    <w:next w:val="afb"/>
    <w:uiPriority w:val="59"/>
    <w:rsid w:val="005A7242"/>
    <w:pPr>
      <w:spacing w:line="240" w:lineRule="auto"/>
      <w:ind w:firstLine="0"/>
      <w:jc w:val="left"/>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10">
    <w:name w:val="Нет списка4611"/>
    <w:next w:val="a9"/>
    <w:uiPriority w:val="99"/>
    <w:semiHidden/>
    <w:unhideWhenUsed/>
    <w:rsid w:val="005A7242"/>
  </w:style>
  <w:style w:type="numbering" w:customStyle="1" w:styleId="126110">
    <w:name w:val="Нет списка12611"/>
    <w:next w:val="a9"/>
    <w:semiHidden/>
    <w:unhideWhenUsed/>
    <w:rsid w:val="005A7242"/>
  </w:style>
  <w:style w:type="numbering" w:customStyle="1" w:styleId="111611">
    <w:name w:val="Нет списка111611"/>
    <w:next w:val="a9"/>
    <w:uiPriority w:val="99"/>
    <w:semiHidden/>
    <w:unhideWhenUsed/>
    <w:rsid w:val="005A7242"/>
  </w:style>
  <w:style w:type="numbering" w:customStyle="1" w:styleId="215110">
    <w:name w:val="Нет списка21511"/>
    <w:next w:val="a9"/>
    <w:uiPriority w:val="99"/>
    <w:semiHidden/>
    <w:unhideWhenUsed/>
    <w:rsid w:val="005A7242"/>
  </w:style>
  <w:style w:type="numbering" w:customStyle="1" w:styleId="315110">
    <w:name w:val="Нет списка31511"/>
    <w:next w:val="a9"/>
    <w:uiPriority w:val="99"/>
    <w:semiHidden/>
    <w:unhideWhenUsed/>
    <w:rsid w:val="005A7242"/>
  </w:style>
  <w:style w:type="table" w:customStyle="1" w:styleId="2117">
    <w:name w:val="ПЕ_Таблица211"/>
    <w:basedOn w:val="a8"/>
    <w:next w:val="afb"/>
    <w:uiPriority w:val="59"/>
    <w:rsid w:val="005A7242"/>
    <w:pPr>
      <w:spacing w:line="240" w:lineRule="auto"/>
      <w:ind w:firstLine="0"/>
      <w:jc w:val="left"/>
    </w:pPr>
    <w:rPr>
      <w:rFonts w:ascii="Calibri" w:eastAsia="SimSun"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1">
    <w:name w:val="Нет списка1111511"/>
    <w:next w:val="a9"/>
    <w:semiHidden/>
    <w:rsid w:val="005A7242"/>
  </w:style>
  <w:style w:type="numbering" w:customStyle="1" w:styleId="11111411">
    <w:name w:val="Нет списка11111411"/>
    <w:next w:val="a9"/>
    <w:semiHidden/>
    <w:rsid w:val="005A7242"/>
  </w:style>
  <w:style w:type="numbering" w:customStyle="1" w:styleId="5511">
    <w:name w:val="Нет списка5511"/>
    <w:next w:val="a9"/>
    <w:uiPriority w:val="99"/>
    <w:semiHidden/>
    <w:unhideWhenUsed/>
    <w:rsid w:val="005A7242"/>
  </w:style>
  <w:style w:type="numbering" w:customStyle="1" w:styleId="13511">
    <w:name w:val="Нет списка13511"/>
    <w:next w:val="a9"/>
    <w:uiPriority w:val="99"/>
    <w:semiHidden/>
    <w:unhideWhenUsed/>
    <w:rsid w:val="005A7242"/>
  </w:style>
  <w:style w:type="numbering" w:customStyle="1" w:styleId="111111411">
    <w:name w:val="Нет списка111111411"/>
    <w:next w:val="a9"/>
    <w:semiHidden/>
    <w:rsid w:val="005A7242"/>
  </w:style>
  <w:style w:type="numbering" w:customStyle="1" w:styleId="211411">
    <w:name w:val="Нет списка211411"/>
    <w:next w:val="a9"/>
    <w:uiPriority w:val="99"/>
    <w:semiHidden/>
    <w:unhideWhenUsed/>
    <w:rsid w:val="005A7242"/>
  </w:style>
  <w:style w:type="numbering" w:customStyle="1" w:styleId="1111111211">
    <w:name w:val="Нет списка1111111211"/>
    <w:next w:val="a9"/>
    <w:semiHidden/>
    <w:rsid w:val="005A7242"/>
  </w:style>
  <w:style w:type="numbering" w:customStyle="1" w:styleId="2111211">
    <w:name w:val="Нет списка2111211"/>
    <w:next w:val="a9"/>
    <w:uiPriority w:val="99"/>
    <w:semiHidden/>
    <w:unhideWhenUsed/>
    <w:rsid w:val="005A7242"/>
  </w:style>
  <w:style w:type="numbering" w:customStyle="1" w:styleId="11111111211">
    <w:name w:val="Нет списка11111111211"/>
    <w:next w:val="a9"/>
    <w:semiHidden/>
    <w:rsid w:val="005A7242"/>
  </w:style>
  <w:style w:type="numbering" w:customStyle="1" w:styleId="415110">
    <w:name w:val="Нет списка41511"/>
    <w:next w:val="a9"/>
    <w:uiPriority w:val="99"/>
    <w:semiHidden/>
    <w:unhideWhenUsed/>
    <w:rsid w:val="005A7242"/>
  </w:style>
  <w:style w:type="numbering" w:customStyle="1" w:styleId="121511">
    <w:name w:val="Нет списка121511"/>
    <w:next w:val="a9"/>
    <w:semiHidden/>
    <w:rsid w:val="005A7242"/>
  </w:style>
  <w:style w:type="numbering" w:customStyle="1" w:styleId="513110">
    <w:name w:val="Нет списка51311"/>
    <w:next w:val="a9"/>
    <w:uiPriority w:val="99"/>
    <w:semiHidden/>
    <w:unhideWhenUsed/>
    <w:rsid w:val="005A7242"/>
  </w:style>
  <w:style w:type="numbering" w:customStyle="1" w:styleId="131311">
    <w:name w:val="Нет списка131311"/>
    <w:next w:val="a9"/>
    <w:semiHidden/>
    <w:rsid w:val="005A7242"/>
  </w:style>
  <w:style w:type="numbering" w:customStyle="1" w:styleId="22411">
    <w:name w:val="Нет списка22411"/>
    <w:next w:val="a9"/>
    <w:uiPriority w:val="99"/>
    <w:semiHidden/>
    <w:unhideWhenUsed/>
    <w:rsid w:val="005A7242"/>
  </w:style>
  <w:style w:type="numbering" w:customStyle="1" w:styleId="112411">
    <w:name w:val="Нет списка112411"/>
    <w:next w:val="a9"/>
    <w:semiHidden/>
    <w:rsid w:val="005A7242"/>
  </w:style>
  <w:style w:type="numbering" w:customStyle="1" w:styleId="311311">
    <w:name w:val="Нет списка311311"/>
    <w:next w:val="a9"/>
    <w:uiPriority w:val="99"/>
    <w:semiHidden/>
    <w:unhideWhenUsed/>
    <w:rsid w:val="005A7242"/>
  </w:style>
  <w:style w:type="numbering" w:customStyle="1" w:styleId="411311">
    <w:name w:val="Нет списка411311"/>
    <w:next w:val="a9"/>
    <w:uiPriority w:val="99"/>
    <w:semiHidden/>
    <w:unhideWhenUsed/>
    <w:rsid w:val="005A7242"/>
  </w:style>
  <w:style w:type="numbering" w:customStyle="1" w:styleId="1211311">
    <w:name w:val="Нет списка1211311"/>
    <w:next w:val="a9"/>
    <w:semiHidden/>
    <w:rsid w:val="005A7242"/>
  </w:style>
  <w:style w:type="numbering" w:customStyle="1" w:styleId="64110">
    <w:name w:val="Нет списка6411"/>
    <w:next w:val="a9"/>
    <w:semiHidden/>
    <w:rsid w:val="005A7242"/>
  </w:style>
  <w:style w:type="numbering" w:customStyle="1" w:styleId="14411">
    <w:name w:val="Нет списка14411"/>
    <w:next w:val="a9"/>
    <w:uiPriority w:val="99"/>
    <w:semiHidden/>
    <w:unhideWhenUsed/>
    <w:rsid w:val="005A7242"/>
  </w:style>
  <w:style w:type="numbering" w:customStyle="1" w:styleId="113411">
    <w:name w:val="Нет списка113411"/>
    <w:next w:val="a9"/>
    <w:semiHidden/>
    <w:rsid w:val="005A7242"/>
  </w:style>
  <w:style w:type="numbering" w:customStyle="1" w:styleId="23411">
    <w:name w:val="Нет списка23411"/>
    <w:next w:val="a9"/>
    <w:uiPriority w:val="99"/>
    <w:semiHidden/>
    <w:unhideWhenUsed/>
    <w:rsid w:val="005A7242"/>
  </w:style>
  <w:style w:type="numbering" w:customStyle="1" w:styleId="1112411">
    <w:name w:val="Нет списка1112411"/>
    <w:next w:val="a9"/>
    <w:semiHidden/>
    <w:rsid w:val="005A7242"/>
  </w:style>
  <w:style w:type="numbering" w:customStyle="1" w:styleId="32411">
    <w:name w:val="Нет списка32411"/>
    <w:next w:val="a9"/>
    <w:uiPriority w:val="99"/>
    <w:semiHidden/>
    <w:unhideWhenUsed/>
    <w:rsid w:val="005A7242"/>
  </w:style>
  <w:style w:type="numbering" w:customStyle="1" w:styleId="42411">
    <w:name w:val="Нет списка42411"/>
    <w:next w:val="a9"/>
    <w:uiPriority w:val="99"/>
    <w:semiHidden/>
    <w:unhideWhenUsed/>
    <w:rsid w:val="005A7242"/>
  </w:style>
  <w:style w:type="numbering" w:customStyle="1" w:styleId="122411">
    <w:name w:val="Нет списка122411"/>
    <w:next w:val="a9"/>
    <w:semiHidden/>
    <w:rsid w:val="005A7242"/>
  </w:style>
  <w:style w:type="numbering" w:customStyle="1" w:styleId="73110">
    <w:name w:val="Нет списка7311"/>
    <w:next w:val="a9"/>
    <w:uiPriority w:val="99"/>
    <w:semiHidden/>
    <w:unhideWhenUsed/>
    <w:rsid w:val="005A7242"/>
  </w:style>
  <w:style w:type="numbering" w:customStyle="1" w:styleId="15311">
    <w:name w:val="Нет списка15311"/>
    <w:next w:val="a9"/>
    <w:semiHidden/>
    <w:unhideWhenUsed/>
    <w:rsid w:val="005A7242"/>
  </w:style>
  <w:style w:type="numbering" w:customStyle="1" w:styleId="114311">
    <w:name w:val="Нет списка114311"/>
    <w:next w:val="a9"/>
    <w:semiHidden/>
    <w:rsid w:val="005A7242"/>
  </w:style>
  <w:style w:type="numbering" w:customStyle="1" w:styleId="24311">
    <w:name w:val="Нет списка24311"/>
    <w:next w:val="a9"/>
    <w:uiPriority w:val="99"/>
    <w:semiHidden/>
    <w:unhideWhenUsed/>
    <w:rsid w:val="005A7242"/>
  </w:style>
  <w:style w:type="numbering" w:customStyle="1" w:styleId="1113311">
    <w:name w:val="Нет списка1113311"/>
    <w:next w:val="a9"/>
    <w:semiHidden/>
    <w:rsid w:val="005A7242"/>
  </w:style>
  <w:style w:type="numbering" w:customStyle="1" w:styleId="33311">
    <w:name w:val="Нет списка33311"/>
    <w:next w:val="a9"/>
    <w:uiPriority w:val="99"/>
    <w:semiHidden/>
    <w:unhideWhenUsed/>
    <w:rsid w:val="005A7242"/>
  </w:style>
  <w:style w:type="numbering" w:customStyle="1" w:styleId="43311">
    <w:name w:val="Нет списка43311"/>
    <w:next w:val="a9"/>
    <w:uiPriority w:val="99"/>
    <w:semiHidden/>
    <w:unhideWhenUsed/>
    <w:rsid w:val="005A7242"/>
  </w:style>
  <w:style w:type="numbering" w:customStyle="1" w:styleId="123311">
    <w:name w:val="Нет списка123311"/>
    <w:next w:val="a9"/>
    <w:semiHidden/>
    <w:rsid w:val="005A7242"/>
  </w:style>
  <w:style w:type="numbering" w:customStyle="1" w:styleId="52311">
    <w:name w:val="Нет списка52311"/>
    <w:next w:val="a9"/>
    <w:uiPriority w:val="99"/>
    <w:semiHidden/>
    <w:unhideWhenUsed/>
    <w:rsid w:val="005A7242"/>
  </w:style>
  <w:style w:type="numbering" w:customStyle="1" w:styleId="132311">
    <w:name w:val="Нет списка132311"/>
    <w:next w:val="a9"/>
    <w:uiPriority w:val="99"/>
    <w:semiHidden/>
    <w:unhideWhenUsed/>
    <w:rsid w:val="005A7242"/>
  </w:style>
  <w:style w:type="numbering" w:customStyle="1" w:styleId="11112311">
    <w:name w:val="Нет списка11112311"/>
    <w:next w:val="a9"/>
    <w:semiHidden/>
    <w:rsid w:val="005A7242"/>
  </w:style>
  <w:style w:type="numbering" w:customStyle="1" w:styleId="212311">
    <w:name w:val="Нет списка212311"/>
    <w:next w:val="a9"/>
    <w:uiPriority w:val="99"/>
    <w:semiHidden/>
    <w:unhideWhenUsed/>
    <w:rsid w:val="005A7242"/>
  </w:style>
  <w:style w:type="numbering" w:customStyle="1" w:styleId="111112111">
    <w:name w:val="Нет списка111112111"/>
    <w:next w:val="a9"/>
    <w:semiHidden/>
    <w:rsid w:val="005A7242"/>
  </w:style>
  <w:style w:type="numbering" w:customStyle="1" w:styleId="2112111">
    <w:name w:val="Нет списка2112111"/>
    <w:next w:val="a9"/>
    <w:uiPriority w:val="99"/>
    <w:semiHidden/>
    <w:unhideWhenUsed/>
    <w:rsid w:val="005A7242"/>
  </w:style>
  <w:style w:type="numbering" w:customStyle="1" w:styleId="1111112111">
    <w:name w:val="Нет списка1111112111"/>
    <w:next w:val="a9"/>
    <w:semiHidden/>
    <w:rsid w:val="005A7242"/>
  </w:style>
  <w:style w:type="numbering" w:customStyle="1" w:styleId="312311">
    <w:name w:val="Нет списка312311"/>
    <w:next w:val="a9"/>
    <w:uiPriority w:val="99"/>
    <w:semiHidden/>
    <w:unhideWhenUsed/>
    <w:rsid w:val="005A7242"/>
  </w:style>
  <w:style w:type="numbering" w:customStyle="1" w:styleId="412311">
    <w:name w:val="Нет списка412311"/>
    <w:next w:val="a9"/>
    <w:uiPriority w:val="99"/>
    <w:semiHidden/>
    <w:unhideWhenUsed/>
    <w:rsid w:val="005A7242"/>
  </w:style>
  <w:style w:type="numbering" w:customStyle="1" w:styleId="1212311">
    <w:name w:val="Нет списка1212311"/>
    <w:next w:val="a9"/>
    <w:semiHidden/>
    <w:rsid w:val="005A7242"/>
  </w:style>
  <w:style w:type="numbering" w:customStyle="1" w:styleId="5112110">
    <w:name w:val="Нет списка511211"/>
    <w:next w:val="a9"/>
    <w:uiPriority w:val="99"/>
    <w:semiHidden/>
    <w:unhideWhenUsed/>
    <w:rsid w:val="005A7242"/>
  </w:style>
  <w:style w:type="numbering" w:customStyle="1" w:styleId="1311211">
    <w:name w:val="Нет списка1311211"/>
    <w:next w:val="a9"/>
    <w:semiHidden/>
    <w:rsid w:val="005A7242"/>
  </w:style>
  <w:style w:type="numbering" w:customStyle="1" w:styleId="221311">
    <w:name w:val="Нет списка221311"/>
    <w:next w:val="a9"/>
    <w:uiPriority w:val="99"/>
    <w:semiHidden/>
    <w:unhideWhenUsed/>
    <w:rsid w:val="005A7242"/>
  </w:style>
  <w:style w:type="numbering" w:customStyle="1" w:styleId="1121311">
    <w:name w:val="Нет списка1121311"/>
    <w:next w:val="a9"/>
    <w:semiHidden/>
    <w:rsid w:val="005A7242"/>
  </w:style>
  <w:style w:type="numbering" w:customStyle="1" w:styleId="3111211">
    <w:name w:val="Нет списка3111211"/>
    <w:next w:val="a9"/>
    <w:uiPriority w:val="99"/>
    <w:semiHidden/>
    <w:unhideWhenUsed/>
    <w:rsid w:val="005A7242"/>
  </w:style>
  <w:style w:type="numbering" w:customStyle="1" w:styleId="4111211">
    <w:name w:val="Нет списка4111211"/>
    <w:next w:val="a9"/>
    <w:uiPriority w:val="99"/>
    <w:semiHidden/>
    <w:unhideWhenUsed/>
    <w:rsid w:val="005A7242"/>
  </w:style>
  <w:style w:type="numbering" w:customStyle="1" w:styleId="12111211">
    <w:name w:val="Нет списка12111211"/>
    <w:next w:val="a9"/>
    <w:semiHidden/>
    <w:rsid w:val="005A7242"/>
  </w:style>
  <w:style w:type="numbering" w:customStyle="1" w:styleId="61311">
    <w:name w:val="Нет списка61311"/>
    <w:next w:val="a9"/>
    <w:semiHidden/>
    <w:rsid w:val="005A7242"/>
  </w:style>
  <w:style w:type="numbering" w:customStyle="1" w:styleId="141311">
    <w:name w:val="Нет списка141311"/>
    <w:next w:val="a9"/>
    <w:uiPriority w:val="99"/>
    <w:semiHidden/>
    <w:unhideWhenUsed/>
    <w:rsid w:val="005A7242"/>
  </w:style>
  <w:style w:type="numbering" w:customStyle="1" w:styleId="1131311">
    <w:name w:val="Нет списка1131311"/>
    <w:next w:val="a9"/>
    <w:semiHidden/>
    <w:rsid w:val="005A7242"/>
  </w:style>
  <w:style w:type="numbering" w:customStyle="1" w:styleId="231311">
    <w:name w:val="Нет списка231311"/>
    <w:next w:val="a9"/>
    <w:uiPriority w:val="99"/>
    <w:semiHidden/>
    <w:unhideWhenUsed/>
    <w:rsid w:val="005A7242"/>
  </w:style>
  <w:style w:type="numbering" w:customStyle="1" w:styleId="11121311">
    <w:name w:val="Нет списка11121311"/>
    <w:next w:val="a9"/>
    <w:semiHidden/>
    <w:rsid w:val="005A7242"/>
  </w:style>
  <w:style w:type="numbering" w:customStyle="1" w:styleId="321311">
    <w:name w:val="Нет списка321311"/>
    <w:next w:val="a9"/>
    <w:uiPriority w:val="99"/>
    <w:semiHidden/>
    <w:unhideWhenUsed/>
    <w:rsid w:val="005A7242"/>
  </w:style>
  <w:style w:type="numbering" w:customStyle="1" w:styleId="421311">
    <w:name w:val="Нет списка421311"/>
    <w:next w:val="a9"/>
    <w:uiPriority w:val="99"/>
    <w:semiHidden/>
    <w:unhideWhenUsed/>
    <w:rsid w:val="005A7242"/>
  </w:style>
  <w:style w:type="numbering" w:customStyle="1" w:styleId="1221311">
    <w:name w:val="Нет списка1221311"/>
    <w:next w:val="a9"/>
    <w:semiHidden/>
    <w:rsid w:val="005A7242"/>
  </w:style>
  <w:style w:type="numbering" w:customStyle="1" w:styleId="712110">
    <w:name w:val="Нет списка71211"/>
    <w:next w:val="a9"/>
    <w:uiPriority w:val="99"/>
    <w:semiHidden/>
    <w:unhideWhenUsed/>
    <w:rsid w:val="005A7242"/>
  </w:style>
  <w:style w:type="numbering" w:customStyle="1" w:styleId="151211">
    <w:name w:val="Нет списка151211"/>
    <w:next w:val="a9"/>
    <w:uiPriority w:val="99"/>
    <w:semiHidden/>
    <w:unhideWhenUsed/>
    <w:rsid w:val="005A7242"/>
  </w:style>
  <w:style w:type="numbering" w:customStyle="1" w:styleId="1141111">
    <w:name w:val="Нет списка1141111"/>
    <w:next w:val="a9"/>
    <w:semiHidden/>
    <w:rsid w:val="005A7242"/>
  </w:style>
  <w:style w:type="numbering" w:customStyle="1" w:styleId="241111">
    <w:name w:val="Нет списка241111"/>
    <w:next w:val="a9"/>
    <w:uiPriority w:val="99"/>
    <w:semiHidden/>
    <w:unhideWhenUsed/>
    <w:rsid w:val="005A7242"/>
  </w:style>
  <w:style w:type="numbering" w:customStyle="1" w:styleId="11131111">
    <w:name w:val="Нет списка11131111"/>
    <w:next w:val="a9"/>
    <w:semiHidden/>
    <w:rsid w:val="005A7242"/>
  </w:style>
  <w:style w:type="numbering" w:customStyle="1" w:styleId="2121111">
    <w:name w:val="Нет списка2121111"/>
    <w:next w:val="a9"/>
    <w:uiPriority w:val="99"/>
    <w:semiHidden/>
    <w:unhideWhenUsed/>
    <w:rsid w:val="005A7242"/>
  </w:style>
  <w:style w:type="numbering" w:customStyle="1" w:styleId="111121111">
    <w:name w:val="Нет списка111121111"/>
    <w:next w:val="a9"/>
    <w:semiHidden/>
    <w:rsid w:val="005A7242"/>
  </w:style>
  <w:style w:type="table" w:customStyle="1" w:styleId="112210">
    <w:name w:val="Сетка таблицы1122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1">
    <w:name w:val="Нет списка331111"/>
    <w:next w:val="a9"/>
    <w:uiPriority w:val="99"/>
    <w:semiHidden/>
    <w:unhideWhenUsed/>
    <w:rsid w:val="005A7242"/>
  </w:style>
  <w:style w:type="numbering" w:customStyle="1" w:styleId="431111">
    <w:name w:val="Нет списка431111"/>
    <w:next w:val="a9"/>
    <w:uiPriority w:val="99"/>
    <w:semiHidden/>
    <w:unhideWhenUsed/>
    <w:rsid w:val="005A7242"/>
  </w:style>
  <w:style w:type="numbering" w:customStyle="1" w:styleId="1231111">
    <w:name w:val="Нет списка1231111"/>
    <w:next w:val="a9"/>
    <w:semiHidden/>
    <w:rsid w:val="005A7242"/>
  </w:style>
  <w:style w:type="numbering" w:customStyle="1" w:styleId="521111">
    <w:name w:val="Нет списка521111"/>
    <w:next w:val="a9"/>
    <w:uiPriority w:val="99"/>
    <w:semiHidden/>
    <w:unhideWhenUsed/>
    <w:rsid w:val="005A7242"/>
  </w:style>
  <w:style w:type="numbering" w:customStyle="1" w:styleId="1321111">
    <w:name w:val="Нет списка1321111"/>
    <w:next w:val="a9"/>
    <w:semiHidden/>
    <w:rsid w:val="005A7242"/>
  </w:style>
  <w:style w:type="numbering" w:customStyle="1" w:styleId="2211111">
    <w:name w:val="Нет списка2211111"/>
    <w:next w:val="a9"/>
    <w:uiPriority w:val="99"/>
    <w:semiHidden/>
    <w:unhideWhenUsed/>
    <w:rsid w:val="005A7242"/>
  </w:style>
  <w:style w:type="numbering" w:customStyle="1" w:styleId="11211211">
    <w:name w:val="Нет списка11211211"/>
    <w:next w:val="a9"/>
    <w:semiHidden/>
    <w:rsid w:val="005A7242"/>
  </w:style>
  <w:style w:type="numbering" w:customStyle="1" w:styleId="3121111">
    <w:name w:val="Нет списка3121111"/>
    <w:next w:val="a9"/>
    <w:uiPriority w:val="99"/>
    <w:semiHidden/>
    <w:unhideWhenUsed/>
    <w:rsid w:val="005A7242"/>
  </w:style>
  <w:style w:type="numbering" w:customStyle="1" w:styleId="4121111">
    <w:name w:val="Нет списка4121111"/>
    <w:next w:val="a9"/>
    <w:uiPriority w:val="99"/>
    <w:semiHidden/>
    <w:unhideWhenUsed/>
    <w:rsid w:val="005A7242"/>
  </w:style>
  <w:style w:type="numbering" w:customStyle="1" w:styleId="12121111">
    <w:name w:val="Нет списка12121111"/>
    <w:next w:val="a9"/>
    <w:semiHidden/>
    <w:rsid w:val="005A7242"/>
  </w:style>
  <w:style w:type="numbering" w:customStyle="1" w:styleId="6112110">
    <w:name w:val="Нет списка611211"/>
    <w:next w:val="a9"/>
    <w:semiHidden/>
    <w:rsid w:val="005A7242"/>
  </w:style>
  <w:style w:type="numbering" w:customStyle="1" w:styleId="1411211">
    <w:name w:val="Нет списка1411211"/>
    <w:next w:val="a9"/>
    <w:uiPriority w:val="99"/>
    <w:semiHidden/>
    <w:unhideWhenUsed/>
    <w:rsid w:val="005A7242"/>
  </w:style>
  <w:style w:type="numbering" w:customStyle="1" w:styleId="11311111">
    <w:name w:val="Нет списка11311111"/>
    <w:next w:val="a9"/>
    <w:semiHidden/>
    <w:rsid w:val="005A7242"/>
  </w:style>
  <w:style w:type="table" w:customStyle="1" w:styleId="131210">
    <w:name w:val="Сетка таблицы1312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1">
    <w:name w:val="Нет списка2311111"/>
    <w:next w:val="a9"/>
    <w:uiPriority w:val="99"/>
    <w:semiHidden/>
    <w:unhideWhenUsed/>
    <w:rsid w:val="005A7242"/>
  </w:style>
  <w:style w:type="numbering" w:customStyle="1" w:styleId="111211111">
    <w:name w:val="Нет списка111211111"/>
    <w:next w:val="a9"/>
    <w:semiHidden/>
    <w:rsid w:val="005A7242"/>
  </w:style>
  <w:style w:type="numbering" w:customStyle="1" w:styleId="3211111">
    <w:name w:val="Нет списка3211111"/>
    <w:next w:val="a9"/>
    <w:uiPriority w:val="99"/>
    <w:semiHidden/>
    <w:unhideWhenUsed/>
    <w:rsid w:val="005A7242"/>
  </w:style>
  <w:style w:type="numbering" w:customStyle="1" w:styleId="4211111">
    <w:name w:val="Нет списка4211111"/>
    <w:next w:val="a9"/>
    <w:uiPriority w:val="99"/>
    <w:semiHidden/>
    <w:unhideWhenUsed/>
    <w:rsid w:val="005A7242"/>
  </w:style>
  <w:style w:type="numbering" w:customStyle="1" w:styleId="12211111">
    <w:name w:val="Нет списка12211111"/>
    <w:next w:val="a9"/>
    <w:semiHidden/>
    <w:rsid w:val="005A7242"/>
  </w:style>
  <w:style w:type="numbering" w:customStyle="1" w:styleId="82110">
    <w:name w:val="Нет списка8211"/>
    <w:next w:val="a9"/>
    <w:uiPriority w:val="99"/>
    <w:semiHidden/>
    <w:unhideWhenUsed/>
    <w:rsid w:val="005A7242"/>
  </w:style>
  <w:style w:type="numbering" w:customStyle="1" w:styleId="16211">
    <w:name w:val="Нет списка16211"/>
    <w:next w:val="a9"/>
    <w:uiPriority w:val="99"/>
    <w:semiHidden/>
    <w:unhideWhenUsed/>
    <w:rsid w:val="005A7242"/>
  </w:style>
  <w:style w:type="numbering" w:customStyle="1" w:styleId="115211">
    <w:name w:val="Нет списка115211"/>
    <w:next w:val="a9"/>
    <w:semiHidden/>
    <w:rsid w:val="005A7242"/>
  </w:style>
  <w:style w:type="numbering" w:customStyle="1" w:styleId="25211">
    <w:name w:val="Нет списка25211"/>
    <w:next w:val="a9"/>
    <w:uiPriority w:val="99"/>
    <w:semiHidden/>
    <w:unhideWhenUsed/>
    <w:rsid w:val="005A7242"/>
  </w:style>
  <w:style w:type="numbering" w:customStyle="1" w:styleId="1114211">
    <w:name w:val="Нет списка1114211"/>
    <w:next w:val="a9"/>
    <w:semiHidden/>
    <w:rsid w:val="005A7242"/>
  </w:style>
  <w:style w:type="numbering" w:customStyle="1" w:styleId="213211">
    <w:name w:val="Нет списка213211"/>
    <w:next w:val="a9"/>
    <w:uiPriority w:val="99"/>
    <w:semiHidden/>
    <w:unhideWhenUsed/>
    <w:rsid w:val="005A7242"/>
  </w:style>
  <w:style w:type="numbering" w:customStyle="1" w:styleId="11113211">
    <w:name w:val="Нет списка11113211"/>
    <w:next w:val="a9"/>
    <w:semiHidden/>
    <w:rsid w:val="005A7242"/>
  </w:style>
  <w:style w:type="table" w:customStyle="1" w:styleId="113210">
    <w:name w:val="Сетка таблицы11321"/>
    <w:basedOn w:val="a8"/>
    <w:next w:val="afb"/>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1">
    <w:name w:val="Нет списка34211"/>
    <w:next w:val="a9"/>
    <w:uiPriority w:val="99"/>
    <w:semiHidden/>
    <w:unhideWhenUsed/>
    <w:rsid w:val="005A7242"/>
  </w:style>
  <w:style w:type="numbering" w:customStyle="1" w:styleId="44211">
    <w:name w:val="Нет списка44211"/>
    <w:next w:val="a9"/>
    <w:uiPriority w:val="99"/>
    <w:semiHidden/>
    <w:unhideWhenUsed/>
    <w:rsid w:val="005A7242"/>
  </w:style>
  <w:style w:type="numbering" w:customStyle="1" w:styleId="124211">
    <w:name w:val="Нет списка124211"/>
    <w:next w:val="a9"/>
    <w:semiHidden/>
    <w:rsid w:val="005A7242"/>
  </w:style>
  <w:style w:type="numbering" w:customStyle="1" w:styleId="53211">
    <w:name w:val="Нет списка53211"/>
    <w:next w:val="a9"/>
    <w:uiPriority w:val="99"/>
    <w:semiHidden/>
    <w:unhideWhenUsed/>
    <w:rsid w:val="005A7242"/>
  </w:style>
  <w:style w:type="table" w:customStyle="1" w:styleId="33212">
    <w:name w:val="Сетка таблицы3321"/>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11">
    <w:name w:val="Нет списка133211"/>
    <w:next w:val="a9"/>
    <w:semiHidden/>
    <w:rsid w:val="005A7242"/>
  </w:style>
  <w:style w:type="numbering" w:customStyle="1" w:styleId="222211">
    <w:name w:val="Нет списка222211"/>
    <w:next w:val="a9"/>
    <w:uiPriority w:val="99"/>
    <w:semiHidden/>
    <w:unhideWhenUsed/>
    <w:rsid w:val="005A7242"/>
  </w:style>
  <w:style w:type="numbering" w:customStyle="1" w:styleId="1122211">
    <w:name w:val="Нет списка1122211"/>
    <w:next w:val="a9"/>
    <w:semiHidden/>
    <w:rsid w:val="005A7242"/>
  </w:style>
  <w:style w:type="numbering" w:customStyle="1" w:styleId="313211">
    <w:name w:val="Нет списка313211"/>
    <w:next w:val="a9"/>
    <w:uiPriority w:val="99"/>
    <w:semiHidden/>
    <w:unhideWhenUsed/>
    <w:rsid w:val="005A7242"/>
  </w:style>
  <w:style w:type="numbering" w:customStyle="1" w:styleId="413211">
    <w:name w:val="Нет списка413211"/>
    <w:next w:val="a9"/>
    <w:uiPriority w:val="99"/>
    <w:semiHidden/>
    <w:unhideWhenUsed/>
    <w:rsid w:val="005A7242"/>
  </w:style>
  <w:style w:type="numbering" w:customStyle="1" w:styleId="1213211">
    <w:name w:val="Нет списка1213211"/>
    <w:next w:val="a9"/>
    <w:semiHidden/>
    <w:rsid w:val="005A7242"/>
  </w:style>
  <w:style w:type="numbering" w:customStyle="1" w:styleId="62211">
    <w:name w:val="Нет списка62211"/>
    <w:next w:val="a9"/>
    <w:semiHidden/>
    <w:rsid w:val="005A7242"/>
  </w:style>
  <w:style w:type="numbering" w:customStyle="1" w:styleId="142211">
    <w:name w:val="Нет списка142211"/>
    <w:next w:val="a9"/>
    <w:uiPriority w:val="99"/>
    <w:semiHidden/>
    <w:unhideWhenUsed/>
    <w:rsid w:val="005A7242"/>
  </w:style>
  <w:style w:type="numbering" w:customStyle="1" w:styleId="1132211">
    <w:name w:val="Нет списка1132211"/>
    <w:next w:val="a9"/>
    <w:semiHidden/>
    <w:rsid w:val="005A7242"/>
  </w:style>
  <w:style w:type="numbering" w:customStyle="1" w:styleId="232211">
    <w:name w:val="Нет списка232211"/>
    <w:next w:val="a9"/>
    <w:uiPriority w:val="99"/>
    <w:semiHidden/>
    <w:unhideWhenUsed/>
    <w:rsid w:val="005A7242"/>
  </w:style>
  <w:style w:type="numbering" w:customStyle="1" w:styleId="11122211">
    <w:name w:val="Нет списка11122211"/>
    <w:next w:val="a9"/>
    <w:semiHidden/>
    <w:rsid w:val="005A7242"/>
  </w:style>
  <w:style w:type="numbering" w:customStyle="1" w:styleId="322211">
    <w:name w:val="Нет списка322211"/>
    <w:next w:val="a9"/>
    <w:uiPriority w:val="99"/>
    <w:semiHidden/>
    <w:unhideWhenUsed/>
    <w:rsid w:val="005A7242"/>
  </w:style>
  <w:style w:type="numbering" w:customStyle="1" w:styleId="422211">
    <w:name w:val="Нет списка422211"/>
    <w:next w:val="a9"/>
    <w:uiPriority w:val="99"/>
    <w:semiHidden/>
    <w:unhideWhenUsed/>
    <w:rsid w:val="005A7242"/>
  </w:style>
  <w:style w:type="numbering" w:customStyle="1" w:styleId="1222211">
    <w:name w:val="Нет списка1222211"/>
    <w:next w:val="a9"/>
    <w:semiHidden/>
    <w:rsid w:val="005A7242"/>
  </w:style>
  <w:style w:type="numbering" w:customStyle="1" w:styleId="92110">
    <w:name w:val="Нет списка9211"/>
    <w:next w:val="a9"/>
    <w:uiPriority w:val="99"/>
    <w:semiHidden/>
    <w:unhideWhenUsed/>
    <w:rsid w:val="005A7242"/>
  </w:style>
  <w:style w:type="numbering" w:customStyle="1" w:styleId="172110">
    <w:name w:val="Нет списка17211"/>
    <w:next w:val="a9"/>
    <w:semiHidden/>
    <w:unhideWhenUsed/>
    <w:rsid w:val="005A7242"/>
  </w:style>
  <w:style w:type="numbering" w:customStyle="1" w:styleId="116111">
    <w:name w:val="Нет списка116111"/>
    <w:next w:val="a9"/>
    <w:semiHidden/>
    <w:rsid w:val="005A7242"/>
  </w:style>
  <w:style w:type="numbering" w:customStyle="1" w:styleId="26111">
    <w:name w:val="Нет списка26111"/>
    <w:next w:val="a9"/>
    <w:uiPriority w:val="99"/>
    <w:semiHidden/>
    <w:unhideWhenUsed/>
    <w:rsid w:val="005A7242"/>
  </w:style>
  <w:style w:type="numbering" w:customStyle="1" w:styleId="1115111">
    <w:name w:val="Нет списка1115111"/>
    <w:next w:val="a9"/>
    <w:semiHidden/>
    <w:rsid w:val="005A7242"/>
  </w:style>
  <w:style w:type="numbering" w:customStyle="1" w:styleId="35111">
    <w:name w:val="Нет списка35111"/>
    <w:next w:val="a9"/>
    <w:uiPriority w:val="99"/>
    <w:semiHidden/>
    <w:unhideWhenUsed/>
    <w:rsid w:val="005A7242"/>
  </w:style>
  <w:style w:type="numbering" w:customStyle="1" w:styleId="45111">
    <w:name w:val="Нет списка45111"/>
    <w:next w:val="a9"/>
    <w:uiPriority w:val="99"/>
    <w:semiHidden/>
    <w:unhideWhenUsed/>
    <w:rsid w:val="005A7242"/>
  </w:style>
  <w:style w:type="numbering" w:customStyle="1" w:styleId="125111">
    <w:name w:val="Нет списка125111"/>
    <w:next w:val="a9"/>
    <w:semiHidden/>
    <w:rsid w:val="005A7242"/>
  </w:style>
  <w:style w:type="numbering" w:customStyle="1" w:styleId="54111">
    <w:name w:val="Нет списка54111"/>
    <w:next w:val="a9"/>
    <w:uiPriority w:val="99"/>
    <w:semiHidden/>
    <w:unhideWhenUsed/>
    <w:rsid w:val="005A7242"/>
  </w:style>
  <w:style w:type="numbering" w:customStyle="1" w:styleId="134111">
    <w:name w:val="Нет списка134111"/>
    <w:next w:val="a9"/>
    <w:uiPriority w:val="99"/>
    <w:semiHidden/>
    <w:unhideWhenUsed/>
    <w:rsid w:val="005A7242"/>
  </w:style>
  <w:style w:type="numbering" w:customStyle="1" w:styleId="11114111">
    <w:name w:val="Нет списка11114111"/>
    <w:next w:val="a9"/>
    <w:semiHidden/>
    <w:rsid w:val="005A7242"/>
  </w:style>
  <w:style w:type="numbering" w:customStyle="1" w:styleId="214111">
    <w:name w:val="Нет списка214111"/>
    <w:next w:val="a9"/>
    <w:uiPriority w:val="99"/>
    <w:semiHidden/>
    <w:unhideWhenUsed/>
    <w:rsid w:val="005A7242"/>
  </w:style>
  <w:style w:type="numbering" w:customStyle="1" w:styleId="111113111">
    <w:name w:val="Нет списка111113111"/>
    <w:next w:val="a9"/>
    <w:semiHidden/>
    <w:rsid w:val="005A7242"/>
  </w:style>
  <w:style w:type="numbering" w:customStyle="1" w:styleId="2113111">
    <w:name w:val="Нет списка2113111"/>
    <w:next w:val="a9"/>
    <w:uiPriority w:val="99"/>
    <w:semiHidden/>
    <w:unhideWhenUsed/>
    <w:rsid w:val="005A7242"/>
  </w:style>
  <w:style w:type="numbering" w:customStyle="1" w:styleId="1111113111">
    <w:name w:val="Нет списка1111113111"/>
    <w:next w:val="a9"/>
    <w:semiHidden/>
    <w:rsid w:val="005A7242"/>
  </w:style>
  <w:style w:type="numbering" w:customStyle="1" w:styleId="314111">
    <w:name w:val="Нет списка314111"/>
    <w:next w:val="a9"/>
    <w:uiPriority w:val="99"/>
    <w:semiHidden/>
    <w:unhideWhenUsed/>
    <w:rsid w:val="005A7242"/>
  </w:style>
  <w:style w:type="numbering" w:customStyle="1" w:styleId="414111">
    <w:name w:val="Нет списка414111"/>
    <w:next w:val="a9"/>
    <w:uiPriority w:val="99"/>
    <w:semiHidden/>
    <w:unhideWhenUsed/>
    <w:rsid w:val="005A7242"/>
  </w:style>
  <w:style w:type="numbering" w:customStyle="1" w:styleId="1214111">
    <w:name w:val="Нет списка1214111"/>
    <w:next w:val="a9"/>
    <w:semiHidden/>
    <w:rsid w:val="005A7242"/>
  </w:style>
  <w:style w:type="numbering" w:customStyle="1" w:styleId="512111">
    <w:name w:val="Нет списка512111"/>
    <w:next w:val="a9"/>
    <w:uiPriority w:val="99"/>
    <w:semiHidden/>
    <w:unhideWhenUsed/>
    <w:rsid w:val="005A7242"/>
  </w:style>
  <w:style w:type="numbering" w:customStyle="1" w:styleId="1312111">
    <w:name w:val="Нет списка1312111"/>
    <w:next w:val="a9"/>
    <w:semiHidden/>
    <w:rsid w:val="005A7242"/>
  </w:style>
  <w:style w:type="numbering" w:customStyle="1" w:styleId="223111">
    <w:name w:val="Нет списка223111"/>
    <w:next w:val="a9"/>
    <w:uiPriority w:val="99"/>
    <w:semiHidden/>
    <w:unhideWhenUsed/>
    <w:rsid w:val="005A7242"/>
  </w:style>
  <w:style w:type="numbering" w:customStyle="1" w:styleId="1123111">
    <w:name w:val="Нет списка1123111"/>
    <w:next w:val="a9"/>
    <w:semiHidden/>
    <w:rsid w:val="005A7242"/>
  </w:style>
  <w:style w:type="numbering" w:customStyle="1" w:styleId="3112111">
    <w:name w:val="Нет списка3112111"/>
    <w:next w:val="a9"/>
    <w:uiPriority w:val="99"/>
    <w:semiHidden/>
    <w:unhideWhenUsed/>
    <w:rsid w:val="005A7242"/>
  </w:style>
  <w:style w:type="numbering" w:customStyle="1" w:styleId="4112111">
    <w:name w:val="Нет списка4112111"/>
    <w:next w:val="a9"/>
    <w:uiPriority w:val="99"/>
    <w:semiHidden/>
    <w:unhideWhenUsed/>
    <w:rsid w:val="005A7242"/>
  </w:style>
  <w:style w:type="numbering" w:customStyle="1" w:styleId="12112111">
    <w:name w:val="Нет списка12112111"/>
    <w:next w:val="a9"/>
    <w:semiHidden/>
    <w:rsid w:val="005A7242"/>
  </w:style>
  <w:style w:type="numbering" w:customStyle="1" w:styleId="63111">
    <w:name w:val="Нет списка63111"/>
    <w:next w:val="a9"/>
    <w:semiHidden/>
    <w:rsid w:val="005A7242"/>
  </w:style>
  <w:style w:type="numbering" w:customStyle="1" w:styleId="143111">
    <w:name w:val="Нет списка143111"/>
    <w:next w:val="a9"/>
    <w:uiPriority w:val="99"/>
    <w:semiHidden/>
    <w:unhideWhenUsed/>
    <w:rsid w:val="005A7242"/>
  </w:style>
  <w:style w:type="numbering" w:customStyle="1" w:styleId="1133111">
    <w:name w:val="Нет списка1133111"/>
    <w:next w:val="a9"/>
    <w:semiHidden/>
    <w:rsid w:val="005A7242"/>
  </w:style>
  <w:style w:type="numbering" w:customStyle="1" w:styleId="233111">
    <w:name w:val="Нет списка233111"/>
    <w:next w:val="a9"/>
    <w:uiPriority w:val="99"/>
    <w:semiHidden/>
    <w:unhideWhenUsed/>
    <w:rsid w:val="005A7242"/>
  </w:style>
  <w:style w:type="numbering" w:customStyle="1" w:styleId="11123111">
    <w:name w:val="Нет списка11123111"/>
    <w:next w:val="a9"/>
    <w:semiHidden/>
    <w:rsid w:val="005A7242"/>
  </w:style>
  <w:style w:type="numbering" w:customStyle="1" w:styleId="323111">
    <w:name w:val="Нет списка323111"/>
    <w:next w:val="a9"/>
    <w:uiPriority w:val="99"/>
    <w:semiHidden/>
    <w:unhideWhenUsed/>
    <w:rsid w:val="005A7242"/>
  </w:style>
  <w:style w:type="numbering" w:customStyle="1" w:styleId="423111">
    <w:name w:val="Нет списка423111"/>
    <w:next w:val="a9"/>
    <w:uiPriority w:val="99"/>
    <w:semiHidden/>
    <w:unhideWhenUsed/>
    <w:rsid w:val="005A7242"/>
  </w:style>
  <w:style w:type="numbering" w:customStyle="1" w:styleId="1223111">
    <w:name w:val="Нет списка1223111"/>
    <w:next w:val="a9"/>
    <w:semiHidden/>
    <w:rsid w:val="005A7242"/>
  </w:style>
  <w:style w:type="numbering" w:customStyle="1" w:styleId="72111">
    <w:name w:val="Нет списка72111"/>
    <w:next w:val="a9"/>
    <w:uiPriority w:val="99"/>
    <w:semiHidden/>
    <w:unhideWhenUsed/>
    <w:rsid w:val="005A7242"/>
  </w:style>
  <w:style w:type="numbering" w:customStyle="1" w:styleId="152111">
    <w:name w:val="Нет списка152111"/>
    <w:next w:val="a9"/>
    <w:uiPriority w:val="99"/>
    <w:semiHidden/>
    <w:unhideWhenUsed/>
    <w:rsid w:val="005A7242"/>
  </w:style>
  <w:style w:type="numbering" w:customStyle="1" w:styleId="1142111">
    <w:name w:val="Нет списка1142111"/>
    <w:next w:val="a9"/>
    <w:semiHidden/>
    <w:rsid w:val="005A7242"/>
  </w:style>
  <w:style w:type="numbering" w:customStyle="1" w:styleId="242111">
    <w:name w:val="Нет списка242111"/>
    <w:next w:val="a9"/>
    <w:uiPriority w:val="99"/>
    <w:semiHidden/>
    <w:unhideWhenUsed/>
    <w:rsid w:val="005A7242"/>
  </w:style>
  <w:style w:type="numbering" w:customStyle="1" w:styleId="11132111">
    <w:name w:val="Нет списка11132111"/>
    <w:next w:val="a9"/>
    <w:semiHidden/>
    <w:rsid w:val="005A7242"/>
  </w:style>
  <w:style w:type="numbering" w:customStyle="1" w:styleId="2122111">
    <w:name w:val="Нет списка2122111"/>
    <w:next w:val="a9"/>
    <w:uiPriority w:val="99"/>
    <w:semiHidden/>
    <w:unhideWhenUsed/>
    <w:rsid w:val="005A7242"/>
  </w:style>
  <w:style w:type="numbering" w:customStyle="1" w:styleId="111122111">
    <w:name w:val="Нет списка111122111"/>
    <w:next w:val="a9"/>
    <w:semiHidden/>
    <w:rsid w:val="005A7242"/>
  </w:style>
  <w:style w:type="numbering" w:customStyle="1" w:styleId="332111">
    <w:name w:val="Нет списка332111"/>
    <w:next w:val="a9"/>
    <w:uiPriority w:val="99"/>
    <w:semiHidden/>
    <w:unhideWhenUsed/>
    <w:rsid w:val="005A7242"/>
  </w:style>
  <w:style w:type="numbering" w:customStyle="1" w:styleId="432111">
    <w:name w:val="Нет списка432111"/>
    <w:next w:val="a9"/>
    <w:uiPriority w:val="99"/>
    <w:semiHidden/>
    <w:unhideWhenUsed/>
    <w:rsid w:val="005A7242"/>
  </w:style>
  <w:style w:type="numbering" w:customStyle="1" w:styleId="1232111">
    <w:name w:val="Нет списка1232111"/>
    <w:next w:val="a9"/>
    <w:semiHidden/>
    <w:rsid w:val="005A7242"/>
  </w:style>
  <w:style w:type="numbering" w:customStyle="1" w:styleId="522111">
    <w:name w:val="Нет списка522111"/>
    <w:next w:val="a9"/>
    <w:uiPriority w:val="99"/>
    <w:semiHidden/>
    <w:unhideWhenUsed/>
    <w:rsid w:val="005A7242"/>
  </w:style>
  <w:style w:type="numbering" w:customStyle="1" w:styleId="1322111">
    <w:name w:val="Нет списка1322111"/>
    <w:next w:val="a9"/>
    <w:semiHidden/>
    <w:rsid w:val="005A7242"/>
  </w:style>
  <w:style w:type="numbering" w:customStyle="1" w:styleId="2212111">
    <w:name w:val="Нет списка2212111"/>
    <w:next w:val="a9"/>
    <w:uiPriority w:val="99"/>
    <w:semiHidden/>
    <w:unhideWhenUsed/>
    <w:rsid w:val="005A7242"/>
  </w:style>
  <w:style w:type="numbering" w:customStyle="1" w:styleId="11212111">
    <w:name w:val="Нет списка11212111"/>
    <w:next w:val="a9"/>
    <w:semiHidden/>
    <w:rsid w:val="005A7242"/>
  </w:style>
  <w:style w:type="numbering" w:customStyle="1" w:styleId="3122111">
    <w:name w:val="Нет списка3122111"/>
    <w:next w:val="a9"/>
    <w:uiPriority w:val="99"/>
    <w:semiHidden/>
    <w:unhideWhenUsed/>
    <w:rsid w:val="005A7242"/>
  </w:style>
  <w:style w:type="numbering" w:customStyle="1" w:styleId="4122111">
    <w:name w:val="Нет списка4122111"/>
    <w:next w:val="a9"/>
    <w:uiPriority w:val="99"/>
    <w:semiHidden/>
    <w:unhideWhenUsed/>
    <w:rsid w:val="005A7242"/>
  </w:style>
  <w:style w:type="numbering" w:customStyle="1" w:styleId="12122111">
    <w:name w:val="Нет списка12122111"/>
    <w:next w:val="a9"/>
    <w:semiHidden/>
    <w:rsid w:val="005A7242"/>
  </w:style>
  <w:style w:type="numbering" w:customStyle="1" w:styleId="612111">
    <w:name w:val="Нет списка612111"/>
    <w:next w:val="a9"/>
    <w:semiHidden/>
    <w:rsid w:val="005A7242"/>
  </w:style>
  <w:style w:type="numbering" w:customStyle="1" w:styleId="1412111">
    <w:name w:val="Нет списка1412111"/>
    <w:next w:val="a9"/>
    <w:uiPriority w:val="99"/>
    <w:semiHidden/>
    <w:unhideWhenUsed/>
    <w:rsid w:val="005A7242"/>
  </w:style>
  <w:style w:type="numbering" w:customStyle="1" w:styleId="11312111">
    <w:name w:val="Нет списка11312111"/>
    <w:next w:val="a9"/>
    <w:semiHidden/>
    <w:rsid w:val="005A7242"/>
  </w:style>
  <w:style w:type="numbering" w:customStyle="1" w:styleId="2312111">
    <w:name w:val="Нет списка2312111"/>
    <w:next w:val="a9"/>
    <w:uiPriority w:val="99"/>
    <w:semiHidden/>
    <w:unhideWhenUsed/>
    <w:rsid w:val="005A7242"/>
  </w:style>
  <w:style w:type="numbering" w:customStyle="1" w:styleId="111212111">
    <w:name w:val="Нет списка111212111"/>
    <w:next w:val="a9"/>
    <w:semiHidden/>
    <w:rsid w:val="005A7242"/>
  </w:style>
  <w:style w:type="numbering" w:customStyle="1" w:styleId="3212111">
    <w:name w:val="Нет списка3212111"/>
    <w:next w:val="a9"/>
    <w:uiPriority w:val="99"/>
    <w:semiHidden/>
    <w:unhideWhenUsed/>
    <w:rsid w:val="005A7242"/>
  </w:style>
  <w:style w:type="numbering" w:customStyle="1" w:styleId="4212111">
    <w:name w:val="Нет списка4212111"/>
    <w:next w:val="a9"/>
    <w:uiPriority w:val="99"/>
    <w:semiHidden/>
    <w:unhideWhenUsed/>
    <w:rsid w:val="005A7242"/>
  </w:style>
  <w:style w:type="numbering" w:customStyle="1" w:styleId="12212111">
    <w:name w:val="Нет списка12212111"/>
    <w:next w:val="a9"/>
    <w:semiHidden/>
    <w:rsid w:val="005A7242"/>
  </w:style>
  <w:style w:type="numbering" w:customStyle="1" w:styleId="812110">
    <w:name w:val="Нет списка81211"/>
    <w:next w:val="a9"/>
    <w:uiPriority w:val="99"/>
    <w:semiHidden/>
    <w:unhideWhenUsed/>
    <w:rsid w:val="005A7242"/>
  </w:style>
  <w:style w:type="numbering" w:customStyle="1" w:styleId="161211">
    <w:name w:val="Нет списка161211"/>
    <w:next w:val="a9"/>
    <w:uiPriority w:val="99"/>
    <w:semiHidden/>
    <w:unhideWhenUsed/>
    <w:rsid w:val="005A7242"/>
  </w:style>
  <w:style w:type="numbering" w:customStyle="1" w:styleId="1151111">
    <w:name w:val="Нет списка1151111"/>
    <w:next w:val="a9"/>
    <w:semiHidden/>
    <w:rsid w:val="005A7242"/>
  </w:style>
  <w:style w:type="numbering" w:customStyle="1" w:styleId="251111">
    <w:name w:val="Нет списка251111"/>
    <w:next w:val="a9"/>
    <w:uiPriority w:val="99"/>
    <w:semiHidden/>
    <w:unhideWhenUsed/>
    <w:rsid w:val="005A7242"/>
  </w:style>
  <w:style w:type="numbering" w:customStyle="1" w:styleId="11141111">
    <w:name w:val="Нет списка11141111"/>
    <w:next w:val="a9"/>
    <w:semiHidden/>
    <w:rsid w:val="005A7242"/>
  </w:style>
  <w:style w:type="numbering" w:customStyle="1" w:styleId="2131111">
    <w:name w:val="Нет списка2131111"/>
    <w:next w:val="a9"/>
    <w:uiPriority w:val="99"/>
    <w:semiHidden/>
    <w:unhideWhenUsed/>
    <w:rsid w:val="005A7242"/>
  </w:style>
  <w:style w:type="numbering" w:customStyle="1" w:styleId="111131111">
    <w:name w:val="Нет списка111131111"/>
    <w:next w:val="a9"/>
    <w:semiHidden/>
    <w:rsid w:val="005A7242"/>
  </w:style>
  <w:style w:type="numbering" w:customStyle="1" w:styleId="341111">
    <w:name w:val="Нет списка341111"/>
    <w:next w:val="a9"/>
    <w:uiPriority w:val="99"/>
    <w:semiHidden/>
    <w:unhideWhenUsed/>
    <w:rsid w:val="005A7242"/>
  </w:style>
  <w:style w:type="numbering" w:customStyle="1" w:styleId="441111">
    <w:name w:val="Нет списка441111"/>
    <w:next w:val="a9"/>
    <w:uiPriority w:val="99"/>
    <w:semiHidden/>
    <w:unhideWhenUsed/>
    <w:rsid w:val="005A7242"/>
  </w:style>
  <w:style w:type="numbering" w:customStyle="1" w:styleId="1241111">
    <w:name w:val="Нет списка1241111"/>
    <w:next w:val="a9"/>
    <w:semiHidden/>
    <w:rsid w:val="005A7242"/>
  </w:style>
  <w:style w:type="numbering" w:customStyle="1" w:styleId="531111">
    <w:name w:val="Нет списка531111"/>
    <w:next w:val="a9"/>
    <w:uiPriority w:val="99"/>
    <w:semiHidden/>
    <w:unhideWhenUsed/>
    <w:rsid w:val="005A7242"/>
  </w:style>
  <w:style w:type="numbering" w:customStyle="1" w:styleId="1331111">
    <w:name w:val="Нет списка1331111"/>
    <w:next w:val="a9"/>
    <w:semiHidden/>
    <w:rsid w:val="005A7242"/>
  </w:style>
  <w:style w:type="numbering" w:customStyle="1" w:styleId="2221111">
    <w:name w:val="Нет списка2221111"/>
    <w:next w:val="a9"/>
    <w:uiPriority w:val="99"/>
    <w:semiHidden/>
    <w:unhideWhenUsed/>
    <w:rsid w:val="005A7242"/>
  </w:style>
  <w:style w:type="numbering" w:customStyle="1" w:styleId="11221111">
    <w:name w:val="Нет списка11221111"/>
    <w:next w:val="a9"/>
    <w:semiHidden/>
    <w:rsid w:val="005A7242"/>
  </w:style>
  <w:style w:type="numbering" w:customStyle="1" w:styleId="3131111">
    <w:name w:val="Нет списка3131111"/>
    <w:next w:val="a9"/>
    <w:uiPriority w:val="99"/>
    <w:semiHidden/>
    <w:unhideWhenUsed/>
    <w:rsid w:val="005A7242"/>
  </w:style>
  <w:style w:type="numbering" w:customStyle="1" w:styleId="4131111">
    <w:name w:val="Нет списка4131111"/>
    <w:next w:val="a9"/>
    <w:uiPriority w:val="99"/>
    <w:semiHidden/>
    <w:unhideWhenUsed/>
    <w:rsid w:val="005A7242"/>
  </w:style>
  <w:style w:type="numbering" w:customStyle="1" w:styleId="12131111">
    <w:name w:val="Нет списка12131111"/>
    <w:next w:val="a9"/>
    <w:semiHidden/>
    <w:rsid w:val="005A7242"/>
  </w:style>
  <w:style w:type="numbering" w:customStyle="1" w:styleId="621111">
    <w:name w:val="Нет списка621111"/>
    <w:next w:val="a9"/>
    <w:semiHidden/>
    <w:rsid w:val="005A7242"/>
  </w:style>
  <w:style w:type="numbering" w:customStyle="1" w:styleId="1421111">
    <w:name w:val="Нет списка1421111"/>
    <w:next w:val="a9"/>
    <w:uiPriority w:val="99"/>
    <w:semiHidden/>
    <w:unhideWhenUsed/>
    <w:rsid w:val="005A7242"/>
  </w:style>
  <w:style w:type="numbering" w:customStyle="1" w:styleId="11321111">
    <w:name w:val="Нет списка11321111"/>
    <w:next w:val="a9"/>
    <w:semiHidden/>
    <w:rsid w:val="005A7242"/>
  </w:style>
  <w:style w:type="numbering" w:customStyle="1" w:styleId="2321111">
    <w:name w:val="Нет списка2321111"/>
    <w:next w:val="a9"/>
    <w:uiPriority w:val="99"/>
    <w:semiHidden/>
    <w:unhideWhenUsed/>
    <w:rsid w:val="005A7242"/>
  </w:style>
  <w:style w:type="numbering" w:customStyle="1" w:styleId="111221111">
    <w:name w:val="Нет списка111221111"/>
    <w:next w:val="a9"/>
    <w:semiHidden/>
    <w:rsid w:val="005A7242"/>
  </w:style>
  <w:style w:type="numbering" w:customStyle="1" w:styleId="3221111">
    <w:name w:val="Нет списка3221111"/>
    <w:next w:val="a9"/>
    <w:uiPriority w:val="99"/>
    <w:semiHidden/>
    <w:unhideWhenUsed/>
    <w:rsid w:val="005A7242"/>
  </w:style>
  <w:style w:type="numbering" w:customStyle="1" w:styleId="4221111">
    <w:name w:val="Нет списка4221111"/>
    <w:next w:val="a9"/>
    <w:uiPriority w:val="99"/>
    <w:semiHidden/>
    <w:unhideWhenUsed/>
    <w:rsid w:val="005A7242"/>
  </w:style>
  <w:style w:type="numbering" w:customStyle="1" w:styleId="12221111">
    <w:name w:val="Нет списка12221111"/>
    <w:next w:val="a9"/>
    <w:semiHidden/>
    <w:rsid w:val="005A7242"/>
  </w:style>
  <w:style w:type="numbering" w:customStyle="1" w:styleId="20112">
    <w:name w:val="Нет списка2011"/>
    <w:next w:val="a9"/>
    <w:uiPriority w:val="99"/>
    <w:semiHidden/>
    <w:unhideWhenUsed/>
    <w:rsid w:val="005A7242"/>
  </w:style>
  <w:style w:type="table" w:customStyle="1" w:styleId="TableNormal2">
    <w:name w:val="Table Normal2"/>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110">
    <w:name w:val="Нет списка2811"/>
    <w:next w:val="a9"/>
    <w:uiPriority w:val="99"/>
    <w:semiHidden/>
    <w:unhideWhenUsed/>
    <w:rsid w:val="005A7242"/>
  </w:style>
  <w:style w:type="table" w:customStyle="1" w:styleId="TableNormal11">
    <w:name w:val="Table Normal11"/>
    <w:uiPriority w:val="2"/>
    <w:semiHidden/>
    <w:unhideWhenUsed/>
    <w:qFormat/>
    <w:rsid w:val="005A7242"/>
    <w:pPr>
      <w:widowControl w:val="0"/>
      <w:autoSpaceDE w:val="0"/>
      <w:autoSpaceDN w:val="0"/>
      <w:spacing w:line="240" w:lineRule="auto"/>
      <w:ind w:firstLine="0"/>
      <w:jc w:val="left"/>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110">
    <w:name w:val="Нет списка2911"/>
    <w:next w:val="a9"/>
    <w:uiPriority w:val="99"/>
    <w:semiHidden/>
    <w:unhideWhenUsed/>
    <w:rsid w:val="005A7242"/>
  </w:style>
  <w:style w:type="table" w:customStyle="1" w:styleId="2012">
    <w:name w:val="Сетка таблицы2012"/>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5">
    <w:name w:val="Сетка таблицы18215"/>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5">
    <w:name w:val="Сетка таблицы19215"/>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1">
    <w:name w:val="Сетка таблицы861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0">
    <w:name w:val="Нет списка3011"/>
    <w:next w:val="a9"/>
    <w:uiPriority w:val="99"/>
    <w:semiHidden/>
    <w:unhideWhenUsed/>
    <w:rsid w:val="005A7242"/>
  </w:style>
  <w:style w:type="table" w:customStyle="1" w:styleId="2021">
    <w:name w:val="Сетка таблицы202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1">
    <w:name w:val="Сетка таблицы18211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1">
    <w:name w:val="Сетка таблицы19211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1">
    <w:name w:val="Сетка таблицы871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ПЕ_Таблица411"/>
    <w:basedOn w:val="a8"/>
    <w:next w:val="afb"/>
    <w:uiPriority w:val="39"/>
    <w:rsid w:val="005A7242"/>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a">
    <w:name w:val="ПЕ_Таблица51"/>
    <w:basedOn w:val="a8"/>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10">
    <w:name w:val="Нет списка3711"/>
    <w:next w:val="a9"/>
    <w:uiPriority w:val="99"/>
    <w:semiHidden/>
    <w:unhideWhenUsed/>
    <w:rsid w:val="005A7242"/>
  </w:style>
  <w:style w:type="table" w:customStyle="1" w:styleId="2031">
    <w:name w:val="Сетка таблицы203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1">
    <w:name w:val="Сетка таблицы18212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1">
    <w:name w:val="Сетка таблицы19212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0">
    <w:name w:val="Нет списка381"/>
    <w:next w:val="a9"/>
    <w:uiPriority w:val="99"/>
    <w:semiHidden/>
    <w:unhideWhenUsed/>
    <w:rsid w:val="005A7242"/>
  </w:style>
  <w:style w:type="table" w:customStyle="1" w:styleId="2041">
    <w:name w:val="Сетка таблицы2041"/>
    <w:basedOn w:val="a8"/>
    <w:next w:val="afb"/>
    <w:uiPriority w:val="5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31">
    <w:name w:val="Сетка таблицы182131"/>
    <w:basedOn w:val="a8"/>
    <w:uiPriority w:val="39"/>
    <w:rsid w:val="005A7242"/>
    <w:pPr>
      <w:spacing w:line="240" w:lineRule="auto"/>
      <w:ind w:firstLine="0"/>
      <w:jc w:val="left"/>
    </w:pPr>
    <w:rPr>
      <w:rFonts w:ascii="Century Gothic" w:eastAsia="Times New Roman"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31">
    <w:name w:val="Сетка таблицы192131"/>
    <w:basedOn w:val="a8"/>
    <w:uiPriority w:val="39"/>
    <w:rsid w:val="005A7242"/>
    <w:pPr>
      <w:spacing w:line="240" w:lineRule="auto"/>
      <w:ind w:firstLine="0"/>
      <w:jc w:val="left"/>
    </w:pPr>
    <w:rPr>
      <w:rFonts w:ascii="Century Gothic" w:eastAsia="Calibri" w:hAnsi="Century Gothic"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8"/>
    <w:next w:val="afb"/>
    <w:uiPriority w:val="39"/>
    <w:rsid w:val="005A7242"/>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2">
    <w:name w:val="Нет списка50"/>
    <w:next w:val="a9"/>
    <w:uiPriority w:val="99"/>
    <w:semiHidden/>
    <w:unhideWhenUsed/>
    <w:rsid w:val="005A7242"/>
  </w:style>
  <w:style w:type="numbering" w:customStyle="1" w:styleId="1202">
    <w:name w:val="Нет списка120"/>
    <w:next w:val="a9"/>
    <w:uiPriority w:val="99"/>
    <w:semiHidden/>
    <w:unhideWhenUsed/>
    <w:rsid w:val="005A7242"/>
  </w:style>
  <w:style w:type="numbering" w:customStyle="1" w:styleId="11180">
    <w:name w:val="Нет списка1118"/>
    <w:next w:val="a9"/>
    <w:uiPriority w:val="99"/>
    <w:semiHidden/>
    <w:unhideWhenUsed/>
    <w:rsid w:val="005A7242"/>
  </w:style>
  <w:style w:type="table" w:customStyle="1" w:styleId="-111010">
    <w:name w:val="Цветная сетка - Акцент 11101"/>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1011">
    <w:name w:val="Темный список - Акцент 11101"/>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101">
    <w:name w:val="Средняя сетка 3 - Акцент 61101"/>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101">
    <w:name w:val="Темный список - Акцент 21101"/>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98">
    <w:name w:val="Сетка таблицы98"/>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Темный список - Акцент 31101"/>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101">
    <w:name w:val="Темный список - Акцент 41101"/>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9">
    <w:name w:val="Средняя заливка 2 - Акцент 1119"/>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01">
    <w:name w:val="Темный список - Акцент 51101"/>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9">
    <w:name w:val="Средняя заливка 2 - Акцент 1219"/>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12">
    <w:name w:val="Цветная заливка - Акцент 11101"/>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101">
    <w:name w:val="Темный список - Акцент 61101"/>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9">
    <w:name w:val="Средняя заливка 2 - Акцент 1319"/>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90">
    <w:name w:val="Сетка таблицы129"/>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Таблица-сетка 2 — акцент 5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9">
    <w:name w:val="Таблица-сетка 2 — акцент 4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9">
    <w:name w:val="Таблица-сетка 2 — акцент 1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9">
    <w:name w:val="Таблица-сетка 2 — акцент 3119"/>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9">
    <w:name w:val="Таблица-сетка 3 — акцент 1119"/>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9">
    <w:name w:val="Таблица-сетка 6 цветная — акцент 5119"/>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25">
    <w:name w:val="Таблица-сетка 6 цветная — акцент 2125"/>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0">
    <w:name w:val="Сетка таблицы620"/>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40">
    <w:name w:val="Таблица-сетка 6 цветная — акцент 2111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6">
    <w:name w:val="Таблица-сетка 6 цветная — акцент 2126"/>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9">
    <w:name w:val="Нет списка1119"/>
    <w:next w:val="a9"/>
    <w:uiPriority w:val="99"/>
    <w:semiHidden/>
    <w:unhideWhenUsed/>
    <w:rsid w:val="005A7242"/>
  </w:style>
  <w:style w:type="numbering" w:customStyle="1" w:styleId="11117">
    <w:name w:val="Нет списка11117"/>
    <w:next w:val="a9"/>
    <w:uiPriority w:val="99"/>
    <w:semiHidden/>
    <w:unhideWhenUsed/>
    <w:rsid w:val="005A7242"/>
  </w:style>
  <w:style w:type="table" w:customStyle="1" w:styleId="718">
    <w:name w:val="Сетка таблицы718"/>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2">
    <w:name w:val="Нет списка217"/>
    <w:next w:val="a9"/>
    <w:uiPriority w:val="99"/>
    <w:semiHidden/>
    <w:unhideWhenUsed/>
    <w:rsid w:val="005A7242"/>
  </w:style>
  <w:style w:type="table" w:customStyle="1" w:styleId="11126">
    <w:name w:val="Сетка таблицы1112"/>
    <w:basedOn w:val="a8"/>
    <w:next w:val="afb"/>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2">
    <w:name w:val="Нет списка317"/>
    <w:next w:val="a9"/>
    <w:uiPriority w:val="99"/>
    <w:semiHidden/>
    <w:unhideWhenUsed/>
    <w:rsid w:val="005A7242"/>
  </w:style>
  <w:style w:type="table" w:customStyle="1" w:styleId="-11140">
    <w:name w:val="Цветная сетка - Акцент 1114"/>
    <w:basedOn w:val="a8"/>
    <w:next w:val="-1"/>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41">
    <w:name w:val="Темный список - Акцент 1114"/>
    <w:basedOn w:val="a8"/>
    <w:next w:val="-10"/>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4">
    <w:name w:val="Средняя сетка 3 - Акцент 6114"/>
    <w:basedOn w:val="a8"/>
    <w:next w:val="3-6"/>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42">
    <w:name w:val="Темный список - Акцент 2114"/>
    <w:basedOn w:val="a8"/>
    <w:next w:val="-2"/>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40">
    <w:name w:val="Сетка таблицы814"/>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ный список - Акцент 3114"/>
    <w:basedOn w:val="a8"/>
    <w:next w:val="-3"/>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4">
    <w:name w:val="Темный список - Акцент 4114"/>
    <w:basedOn w:val="a8"/>
    <w:next w:val="-4"/>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0">
    <w:name w:val="Средняя заливка 2 - Акцент 11110"/>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4">
    <w:name w:val="Темный список - Акцент 5114"/>
    <w:basedOn w:val="a8"/>
    <w:next w:val="-5"/>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0">
    <w:name w:val="Средняя заливка 2 - Акцент 12110"/>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Цветная заливка - Акцент 1114"/>
    <w:basedOn w:val="a8"/>
    <w:next w:val="-12"/>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4">
    <w:name w:val="Темный список - Акцент 6114"/>
    <w:basedOn w:val="a8"/>
    <w:next w:val="-6"/>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0">
    <w:name w:val="Средняя заливка 2 - Акцент 13110"/>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0">
    <w:name w:val="Сетка таблицы12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8"/>
    <w:next w:val="afb"/>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00">
    <w:name w:val="Таблица-сетка 2 — акцент 5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00">
    <w:name w:val="Таблица-сетка 2 — акцент 4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00">
    <w:name w:val="Таблица-сетка 2 — акцент 1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00">
    <w:name w:val="Таблица-сетка 2 — акцент 31110"/>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00">
    <w:name w:val="Таблица-сетка 3 — акцент 11110"/>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0">
    <w:name w:val="Таблица-сетка 6 цветная — акцент 51110"/>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5">
    <w:name w:val="Таблица-сетка 6 цветная — акцент 2135"/>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0">
    <w:name w:val="Сетка таблицы6110"/>
    <w:basedOn w:val="a8"/>
    <w:next w:val="afb"/>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5">
    <w:name w:val="Таблица-сетка 6 цветная — акцент 2145"/>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50">
    <w:name w:val="Список-таблица 2 — акцент 315"/>
    <w:basedOn w:val="a8"/>
    <w:next w:val="-23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50">
    <w:name w:val="Список-таблица 2 — акцент 415"/>
    <w:basedOn w:val="a8"/>
    <w:next w:val="-24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50">
    <w:name w:val="Список-таблица 2 — акцент 515"/>
    <w:basedOn w:val="a8"/>
    <w:next w:val="-25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50">
    <w:name w:val="Список-таблица 2 — акцент 115"/>
    <w:basedOn w:val="a8"/>
    <w:next w:val="-212"/>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5">
    <w:name w:val="Список-таблица 2 — акцент 3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5">
    <w:name w:val="Список-таблица 2 — акцент 4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5">
    <w:name w:val="Список-таблица 2 — акцент 5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5">
    <w:name w:val="Список-таблица 2 — акцент 125"/>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9">
    <w:name w:val="Сетка таблицы99"/>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8"/>
    <w:next w:val="afb"/>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Цветная сетка - Акцент 120"/>
    <w:basedOn w:val="a8"/>
    <w:next w:val="-1"/>
    <w:uiPriority w:val="73"/>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01">
    <w:name w:val="Темный список - Акцент 120"/>
    <w:basedOn w:val="a8"/>
    <w:next w:val="-10"/>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0">
    <w:name w:val="Средняя сетка 3 - Акцент 620"/>
    <w:basedOn w:val="a8"/>
    <w:next w:val="3-6"/>
    <w:uiPriority w:val="69"/>
    <w:semiHidden/>
    <w:unhideWhenUsed/>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0">
    <w:name w:val="Темный список - Акцент 220"/>
    <w:basedOn w:val="a8"/>
    <w:next w:val="-2"/>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0">
    <w:name w:val="Темный список - Акцент 320"/>
    <w:basedOn w:val="a8"/>
    <w:next w:val="-3"/>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0">
    <w:name w:val="Темный список - Акцент 420"/>
    <w:basedOn w:val="a8"/>
    <w:next w:val="-4"/>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table" w:customStyle="1" w:styleId="-520">
    <w:name w:val="Темный список - Акцент 520"/>
    <w:basedOn w:val="a8"/>
    <w:next w:val="-5"/>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02">
    <w:name w:val="Цветная заливка - Акцент 120"/>
    <w:basedOn w:val="a8"/>
    <w:next w:val="-12"/>
    <w:uiPriority w:val="71"/>
    <w:semiHidden/>
    <w:unhideWhenUsed/>
    <w:rsid w:val="005A7242"/>
    <w:pPr>
      <w:spacing w:line="240" w:lineRule="auto"/>
      <w:ind w:firstLine="0"/>
      <w:jc w:val="left"/>
    </w:pPr>
    <w:rPr>
      <w:rFonts w:ascii="Calibri" w:eastAsia="Calibri" w:hAnsi="Calibri" w:cs="Times New Roman"/>
      <w:color w:val="000000"/>
      <w:sz w:val="20"/>
      <w:szCs w:val="20"/>
      <w:lang w:eastAsia="ru-RU"/>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0">
    <w:name w:val="Темный список - Акцент 620"/>
    <w:basedOn w:val="a8"/>
    <w:next w:val="-6"/>
    <w:uiPriority w:val="70"/>
    <w:semiHidden/>
    <w:unhideWhenUsed/>
    <w:rsid w:val="005A7242"/>
    <w:pPr>
      <w:spacing w:line="240" w:lineRule="auto"/>
      <w:ind w:firstLine="0"/>
      <w:jc w:val="left"/>
    </w:pPr>
    <w:rPr>
      <w:rFonts w:ascii="Calibri" w:eastAsia="Calibri"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table" w:customStyle="1" w:styleId="4240">
    <w:name w:val="Сетка таблицы424"/>
    <w:basedOn w:val="a8"/>
    <w:next w:val="afb"/>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2">
    <w:name w:val="Нет списка410"/>
    <w:next w:val="a9"/>
    <w:uiPriority w:val="99"/>
    <w:semiHidden/>
    <w:unhideWhenUsed/>
    <w:rsid w:val="005A7242"/>
  </w:style>
  <w:style w:type="table" w:customStyle="1" w:styleId="1340">
    <w:name w:val="Сетка таблицы134"/>
    <w:basedOn w:val="a8"/>
    <w:next w:val="afb"/>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Темный список - Акцент 1241"/>
    <w:basedOn w:val="a8"/>
    <w:next w:val="-10"/>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411">
    <w:name w:val="Цветная заливка - Акцент 1241"/>
    <w:basedOn w:val="a8"/>
    <w:next w:val="-12"/>
    <w:uiPriority w:val="71"/>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412">
    <w:name w:val="Цветная сетка - Акцент 1241"/>
    <w:basedOn w:val="a8"/>
    <w:next w:val="-1"/>
    <w:uiPriority w:val="73"/>
    <w:semiHidden/>
    <w:unhideWhenUsed/>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41">
    <w:name w:val="Темный список - Акцент 2241"/>
    <w:basedOn w:val="a8"/>
    <w:next w:val="-2"/>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41">
    <w:name w:val="Темный список - Акцент 3241"/>
    <w:basedOn w:val="a8"/>
    <w:next w:val="-3"/>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41">
    <w:name w:val="Темный список - Акцент 4241"/>
    <w:basedOn w:val="a8"/>
    <w:next w:val="-4"/>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41">
    <w:name w:val="Темный список - Акцент 5241"/>
    <w:basedOn w:val="a8"/>
    <w:next w:val="-5"/>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41">
    <w:name w:val="Средняя сетка 3 - Акцент 6241"/>
    <w:basedOn w:val="a8"/>
    <w:next w:val="3-6"/>
    <w:uiPriority w:val="69"/>
    <w:semiHidden/>
    <w:unhideWhenUsed/>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41">
    <w:name w:val="Темный список - Акцент 6241"/>
    <w:basedOn w:val="a8"/>
    <w:next w:val="-6"/>
    <w:uiPriority w:val="70"/>
    <w:semiHidden/>
    <w:unhideWhenUsed/>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20">
    <w:name w:val="Таблица-сетка 4 — акцент 112"/>
    <w:basedOn w:val="a8"/>
    <w:next w:val="-412"/>
    <w:uiPriority w:val="4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20">
    <w:name w:val="Таблица-сетка 6 цветная — акцент 112"/>
    <w:basedOn w:val="a8"/>
    <w:next w:val="-612"/>
    <w:uiPriority w:val="51"/>
    <w:rsid w:val="005A7242"/>
    <w:pPr>
      <w:spacing w:line="240" w:lineRule="auto"/>
      <w:ind w:firstLine="0"/>
      <w:jc w:val="left"/>
    </w:pPr>
    <w:rPr>
      <w:rFonts w:ascii="Calibri" w:eastAsia="Times New Roman" w:hAnsi="Calibri" w:cs="Times New Roman"/>
      <w:color w:val="B35E06"/>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2">
    <w:name w:val="Таблица-сетка 6 цветная — акцент 222"/>
    <w:basedOn w:val="a8"/>
    <w:next w:val="-623"/>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2">
    <w:name w:val="Таблица-сетка 7 цветная — акцент 212"/>
    <w:basedOn w:val="a8"/>
    <w:next w:val="-722"/>
    <w:uiPriority w:val="52"/>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2">
    <w:name w:val="Таблица-сетка 6 цветная — акцент 312"/>
    <w:basedOn w:val="a8"/>
    <w:next w:val="-632"/>
    <w:uiPriority w:val="51"/>
    <w:rsid w:val="005A7242"/>
    <w:pPr>
      <w:spacing w:line="240" w:lineRule="auto"/>
      <w:ind w:firstLine="0"/>
      <w:jc w:val="left"/>
    </w:pPr>
    <w:rPr>
      <w:rFonts w:ascii="Calibri" w:eastAsia="Times New Roman" w:hAnsi="Calibri" w:cs="Times New Roman"/>
      <w:color w:val="14415C"/>
      <w:sz w:val="20"/>
      <w:szCs w:val="20"/>
      <w:lang w:eastAsia="ru-RU"/>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2">
    <w:name w:val="Таблица-сетка 6 цветная — акцент 412"/>
    <w:basedOn w:val="a8"/>
    <w:next w:val="-642"/>
    <w:uiPriority w:val="51"/>
    <w:rsid w:val="005A7242"/>
    <w:pPr>
      <w:spacing w:line="240" w:lineRule="auto"/>
      <w:ind w:firstLine="0"/>
      <w:jc w:val="left"/>
    </w:pPr>
    <w:rPr>
      <w:rFonts w:ascii="Calibri" w:eastAsia="Times New Roman" w:hAnsi="Calibri" w:cs="Times New Roman"/>
      <w:color w:val="3A6331"/>
      <w:sz w:val="20"/>
      <w:szCs w:val="20"/>
      <w:lang w:eastAsia="ru-RU"/>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2">
    <w:name w:val="Таблица-сетка 6 цветная — акцент 522"/>
    <w:basedOn w:val="a8"/>
    <w:next w:val="-653"/>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4">
    <w:name w:val="Средняя заливка 2 - Акцент 112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4">
    <w:name w:val="Средняя заливка 2 - Акцент 122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4">
    <w:name w:val="Средняя заливка 2 - Акцент 132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0">
    <w:name w:val="Сетка таблицы144"/>
    <w:basedOn w:val="a8"/>
    <w:uiPriority w:val="3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4">
    <w:name w:val="Таблица-сетка 2 — акцент 5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4">
    <w:name w:val="Таблица-сетка 2 — акцент 4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4">
    <w:name w:val="Таблица-сетка 2 — акцент 1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4">
    <w:name w:val="Таблица-сетка 2 — акцент 312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4">
    <w:name w:val="Таблица-сетка 3 — акцент 1124"/>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4">
    <w:name w:val="Таблица-сетка 6 цветная — акцент 5124"/>
    <w:basedOn w:val="a8"/>
    <w:uiPriority w:val="51"/>
    <w:rsid w:val="005A7242"/>
    <w:pPr>
      <w:spacing w:line="240" w:lineRule="auto"/>
      <w:ind w:firstLine="0"/>
      <w:jc w:val="left"/>
    </w:pPr>
    <w:rPr>
      <w:rFonts w:ascii="Calibri" w:eastAsia="Times New Roman" w:hAnsi="Calibri" w:cs="Times New Roman"/>
      <w:color w:val="473659"/>
      <w:sz w:val="20"/>
      <w:szCs w:val="20"/>
      <w:lang w:eastAsia="ru-RU"/>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4">
    <w:name w:val="Таблица-сетка 6 цветная — акцент 2154"/>
    <w:basedOn w:val="a8"/>
    <w:uiPriority w:val="51"/>
    <w:rsid w:val="005A7242"/>
    <w:pPr>
      <w:spacing w:line="240" w:lineRule="auto"/>
      <w:ind w:firstLine="0"/>
      <w:jc w:val="left"/>
    </w:pPr>
    <w:rPr>
      <w:rFonts w:ascii="Calibri" w:eastAsia="Times New Roman" w:hAnsi="Calibri" w:cs="Times New Roman"/>
      <w:color w:val="761E28"/>
      <w:sz w:val="20"/>
      <w:szCs w:val="20"/>
      <w:lang w:eastAsia="ru-RU"/>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4">
    <w:name w:val="Сетка таблицы624"/>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5">
    <w:name w:val="Таблица-сетка 6 цветная — акцент 21115"/>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4">
    <w:name w:val="Таблица-сетка 6 цветная — акцент 2121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22">
    <w:name w:val="Сетка таблицы722"/>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8"/>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Цветная сетка - Акцент 1122"/>
    <w:basedOn w:val="a8"/>
    <w:uiPriority w:val="73"/>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20">
    <w:name w:val="Темный список - Акцент 1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2">
    <w:name w:val="Средняя сетка 3 - Акцент 6122"/>
    <w:basedOn w:val="a8"/>
    <w:uiPriority w:val="69"/>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20">
    <w:name w:val="Темный список - Акцент 2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5">
    <w:name w:val="Сетка таблицы815"/>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Темный список - Акцент 3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20">
    <w:name w:val="Темный список - Акцент 4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4">
    <w:name w:val="Средняя заливка 2 - Акцент 1111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2">
    <w:name w:val="Темный список - Акцент 5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4">
    <w:name w:val="Средняя заливка 2 - Акцент 1211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1">
    <w:name w:val="Цветная заливка - Акцент 1122"/>
    <w:basedOn w:val="a8"/>
    <w:uiPriority w:val="71"/>
    <w:rsid w:val="005A7242"/>
    <w:pPr>
      <w:spacing w:line="240" w:lineRule="auto"/>
      <w:ind w:firstLine="0"/>
      <w:jc w:val="left"/>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20">
    <w:name w:val="Темный список - Акцент 6122"/>
    <w:basedOn w:val="a8"/>
    <w:uiPriority w:val="70"/>
    <w:rsid w:val="005A7242"/>
    <w:pPr>
      <w:spacing w:line="240" w:lineRule="auto"/>
      <w:ind w:firstLine="0"/>
      <w:jc w:val="left"/>
    </w:pPr>
    <w:rPr>
      <w:rFonts w:ascii="Calibri" w:eastAsia="Times New Roman" w:hAnsi="Calibri"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4">
    <w:name w:val="Средняя заливка 2 - Акцент 13114"/>
    <w:basedOn w:val="a8"/>
    <w:uiPriority w:val="64"/>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40">
    <w:name w:val="Сетка таблицы121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0">
    <w:name w:val="Сетка таблицы2115"/>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8"/>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4">
    <w:name w:val="Таблица-сетка 2 — акцент 5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4">
    <w:name w:val="Таблица-сетка 2 — акцент 4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4">
    <w:name w:val="Таблица-сетка 2 — акцент 1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4">
    <w:name w:val="Таблица-сетка 2 — акцент 3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4">
    <w:name w:val="Таблица-сетка 3 — акцент 11114"/>
    <w:basedOn w:val="a8"/>
    <w:uiPriority w:val="48"/>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4">
    <w:name w:val="Таблица-сетка 6 цветная — акцент 51114"/>
    <w:basedOn w:val="a8"/>
    <w:uiPriority w:val="51"/>
    <w:rsid w:val="005A7242"/>
    <w:pPr>
      <w:spacing w:line="240" w:lineRule="auto"/>
      <w:ind w:firstLine="0"/>
      <w:jc w:val="left"/>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4">
    <w:name w:val="Таблица-сетка 6 цветная — акцент 21314"/>
    <w:basedOn w:val="a8"/>
    <w:uiPriority w:val="51"/>
    <w:rsid w:val="005A7242"/>
    <w:pPr>
      <w:spacing w:line="240" w:lineRule="auto"/>
      <w:ind w:firstLine="0"/>
      <w:jc w:val="left"/>
    </w:pPr>
    <w:rPr>
      <w:rFonts w:ascii="Calibri" w:eastAsia="Times New Roman"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Сетка таблицы6114"/>
    <w:basedOn w:val="a8"/>
    <w:uiPriority w:val="5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8"/>
    <w:uiPriority w:val="39"/>
    <w:rsid w:val="005A7242"/>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4">
    <w:name w:val="Таблица-сетка 6 цветная — акцент 21414"/>
    <w:basedOn w:val="a8"/>
    <w:uiPriority w:val="51"/>
    <w:rsid w:val="005A7242"/>
    <w:pPr>
      <w:spacing w:line="240" w:lineRule="auto"/>
      <w:ind w:firstLine="0"/>
      <w:jc w:val="left"/>
    </w:pPr>
    <w:rPr>
      <w:rFonts w:ascii="Calibri" w:eastAsia="Times New Roman"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40">
    <w:name w:val="Список-таблица 2 — акцент 3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40">
    <w:name w:val="Список-таблица 2 — акцент 4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40">
    <w:name w:val="Список-таблица 2 — акцент 5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40">
    <w:name w:val="Список-таблица 2 — акцент 1114"/>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2">
    <w:name w:val="Список-таблица 2 — акцент 3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2">
    <w:name w:val="Список-таблица 2 — акцент 4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2">
    <w:name w:val="Список-таблица 2 — акцент 5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2">
    <w:name w:val="Список-таблица 2 — акцент 1212"/>
    <w:basedOn w:val="a8"/>
    <w:uiPriority w:val="47"/>
    <w:rsid w:val="005A7242"/>
    <w:pPr>
      <w:spacing w:line="240" w:lineRule="auto"/>
      <w:ind w:firstLine="0"/>
      <w:jc w:val="left"/>
    </w:pPr>
    <w:rPr>
      <w:rFonts w:ascii="Calibri" w:eastAsia="Times New Roman" w:hAnsi="Calibri" w:cs="Times New Roman"/>
      <w:sz w:val="20"/>
      <w:szCs w:val="20"/>
      <w:lang w:eastAsia="ru-RU"/>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1">
    <w:name w:val="Сетка таблицы912"/>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8"/>
    <w:uiPriority w:val="39"/>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Таблица-сетка 4 — акцент 1221"/>
    <w:basedOn w:val="a8"/>
    <w:uiPriority w:val="49"/>
    <w:rsid w:val="005A7242"/>
    <w:pPr>
      <w:spacing w:line="240" w:lineRule="auto"/>
      <w:ind w:firstLine="0"/>
      <w:jc w:val="left"/>
    </w:pPr>
    <w:rPr>
      <w:rFonts w:ascii="Calibri" w:eastAsia="Calibri" w:hAnsi="Calibri" w:cs="Times New Roman"/>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21">
    <w:name w:val="Таблица-сетка 6 цветная — акцент 1221"/>
    <w:basedOn w:val="a8"/>
    <w:uiPriority w:val="51"/>
    <w:rsid w:val="005A7242"/>
    <w:pPr>
      <w:spacing w:line="240" w:lineRule="auto"/>
      <w:ind w:firstLine="0"/>
      <w:jc w:val="left"/>
    </w:pPr>
    <w:rPr>
      <w:rFonts w:ascii="Calibri" w:eastAsia="Calibri" w:hAnsi="Calibri" w:cs="Times New Roman"/>
      <w:color w:val="5EA226"/>
      <w:sz w:val="20"/>
      <w:szCs w:val="20"/>
      <w:lang w:eastAsia="ru-RU"/>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21">
    <w:name w:val="Таблица-сетка 6 цветная — акцент 2321"/>
    <w:basedOn w:val="a8"/>
    <w:uiPriority w:val="51"/>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21">
    <w:name w:val="Таблица-сетка 7 цветная — акцент 2221"/>
    <w:basedOn w:val="a8"/>
    <w:uiPriority w:val="52"/>
    <w:rsid w:val="005A7242"/>
    <w:pPr>
      <w:spacing w:line="240" w:lineRule="auto"/>
      <w:ind w:firstLine="0"/>
      <w:jc w:val="left"/>
    </w:pPr>
    <w:rPr>
      <w:rFonts w:ascii="Calibri" w:eastAsia="Calibri" w:hAnsi="Calibri" w:cs="Times New Roman"/>
      <w:color w:val="AF0F5A"/>
      <w:sz w:val="20"/>
      <w:szCs w:val="20"/>
      <w:lang w:eastAsia="ru-RU"/>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21">
    <w:name w:val="Таблица-сетка 6 цветная — акцент 3221"/>
    <w:basedOn w:val="a8"/>
    <w:uiPriority w:val="51"/>
    <w:rsid w:val="005A7242"/>
    <w:pPr>
      <w:spacing w:line="240" w:lineRule="auto"/>
      <w:ind w:firstLine="0"/>
      <w:jc w:val="left"/>
    </w:pPr>
    <w:rPr>
      <w:rFonts w:ascii="Calibri" w:eastAsia="Calibri" w:hAnsi="Calibri" w:cs="Times New Roman"/>
      <w:color w:val="C48B01"/>
      <w:sz w:val="20"/>
      <w:szCs w:val="20"/>
      <w:lang w:eastAsia="ru-RU"/>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21">
    <w:name w:val="Таблица-сетка 6 цветная — акцент 4221"/>
    <w:basedOn w:val="a8"/>
    <w:uiPriority w:val="51"/>
    <w:rsid w:val="005A7242"/>
    <w:pPr>
      <w:spacing w:line="240" w:lineRule="auto"/>
      <w:ind w:firstLine="0"/>
      <w:jc w:val="left"/>
    </w:pPr>
    <w:rPr>
      <w:rFonts w:ascii="Calibri" w:eastAsia="Calibri" w:hAnsi="Calibri" w:cs="Times New Roman"/>
      <w:color w:val="0081A4"/>
      <w:sz w:val="20"/>
      <w:szCs w:val="20"/>
      <w:lang w:eastAsia="ru-RU"/>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21">
    <w:name w:val="Таблица-сетка 6 цветная — акцент 5321"/>
    <w:basedOn w:val="a8"/>
    <w:uiPriority w:val="51"/>
    <w:rsid w:val="005A7242"/>
    <w:pPr>
      <w:spacing w:line="240" w:lineRule="auto"/>
      <w:ind w:firstLine="0"/>
      <w:jc w:val="left"/>
    </w:pPr>
    <w:rPr>
      <w:rFonts w:ascii="Calibri" w:eastAsia="Calibri" w:hAnsi="Calibri" w:cs="Times New Roman"/>
      <w:color w:val="425EA9"/>
      <w:sz w:val="20"/>
      <w:szCs w:val="20"/>
      <w:lang w:eastAsia="ru-RU"/>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70">
    <w:name w:val="Нет списка57"/>
    <w:next w:val="a9"/>
    <w:uiPriority w:val="99"/>
    <w:semiHidden/>
    <w:unhideWhenUsed/>
    <w:rsid w:val="005A7242"/>
  </w:style>
  <w:style w:type="table" w:customStyle="1" w:styleId="-1123">
    <w:name w:val="Цветной список - Акцент 112"/>
    <w:basedOn w:val="a8"/>
    <w:next w:val="-13"/>
    <w:semiHidden/>
    <w:unhideWhenUsed/>
    <w:rsid w:val="005A7242"/>
    <w:pPr>
      <w:spacing w:line="240" w:lineRule="auto"/>
      <w:ind w:firstLine="0"/>
      <w:jc w:val="left"/>
    </w:pPr>
    <w:rPr>
      <w:rFonts w:ascii="Calibri" w:eastAsia="Calibri" w:hAnsi="Calibri"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25">
    <w:name w:val="Средняя сетка 212"/>
    <w:basedOn w:val="a8"/>
    <w:next w:val="225"/>
    <w:uiPriority w:val="1"/>
    <w:semiHidden/>
    <w:unhideWhenUsed/>
    <w:rsid w:val="005A7242"/>
    <w:pPr>
      <w:spacing w:line="240" w:lineRule="auto"/>
      <w:ind w:firstLine="0"/>
      <w:jc w:val="left"/>
    </w:pPr>
    <w:rPr>
      <w:rFonts w:ascii="Arial" w:eastAsia="Calibri"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40">
    <w:name w:val="Сетка таблицы154"/>
    <w:basedOn w:val="a8"/>
    <w:next w:val="afb"/>
    <w:uiPriority w:val="3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8"/>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8"/>
    <w:rsid w:val="005A7242"/>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8"/>
    <w:uiPriority w:val="59"/>
    <w:rsid w:val="005A7242"/>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8"/>
    <w:uiPriority w:val="99"/>
    <w:rsid w:val="005A7242"/>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5831">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91903541">
      <w:bodyDiv w:val="1"/>
      <w:marLeft w:val="0"/>
      <w:marRight w:val="0"/>
      <w:marTop w:val="0"/>
      <w:marBottom w:val="0"/>
      <w:divBdr>
        <w:top w:val="none" w:sz="0" w:space="0" w:color="auto"/>
        <w:left w:val="none" w:sz="0" w:space="0" w:color="auto"/>
        <w:bottom w:val="none" w:sz="0" w:space="0" w:color="auto"/>
        <w:right w:val="none" w:sz="0" w:space="0" w:color="auto"/>
      </w:divBdr>
    </w:div>
    <w:div w:id="172064755">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73752850">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299500102">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79089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96976814">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61774506">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42199825">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0443010">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61629193">
      <w:bodyDiv w:val="1"/>
      <w:marLeft w:val="0"/>
      <w:marRight w:val="0"/>
      <w:marTop w:val="0"/>
      <w:marBottom w:val="0"/>
      <w:divBdr>
        <w:top w:val="none" w:sz="0" w:space="0" w:color="auto"/>
        <w:left w:val="none" w:sz="0" w:space="0" w:color="auto"/>
        <w:bottom w:val="none" w:sz="0" w:space="0" w:color="auto"/>
        <w:right w:val="none" w:sz="0" w:space="0" w:color="auto"/>
      </w:divBdr>
    </w:div>
    <w:div w:id="867108131">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6695825">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33048898">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114447539">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7090427">
      <w:bodyDiv w:val="1"/>
      <w:marLeft w:val="0"/>
      <w:marRight w:val="0"/>
      <w:marTop w:val="0"/>
      <w:marBottom w:val="0"/>
      <w:divBdr>
        <w:top w:val="none" w:sz="0" w:space="0" w:color="auto"/>
        <w:left w:val="none" w:sz="0" w:space="0" w:color="auto"/>
        <w:bottom w:val="none" w:sz="0" w:space="0" w:color="auto"/>
        <w:right w:val="none" w:sz="0" w:space="0" w:color="auto"/>
      </w:divBdr>
    </w:div>
    <w:div w:id="1221096298">
      <w:bodyDiv w:val="1"/>
      <w:marLeft w:val="0"/>
      <w:marRight w:val="0"/>
      <w:marTop w:val="0"/>
      <w:marBottom w:val="0"/>
      <w:divBdr>
        <w:top w:val="none" w:sz="0" w:space="0" w:color="auto"/>
        <w:left w:val="none" w:sz="0" w:space="0" w:color="auto"/>
        <w:bottom w:val="none" w:sz="0" w:space="0" w:color="auto"/>
        <w:right w:val="none" w:sz="0" w:space="0" w:color="auto"/>
      </w:divBdr>
    </w:div>
    <w:div w:id="1229414633">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65192600">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332368057">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574313178">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84940706">
      <w:bodyDiv w:val="1"/>
      <w:marLeft w:val="0"/>
      <w:marRight w:val="0"/>
      <w:marTop w:val="0"/>
      <w:marBottom w:val="0"/>
      <w:divBdr>
        <w:top w:val="none" w:sz="0" w:space="0" w:color="auto"/>
        <w:left w:val="none" w:sz="0" w:space="0" w:color="auto"/>
        <w:bottom w:val="none" w:sz="0" w:space="0" w:color="auto"/>
        <w:right w:val="none" w:sz="0" w:space="0" w:color="auto"/>
      </w:divBdr>
      <w:divsChild>
        <w:div w:id="1903297215">
          <w:marLeft w:val="0"/>
          <w:marRight w:val="0"/>
          <w:marTop w:val="0"/>
          <w:marBottom w:val="0"/>
          <w:divBdr>
            <w:top w:val="none" w:sz="0" w:space="0" w:color="auto"/>
            <w:left w:val="none" w:sz="0" w:space="0" w:color="auto"/>
            <w:bottom w:val="none" w:sz="0" w:space="0" w:color="auto"/>
            <w:right w:val="none" w:sz="0" w:space="0" w:color="auto"/>
          </w:divBdr>
          <w:divsChild>
            <w:div w:id="211187119">
              <w:marLeft w:val="0"/>
              <w:marRight w:val="0"/>
              <w:marTop w:val="0"/>
              <w:marBottom w:val="0"/>
              <w:divBdr>
                <w:top w:val="none" w:sz="0" w:space="0" w:color="auto"/>
                <w:left w:val="none" w:sz="0" w:space="0" w:color="auto"/>
                <w:bottom w:val="none" w:sz="0" w:space="0" w:color="auto"/>
                <w:right w:val="none" w:sz="0" w:space="0" w:color="auto"/>
              </w:divBdr>
            </w:div>
          </w:divsChild>
        </w:div>
        <w:div w:id="1909992527">
          <w:marLeft w:val="0"/>
          <w:marRight w:val="0"/>
          <w:marTop w:val="0"/>
          <w:marBottom w:val="0"/>
          <w:divBdr>
            <w:top w:val="none" w:sz="0" w:space="0" w:color="auto"/>
            <w:left w:val="none" w:sz="0" w:space="0" w:color="auto"/>
            <w:bottom w:val="none" w:sz="0" w:space="0" w:color="auto"/>
            <w:right w:val="none" w:sz="0" w:space="0" w:color="auto"/>
          </w:divBdr>
        </w:div>
      </w:divsChild>
    </w:div>
    <w:div w:id="1685403417">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5808590">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793592226">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35819182">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s.gov.ru"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D:\Users\User\Documents\&#1064;&#1072;&#1073;&#1083;&#1086;&#1085;%20&#1076;&#1083;&#1103;%20&#1076;&#1080;&#1072;&#1075;&#1088;&#1072;&#1084;&#1084;%20&#1053;&#1054;&#1050;.xlsx" TargetMode="External"/><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Лист1!$N$2</c:f>
              <c:strCache>
                <c:ptCount val="1"/>
                <c:pt idx="0">
                  <c:v>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Лист1!$N$3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0-650E-4502-B758-2C2FD62BD02E}"/>
            </c:ext>
          </c:extLst>
        </c:ser>
        <c:ser>
          <c:idx val="1"/>
          <c:order val="1"/>
          <c:tx>
            <c:strRef>
              <c:f>Лист1!$O$2</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1-650E-4502-B758-2C2FD62BD02E}"/>
            </c:ext>
          </c:extLst>
        </c:ser>
        <c:ser>
          <c:idx val="2"/>
          <c:order val="2"/>
          <c:tx>
            <c:strRef>
              <c:f>Лист1!$P$2</c:f>
              <c:strCache>
                <c:ptCount val="1"/>
                <c:pt idx="0">
                  <c:v>Доля получателей услуг, удовлетворенных открытостью, полнотой и доступностью информации о деятельности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Лист1!$P$3</c:f>
              <c:numCache>
                <c:formatCode>_-* #\ ##0.0\ _₽_-;\-* #\ ##0.0\ _₽_-;_-* "-"??\ _₽_-;_-@_-</c:formatCode>
                <c:ptCount val="1"/>
                <c:pt idx="0">
                  <c:v>96.6</c:v>
                </c:pt>
              </c:numCache>
            </c:numRef>
          </c:val>
          <c:extLst xmlns:c16r2="http://schemas.microsoft.com/office/drawing/2015/06/chart">
            <c:ext xmlns:c16="http://schemas.microsoft.com/office/drawing/2014/chart" uri="{C3380CC4-5D6E-409C-BE32-E72D297353CC}">
              <c16:uniqueId val="{00000002-650E-4502-B758-2C2FD62BD02E}"/>
            </c:ext>
          </c:extLst>
        </c:ser>
        <c:ser>
          <c:idx val="3"/>
          <c:order val="3"/>
          <c:tx>
            <c:strRef>
              <c:f>Лист1!$Q$2</c:f>
              <c:strCache>
                <c:ptCount val="1"/>
                <c:pt idx="0">
                  <c:v>Всего по критерию 1</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Лист1!$Q$3</c:f>
              <c:numCache>
                <c:formatCode>_-* #\ ##0.0\ _₽_-;\-* #\ ##0.0\ _₽_-;_-* "-"??\ _₽_-;_-@_-</c:formatCode>
                <c:ptCount val="1"/>
                <c:pt idx="0">
                  <c:v>98.699999999999989</c:v>
                </c:pt>
              </c:numCache>
            </c:numRef>
          </c:val>
          <c:extLst xmlns:c16r2="http://schemas.microsoft.com/office/drawing/2015/06/chart">
            <c:ext xmlns:c16="http://schemas.microsoft.com/office/drawing/2014/chart" uri="{C3380CC4-5D6E-409C-BE32-E72D297353CC}">
              <c16:uniqueId val="{00000003-650E-4502-B758-2C2FD62BD02E}"/>
            </c:ext>
          </c:extLst>
        </c:ser>
        <c:dLbls>
          <c:dLblPos val="outEnd"/>
          <c:showLegendKey val="0"/>
          <c:showVal val="1"/>
          <c:showCatName val="0"/>
          <c:showSerName val="0"/>
          <c:showPercent val="0"/>
          <c:showBubbleSize val="0"/>
        </c:dLbls>
        <c:gapWidth val="219"/>
        <c:overlap val="-27"/>
        <c:axId val="191375232"/>
        <c:axId val="191376768"/>
      </c:barChart>
      <c:catAx>
        <c:axId val="191375232"/>
        <c:scaling>
          <c:orientation val="minMax"/>
        </c:scaling>
        <c:delete val="1"/>
        <c:axPos val="b"/>
        <c:numFmt formatCode="General" sourceLinked="1"/>
        <c:majorTickMark val="none"/>
        <c:minorTickMark val="none"/>
        <c:tickLblPos val="nextTo"/>
        <c:crossAx val="191376768"/>
        <c:crosses val="autoZero"/>
        <c:auto val="1"/>
        <c:lblAlgn val="ctr"/>
        <c:lblOffset val="100"/>
        <c:noMultiLvlLbl val="0"/>
      </c:catAx>
      <c:valAx>
        <c:axId val="191376768"/>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37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Лист1!$R$2</c:f>
              <c:strCache>
                <c:ptCount val="1"/>
                <c:pt idx="0">
                  <c:v>Обеспечение в организации комфортных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Лист1!$R$3</c:f>
              <c:numCache>
                <c:formatCode>_-* #\ ##0.0\ _₽_-;\-* #\ ##0.0\ _₽_-;_-* "-"??\ _₽_-;_-@_-</c:formatCode>
                <c:ptCount val="1"/>
                <c:pt idx="0">
                  <c:v>100</c:v>
                </c:pt>
              </c:numCache>
            </c:numRef>
          </c:val>
          <c:extLst xmlns:c16r2="http://schemas.microsoft.com/office/drawing/2015/06/chart">
            <c:ext xmlns:c16="http://schemas.microsoft.com/office/drawing/2014/chart" uri="{C3380CC4-5D6E-409C-BE32-E72D297353CC}">
              <c16:uniqueId val="{00000000-843C-4936-A498-8C9C77B06E0A}"/>
            </c:ext>
          </c:extLst>
        </c:ser>
        <c:ser>
          <c:idx val="1"/>
          <c:order val="1"/>
          <c:tx>
            <c:strRef>
              <c:f>Лист1!$S$2</c:f>
              <c:strCache>
                <c:ptCount val="1"/>
                <c:pt idx="0">
                  <c:v>Доля получателей образовательных услуг, удовлетворенных комфортностью условий, в которых осуществляется образовательная деятельность</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Лист1!$S$3</c:f>
              <c:numCache>
                <c:formatCode>_-* #\ ##0.0\ _₽_-;\-* #\ ##0.0\ _₽_-;_-* "-"??\ _₽_-;_-@_-</c:formatCode>
                <c:ptCount val="1"/>
                <c:pt idx="0">
                  <c:v>92.9</c:v>
                </c:pt>
              </c:numCache>
            </c:numRef>
          </c:val>
          <c:extLst xmlns:c16r2="http://schemas.microsoft.com/office/drawing/2015/06/chart">
            <c:ext xmlns:c16="http://schemas.microsoft.com/office/drawing/2014/chart" uri="{C3380CC4-5D6E-409C-BE32-E72D297353CC}">
              <c16:uniqueId val="{00000001-843C-4936-A498-8C9C77B06E0A}"/>
            </c:ext>
          </c:extLst>
        </c:ser>
        <c:ser>
          <c:idx val="2"/>
          <c:order val="2"/>
          <c:tx>
            <c:strRef>
              <c:f>Лист1!$T$2</c:f>
              <c:strCache>
                <c:ptCount val="1"/>
                <c:pt idx="0">
                  <c:v>Всего по критерию 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Лист1!$T$3</c:f>
              <c:numCache>
                <c:formatCode>_-* #\ ##0.0\ _₽_-;\-* #\ ##0.0\ _₽_-;_-* "-"??\ _₽_-;_-@_-</c:formatCode>
                <c:ptCount val="1"/>
                <c:pt idx="0">
                  <c:v>96.45</c:v>
                </c:pt>
              </c:numCache>
            </c:numRef>
          </c:val>
          <c:extLst xmlns:c16r2="http://schemas.microsoft.com/office/drawing/2015/06/chart">
            <c:ext xmlns:c16="http://schemas.microsoft.com/office/drawing/2014/chart" uri="{C3380CC4-5D6E-409C-BE32-E72D297353CC}">
              <c16:uniqueId val="{00000002-843C-4936-A498-8C9C77B06E0A}"/>
            </c:ext>
          </c:extLst>
        </c:ser>
        <c:dLbls>
          <c:dLblPos val="outEnd"/>
          <c:showLegendKey val="0"/>
          <c:showVal val="1"/>
          <c:showCatName val="0"/>
          <c:showSerName val="0"/>
          <c:showPercent val="0"/>
          <c:showBubbleSize val="0"/>
        </c:dLbls>
        <c:gapWidth val="219"/>
        <c:overlap val="-27"/>
        <c:axId val="192097664"/>
        <c:axId val="192103552"/>
      </c:barChart>
      <c:catAx>
        <c:axId val="192097664"/>
        <c:scaling>
          <c:orientation val="minMax"/>
        </c:scaling>
        <c:delete val="1"/>
        <c:axPos val="b"/>
        <c:numFmt formatCode="General" sourceLinked="1"/>
        <c:majorTickMark val="none"/>
        <c:minorTickMark val="none"/>
        <c:tickLblPos val="nextTo"/>
        <c:crossAx val="192103552"/>
        <c:crosses val="autoZero"/>
        <c:auto val="1"/>
        <c:lblAlgn val="ctr"/>
        <c:lblOffset val="100"/>
        <c:noMultiLvlLbl val="0"/>
      </c:catAx>
      <c:valAx>
        <c:axId val="192103552"/>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09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Лист1!$U$2</c:f>
              <c:strCache>
                <c:ptCount val="1"/>
                <c:pt idx="0">
                  <c:v>Оборудование помещений организации и прилегающей к ней территории с учетом доступности для инвалидов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Лист1!$U$3</c:f>
              <c:numCache>
                <c:formatCode>_-* #\ ##0.0\ _₽_-;\-* #\ ##0.0\ _₽_-;_-* "-"??\ _₽_-;_-@_-</c:formatCode>
                <c:ptCount val="1"/>
                <c:pt idx="0">
                  <c:v>60</c:v>
                </c:pt>
              </c:numCache>
            </c:numRef>
          </c:val>
          <c:extLst xmlns:c16r2="http://schemas.microsoft.com/office/drawing/2015/06/chart">
            <c:ext xmlns:c16="http://schemas.microsoft.com/office/drawing/2014/chart" uri="{C3380CC4-5D6E-409C-BE32-E72D297353CC}">
              <c16:uniqueId val="{00000000-6A7D-4F9F-B387-5B9FEFEA6EE9}"/>
            </c:ext>
          </c:extLst>
        </c:ser>
        <c:ser>
          <c:idx val="1"/>
          <c:order val="1"/>
          <c:tx>
            <c:strRef>
              <c:f>Лист1!$V$2</c:f>
              <c:strCache>
                <c:ptCount val="1"/>
                <c:pt idx="0">
                  <c:v>Обеспечение в организации условий доступности, позволяющих инвалидам получать образовательные услуги наравне с другими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Лист1!$V$3</c:f>
              <c:numCache>
                <c:formatCode>_-* #\ ##0.0\ _₽_-;\-* #\ ##0.0\ _₽_-;_-* "-"??\ _₽_-;_-@_-</c:formatCode>
                <c:ptCount val="1"/>
                <c:pt idx="0">
                  <c:v>80</c:v>
                </c:pt>
              </c:numCache>
            </c:numRef>
          </c:val>
          <c:extLst xmlns:c16r2="http://schemas.microsoft.com/office/drawing/2015/06/chart">
            <c:ext xmlns:c16="http://schemas.microsoft.com/office/drawing/2014/chart" uri="{C3380CC4-5D6E-409C-BE32-E72D297353CC}">
              <c16:uniqueId val="{00000001-6A7D-4F9F-B387-5B9FEFEA6EE9}"/>
            </c:ext>
          </c:extLst>
        </c:ser>
        <c:ser>
          <c:idx val="2"/>
          <c:order val="2"/>
          <c:tx>
            <c:strRef>
              <c:f>Лист1!$W$2</c:f>
              <c:strCache>
                <c:ptCount val="1"/>
                <c:pt idx="0">
                  <c:v>Доля получателей услуг, удовлетворенных доступностью услуг для инвалидов</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Лист1!$W$3</c:f>
              <c:numCache>
                <c:formatCode>_-* #\ ##0.0\ _₽_-;\-* #\ ##0.0\ _₽_-;_-* "-"??\ _₽_-;_-@_-</c:formatCode>
                <c:ptCount val="1"/>
                <c:pt idx="0">
                  <c:v>66.699999999999989</c:v>
                </c:pt>
              </c:numCache>
            </c:numRef>
          </c:val>
          <c:extLst xmlns:c16r2="http://schemas.microsoft.com/office/drawing/2015/06/chart">
            <c:ext xmlns:c16="http://schemas.microsoft.com/office/drawing/2014/chart" uri="{C3380CC4-5D6E-409C-BE32-E72D297353CC}">
              <c16:uniqueId val="{00000002-6A7D-4F9F-B387-5B9FEFEA6EE9}"/>
            </c:ext>
          </c:extLst>
        </c:ser>
        <c:ser>
          <c:idx val="3"/>
          <c:order val="3"/>
          <c:tx>
            <c:strRef>
              <c:f>Лист1!$X$2</c:f>
              <c:strCache>
                <c:ptCount val="1"/>
                <c:pt idx="0">
                  <c:v>Всего по критерию 3</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Лист1!$X$3</c:f>
              <c:numCache>
                <c:formatCode>_-* #\ ##0.0\ _₽_-;\-* #\ ##0.0\ _₽_-;_-* "-"??\ _₽_-;_-@_-</c:formatCode>
                <c:ptCount val="1"/>
                <c:pt idx="0">
                  <c:v>70.099999999999994</c:v>
                </c:pt>
              </c:numCache>
            </c:numRef>
          </c:val>
          <c:extLst xmlns:c16r2="http://schemas.microsoft.com/office/drawing/2015/06/chart">
            <c:ext xmlns:c16="http://schemas.microsoft.com/office/drawing/2014/chart" uri="{C3380CC4-5D6E-409C-BE32-E72D297353CC}">
              <c16:uniqueId val="{00000003-6A7D-4F9F-B387-5B9FEFEA6EE9}"/>
            </c:ext>
          </c:extLst>
        </c:ser>
        <c:dLbls>
          <c:dLblPos val="outEnd"/>
          <c:showLegendKey val="0"/>
          <c:showVal val="1"/>
          <c:showCatName val="0"/>
          <c:showSerName val="0"/>
          <c:showPercent val="0"/>
          <c:showBubbleSize val="0"/>
        </c:dLbls>
        <c:gapWidth val="219"/>
        <c:overlap val="-27"/>
        <c:axId val="192026880"/>
        <c:axId val="192032768"/>
      </c:barChart>
      <c:catAx>
        <c:axId val="192026880"/>
        <c:scaling>
          <c:orientation val="minMax"/>
        </c:scaling>
        <c:delete val="1"/>
        <c:axPos val="b"/>
        <c:numFmt formatCode="General" sourceLinked="1"/>
        <c:majorTickMark val="none"/>
        <c:minorTickMark val="none"/>
        <c:tickLblPos val="nextTo"/>
        <c:crossAx val="192032768"/>
        <c:crosses val="autoZero"/>
        <c:auto val="1"/>
        <c:lblAlgn val="ctr"/>
        <c:lblOffset val="100"/>
        <c:noMultiLvlLbl val="0"/>
      </c:catAx>
      <c:valAx>
        <c:axId val="192032768"/>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02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Лист1!$Y$2</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Лист1!$Y$3</c:f>
              <c:numCache>
                <c:formatCode>_-* #\ ##0.0\ _₽_-;\-* #\ ##0.0\ _₽_-;_-* "-"??\ _₽_-;_-@_-</c:formatCode>
                <c:ptCount val="1"/>
                <c:pt idx="0">
                  <c:v>96.699999999999989</c:v>
                </c:pt>
              </c:numCache>
            </c:numRef>
          </c:val>
          <c:extLst xmlns:c16r2="http://schemas.microsoft.com/office/drawing/2015/06/chart">
            <c:ext xmlns:c16="http://schemas.microsoft.com/office/drawing/2014/chart" uri="{C3380CC4-5D6E-409C-BE32-E72D297353CC}">
              <c16:uniqueId val="{00000000-7CD1-483E-A57F-214EFB41E29C}"/>
            </c:ext>
          </c:extLst>
        </c:ser>
        <c:ser>
          <c:idx val="1"/>
          <c:order val="1"/>
          <c:tx>
            <c:strRef>
              <c:f>Лист1!$Z$2</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Лист1!$Z$3</c:f>
              <c:numCache>
                <c:formatCode>_-* #\ ##0.0\ _₽_-;\-* #\ ##0.0\ _₽_-;_-* "-"??\ _₽_-;_-@_-</c:formatCode>
                <c:ptCount val="1"/>
                <c:pt idx="0">
                  <c:v>97.15</c:v>
                </c:pt>
              </c:numCache>
            </c:numRef>
          </c:val>
          <c:extLst xmlns:c16r2="http://schemas.microsoft.com/office/drawing/2015/06/chart">
            <c:ext xmlns:c16="http://schemas.microsoft.com/office/drawing/2014/chart" uri="{C3380CC4-5D6E-409C-BE32-E72D297353CC}">
              <c16:uniqueId val="{00000001-7CD1-483E-A57F-214EFB41E29C}"/>
            </c:ext>
          </c:extLst>
        </c:ser>
        <c:ser>
          <c:idx val="2"/>
          <c:order val="2"/>
          <c:tx>
            <c:strRef>
              <c:f>Лист1!$AA$2</c:f>
              <c:strCache>
                <c:ptCount val="1"/>
                <c:pt idx="0">
                  <c:v>Доля получателей услуг, удовлетворенных доброжелательностью, вежливостью работников организации при использовании дистанционных форм взаимодействия</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Лист1!$AA$3</c:f>
              <c:numCache>
                <c:formatCode>_-* #\ ##0.0\ _₽_-;\-* #\ ##0.0\ _₽_-;_-* "-"??\ _₽_-;_-@_-</c:formatCode>
                <c:ptCount val="1"/>
                <c:pt idx="0">
                  <c:v>99.55</c:v>
                </c:pt>
              </c:numCache>
            </c:numRef>
          </c:val>
          <c:extLst xmlns:c16r2="http://schemas.microsoft.com/office/drawing/2015/06/chart">
            <c:ext xmlns:c16="http://schemas.microsoft.com/office/drawing/2014/chart" uri="{C3380CC4-5D6E-409C-BE32-E72D297353CC}">
              <c16:uniqueId val="{00000002-7CD1-483E-A57F-214EFB41E29C}"/>
            </c:ext>
          </c:extLst>
        </c:ser>
        <c:ser>
          <c:idx val="3"/>
          <c:order val="3"/>
          <c:tx>
            <c:strRef>
              <c:f>Лист1!$AB$2</c:f>
              <c:strCache>
                <c:ptCount val="1"/>
                <c:pt idx="0">
                  <c:v>Всего по критерию 4</c:v>
                </c:pt>
              </c:strCache>
            </c:strRef>
          </c:tx>
          <c:spPr>
            <a:solidFill>
              <a:schemeClr val="accent1">
                <a:lumMod val="60000"/>
              </a:schemeClr>
            </a:solidFill>
            <a:ln>
              <a:noFill/>
            </a:ln>
            <a:effectLst/>
          </c:spPr>
          <c:invertIfNegative val="0"/>
          <c:dPt>
            <c:idx val="0"/>
            <c:invertIfNegative val="0"/>
            <c:bubble3D val="0"/>
            <c:spPr>
              <a:solidFill>
                <a:srgbClr val="6AAC90"/>
              </a:solidFill>
              <a:ln>
                <a:noFill/>
              </a:ln>
              <a:effectLst/>
            </c:spPr>
            <c:extLst xmlns:c16r2="http://schemas.microsoft.com/office/drawing/2015/06/chart">
              <c:ext xmlns:c16="http://schemas.microsoft.com/office/drawing/2014/chart" uri="{C3380CC4-5D6E-409C-BE32-E72D297353CC}">
                <c16:uniqueId val="{00000004-7CD1-483E-A57F-214EFB41E2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Лист1!$AB$3</c:f>
              <c:numCache>
                <c:formatCode>_-* #\ ##0.0\ _₽_-;\-* #\ ##0.0\ _₽_-;_-* "-"??\ _₽_-;_-@_-</c:formatCode>
                <c:ptCount val="1"/>
                <c:pt idx="0">
                  <c:v>97.5</c:v>
                </c:pt>
              </c:numCache>
            </c:numRef>
          </c:val>
          <c:extLst xmlns:c16r2="http://schemas.microsoft.com/office/drawing/2015/06/chart">
            <c:ext xmlns:c16="http://schemas.microsoft.com/office/drawing/2014/chart" uri="{C3380CC4-5D6E-409C-BE32-E72D297353CC}">
              <c16:uniqueId val="{00000005-7CD1-483E-A57F-214EFB41E29C}"/>
            </c:ext>
          </c:extLst>
        </c:ser>
        <c:dLbls>
          <c:dLblPos val="outEnd"/>
          <c:showLegendKey val="0"/>
          <c:showVal val="1"/>
          <c:showCatName val="0"/>
          <c:showSerName val="0"/>
          <c:showPercent val="0"/>
          <c:showBubbleSize val="0"/>
        </c:dLbls>
        <c:gapWidth val="219"/>
        <c:overlap val="-27"/>
        <c:axId val="192162432"/>
        <c:axId val="192172416"/>
      </c:barChart>
      <c:catAx>
        <c:axId val="192162432"/>
        <c:scaling>
          <c:orientation val="minMax"/>
        </c:scaling>
        <c:delete val="1"/>
        <c:axPos val="b"/>
        <c:numFmt formatCode="General" sourceLinked="1"/>
        <c:majorTickMark val="none"/>
        <c:minorTickMark val="none"/>
        <c:tickLblPos val="nextTo"/>
        <c:crossAx val="192172416"/>
        <c:crosses val="autoZero"/>
        <c:auto val="1"/>
        <c:lblAlgn val="ctr"/>
        <c:lblOffset val="100"/>
        <c:noMultiLvlLbl val="0"/>
      </c:catAx>
      <c:valAx>
        <c:axId val="192172416"/>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16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Лист1!$AC$2</c:f>
              <c:strCache>
                <c:ptCount val="1"/>
                <c:pt idx="0">
                  <c:v>Доля получателей образовательных услуг, которые готовы рекомендовать организацию родственникам и знакомым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Лист1!$AC$3</c:f>
              <c:numCache>
                <c:formatCode>_-* #\ ##0.0\ _₽_-;\-* #\ ##0.0\ _₽_-;_-* "-"??\ _₽_-;_-@_-</c:formatCode>
                <c:ptCount val="1"/>
                <c:pt idx="0">
                  <c:v>95.4</c:v>
                </c:pt>
              </c:numCache>
            </c:numRef>
          </c:val>
          <c:extLst xmlns:c16r2="http://schemas.microsoft.com/office/drawing/2015/06/chart">
            <c:ext xmlns:c16="http://schemas.microsoft.com/office/drawing/2014/chart" uri="{C3380CC4-5D6E-409C-BE32-E72D297353CC}">
              <c16:uniqueId val="{00000000-839F-42FC-AC75-E4C1E9D59AED}"/>
            </c:ext>
          </c:extLst>
        </c:ser>
        <c:ser>
          <c:idx val="1"/>
          <c:order val="1"/>
          <c:tx>
            <c:strRef>
              <c:f>Лист1!$AD$2</c:f>
              <c:strCache>
                <c:ptCount val="1"/>
                <c:pt idx="0">
                  <c:v>Доля получателей образовательных услуг, удовлетворенных удобством графика работы организации.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Лист1!$AD$3</c:f>
              <c:numCache>
                <c:formatCode>_-* #\ ##0.0\ _₽_-;\-* #\ ##0.0\ _₽_-;_-* "-"??\ _₽_-;_-@_-</c:formatCode>
                <c:ptCount val="1"/>
                <c:pt idx="0">
                  <c:v>96.15</c:v>
                </c:pt>
              </c:numCache>
            </c:numRef>
          </c:val>
          <c:extLst xmlns:c16r2="http://schemas.microsoft.com/office/drawing/2015/06/chart">
            <c:ext xmlns:c16="http://schemas.microsoft.com/office/drawing/2014/chart" uri="{C3380CC4-5D6E-409C-BE32-E72D297353CC}">
              <c16:uniqueId val="{00000001-839F-42FC-AC75-E4C1E9D59AED}"/>
            </c:ext>
          </c:extLst>
        </c:ser>
        <c:ser>
          <c:idx val="2"/>
          <c:order val="2"/>
          <c:tx>
            <c:strRef>
              <c:f>Лист1!$AE$2</c:f>
              <c:strCache>
                <c:ptCount val="1"/>
                <c:pt idx="0">
                  <c:v>Доля получателей образовательных услуг, удовлетворенных условиями оказания образовательных услуг в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Лист1!$AE$3</c:f>
              <c:numCache>
                <c:formatCode>_-* #\ ##0.0\ _₽_-;\-* #\ ##0.0\ _₽_-;_-* "-"??\ _₽_-;_-@_-</c:formatCode>
                <c:ptCount val="1"/>
                <c:pt idx="0">
                  <c:v>95.65</c:v>
                </c:pt>
              </c:numCache>
            </c:numRef>
          </c:val>
          <c:extLst xmlns:c16r2="http://schemas.microsoft.com/office/drawing/2015/06/chart">
            <c:ext xmlns:c16="http://schemas.microsoft.com/office/drawing/2014/chart" uri="{C3380CC4-5D6E-409C-BE32-E72D297353CC}">
              <c16:uniqueId val="{00000002-839F-42FC-AC75-E4C1E9D59AED}"/>
            </c:ext>
          </c:extLst>
        </c:ser>
        <c:ser>
          <c:idx val="3"/>
          <c:order val="3"/>
          <c:tx>
            <c:strRef>
              <c:f>Лист1!$AF$2</c:f>
              <c:strCache>
                <c:ptCount val="1"/>
                <c:pt idx="0">
                  <c:v>Всего по критерию 5</c:v>
                </c:pt>
              </c:strCache>
            </c:strRef>
          </c:tx>
          <c:spPr>
            <a:solidFill>
              <a:srgbClr val="6AAC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Лист1!$AF$3</c:f>
              <c:numCache>
                <c:formatCode>_-* #\ ##0.0\ _₽_-;\-* #\ ##0.0\ _₽_-;_-* "-"??\ _₽_-;_-@_-</c:formatCode>
                <c:ptCount val="1"/>
                <c:pt idx="0">
                  <c:v>95.65</c:v>
                </c:pt>
              </c:numCache>
            </c:numRef>
          </c:val>
          <c:extLst xmlns:c16r2="http://schemas.microsoft.com/office/drawing/2015/06/chart">
            <c:ext xmlns:c16="http://schemas.microsoft.com/office/drawing/2014/chart" uri="{C3380CC4-5D6E-409C-BE32-E72D297353CC}">
              <c16:uniqueId val="{00000003-839F-42FC-AC75-E4C1E9D59AED}"/>
            </c:ext>
          </c:extLst>
        </c:ser>
        <c:dLbls>
          <c:dLblPos val="outEnd"/>
          <c:showLegendKey val="0"/>
          <c:showVal val="1"/>
          <c:showCatName val="0"/>
          <c:showSerName val="0"/>
          <c:showPercent val="0"/>
          <c:showBubbleSize val="0"/>
        </c:dLbls>
        <c:gapWidth val="219"/>
        <c:overlap val="-27"/>
        <c:axId val="192313216"/>
        <c:axId val="192314752"/>
      </c:barChart>
      <c:catAx>
        <c:axId val="192313216"/>
        <c:scaling>
          <c:orientation val="minMax"/>
        </c:scaling>
        <c:delete val="1"/>
        <c:axPos val="b"/>
        <c:numFmt formatCode="General" sourceLinked="1"/>
        <c:majorTickMark val="none"/>
        <c:minorTickMark val="none"/>
        <c:tickLblPos val="nextTo"/>
        <c:crossAx val="192314752"/>
        <c:crosses val="autoZero"/>
        <c:auto val="1"/>
        <c:lblAlgn val="ctr"/>
        <c:lblOffset val="100"/>
        <c:noMultiLvlLbl val="0"/>
      </c:catAx>
      <c:valAx>
        <c:axId val="192314752"/>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3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266826199058022E-2"/>
          <c:y val="1.1434353838300333E-2"/>
          <c:w val="0.92921143999496925"/>
          <c:h val="0.8467052461815767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330-41CE-8F7E-0A5E6057C17F}"/>
              </c:ext>
            </c:extLst>
          </c:dPt>
          <c:dPt>
            <c:idx val="1"/>
            <c:invertIfNegative val="0"/>
            <c:bubble3D val="0"/>
            <c:spPr>
              <a:solidFill>
                <a:srgbClr val="EA6312"/>
              </a:solidFill>
              <a:ln>
                <a:noFill/>
              </a:ln>
              <a:effectLst/>
            </c:spPr>
            <c:extLst xmlns:c16r2="http://schemas.microsoft.com/office/drawing/2015/06/chart">
              <c:ext xmlns:c16="http://schemas.microsoft.com/office/drawing/2014/chart" uri="{C3380CC4-5D6E-409C-BE32-E72D297353CC}">
                <c16:uniqueId val="{00000003-8330-41CE-8F7E-0A5E6057C17F}"/>
              </c:ext>
            </c:extLst>
          </c:dPt>
          <c:dPt>
            <c:idx val="2"/>
            <c:invertIfNegative val="0"/>
            <c:bubble3D val="0"/>
            <c:spPr>
              <a:solidFill>
                <a:srgbClr val="E6B729"/>
              </a:solidFill>
              <a:ln>
                <a:noFill/>
              </a:ln>
              <a:effectLst/>
            </c:spPr>
            <c:extLst xmlns:c16r2="http://schemas.microsoft.com/office/drawing/2015/06/chart">
              <c:ext xmlns:c16="http://schemas.microsoft.com/office/drawing/2014/chart" uri="{C3380CC4-5D6E-409C-BE32-E72D297353CC}">
                <c16:uniqueId val="{00000005-8330-41CE-8F7E-0A5E6057C17F}"/>
              </c:ext>
            </c:extLst>
          </c:dPt>
          <c:dPt>
            <c:idx val="3"/>
            <c:invertIfNegative val="0"/>
            <c:bubble3D val="0"/>
            <c:spPr>
              <a:solidFill>
                <a:srgbClr val="6AAC90"/>
              </a:solidFill>
              <a:ln>
                <a:noFill/>
              </a:ln>
              <a:effectLst/>
            </c:spPr>
            <c:extLst xmlns:c16r2="http://schemas.microsoft.com/office/drawing/2015/06/chart">
              <c:ext xmlns:c16="http://schemas.microsoft.com/office/drawing/2014/chart" uri="{C3380CC4-5D6E-409C-BE32-E72D297353CC}">
                <c16:uniqueId val="{00000007-8330-41CE-8F7E-0A5E6057C17F}"/>
              </c:ext>
            </c:extLst>
          </c:dPt>
          <c:dPt>
            <c:idx val="4"/>
            <c:invertIfNegative val="0"/>
            <c:bubble3D val="0"/>
            <c:spPr>
              <a:solidFill>
                <a:srgbClr val="54849A"/>
              </a:solidFill>
              <a:ln>
                <a:noFill/>
              </a:ln>
              <a:effectLst/>
            </c:spPr>
            <c:extLst xmlns:c16r2="http://schemas.microsoft.com/office/drawing/2015/06/chart">
              <c:ext xmlns:c16="http://schemas.microsoft.com/office/drawing/2014/chart" uri="{C3380CC4-5D6E-409C-BE32-E72D297353CC}">
                <c16:uniqueId val="{00000009-8330-41CE-8F7E-0A5E6057C17F}"/>
              </c:ext>
            </c:extLst>
          </c:dPt>
          <c:dPt>
            <c:idx val="5"/>
            <c:invertIfNegative val="0"/>
            <c:bubble3D val="0"/>
            <c:spPr>
              <a:solidFill>
                <a:srgbClr val="9E5E9B"/>
              </a:solidFill>
              <a:ln>
                <a:noFill/>
              </a:ln>
              <a:effectLst/>
            </c:spPr>
            <c:extLst xmlns:c16r2="http://schemas.microsoft.com/office/drawing/2015/06/chart">
              <c:ext xmlns:c16="http://schemas.microsoft.com/office/drawing/2014/chart" uri="{C3380CC4-5D6E-409C-BE32-E72D297353CC}">
                <c16:uniqueId val="{0000000B-8330-41CE-8F7E-0A5E6057C17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Лист1!$AH$2:$AM$2</c:f>
              <c:strCache>
                <c:ptCount val="6"/>
                <c:pt idx="0">
                  <c:v>Открытость и доступность информации</c:v>
                </c:pt>
                <c:pt idx="1">
                  <c:v>Комфортность условий</c:v>
                </c:pt>
                <c:pt idx="2">
                  <c:v>Доступность услуг для инвалидов</c:v>
                </c:pt>
                <c:pt idx="3">
                  <c:v>Доброжелательность, вежливость</c:v>
                </c:pt>
                <c:pt idx="4">
                  <c:v>Удовлетворенность условиями</c:v>
                </c:pt>
                <c:pt idx="5">
                  <c:v>Итоговый балл</c:v>
                </c:pt>
              </c:strCache>
            </c:strRef>
          </c:cat>
          <c:val>
            <c:numRef>
              <c:f>Лист1!$AH$3:$AM$3</c:f>
              <c:numCache>
                <c:formatCode>0.0</c:formatCode>
                <c:ptCount val="6"/>
                <c:pt idx="0">
                  <c:v>98.699999999999989</c:v>
                </c:pt>
                <c:pt idx="1">
                  <c:v>96.45</c:v>
                </c:pt>
                <c:pt idx="2">
                  <c:v>70.099999999999994</c:v>
                </c:pt>
                <c:pt idx="3">
                  <c:v>97.5</c:v>
                </c:pt>
                <c:pt idx="4">
                  <c:v>95.65</c:v>
                </c:pt>
                <c:pt idx="5">
                  <c:v>91.68</c:v>
                </c:pt>
              </c:numCache>
            </c:numRef>
          </c:val>
          <c:extLst xmlns:c16r2="http://schemas.microsoft.com/office/drawing/2015/06/chart">
            <c:ext xmlns:c16="http://schemas.microsoft.com/office/drawing/2014/chart" uri="{C3380CC4-5D6E-409C-BE32-E72D297353CC}">
              <c16:uniqueId val="{0000000C-8330-41CE-8F7E-0A5E6057C17F}"/>
            </c:ext>
          </c:extLst>
        </c:ser>
        <c:dLbls>
          <c:dLblPos val="outEnd"/>
          <c:showLegendKey val="0"/>
          <c:showVal val="1"/>
          <c:showCatName val="0"/>
          <c:showSerName val="0"/>
          <c:showPercent val="0"/>
          <c:showBubbleSize val="0"/>
        </c:dLbls>
        <c:gapWidth val="46"/>
        <c:overlap val="-27"/>
        <c:axId val="192358272"/>
        <c:axId val="192384000"/>
      </c:barChart>
      <c:catAx>
        <c:axId val="19235827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384000"/>
        <c:crosses val="autoZero"/>
        <c:auto val="1"/>
        <c:lblAlgn val="ctr"/>
        <c:lblOffset val="100"/>
        <c:tickLblSkip val="1"/>
        <c:noMultiLvlLbl val="0"/>
      </c:catAx>
      <c:valAx>
        <c:axId val="192384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35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BCF-44A2-B1BD-EDD412CF0B8A}"/>
              </c:ext>
            </c:extLst>
          </c:dPt>
          <c:dPt>
            <c:idx val="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6BCF-44A2-B1BD-EDD412CF0B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Муниципальное казенное общеобразовательное учреждение средняя общеобразовательная школа № 2(Труновский район)</c:v>
                </c:pt>
                <c:pt idx="1">
                  <c:v>Муниципальное казённое общеобразовательное учреждение средняя общеобразовательная школа №4(Труновский район)</c:v>
                </c:pt>
              </c:strCache>
            </c:strRef>
          </c:cat>
          <c:val>
            <c:numRef>
              <c:f>Лист1!$B$2:$B$3</c:f>
              <c:numCache>
                <c:formatCode>General</c:formatCode>
                <c:ptCount val="2"/>
                <c:pt idx="0">
                  <c:v>92.04</c:v>
                </c:pt>
                <c:pt idx="1">
                  <c:v>91.32</c:v>
                </c:pt>
              </c:numCache>
            </c:numRef>
          </c:val>
          <c:extLst xmlns:c16r2="http://schemas.microsoft.com/office/drawing/2015/06/chart">
            <c:ext xmlns:c16="http://schemas.microsoft.com/office/drawing/2014/chart" uri="{C3380CC4-5D6E-409C-BE32-E72D297353CC}">
              <c16:uniqueId val="{0000001E-6BCF-44A2-B1BD-EDD412CF0B8A}"/>
            </c:ext>
          </c:extLst>
        </c:ser>
        <c:dLbls>
          <c:showLegendKey val="0"/>
          <c:showVal val="1"/>
          <c:showCatName val="0"/>
          <c:showSerName val="0"/>
          <c:showPercent val="0"/>
          <c:showBubbleSize val="0"/>
        </c:dLbls>
        <c:gapWidth val="75"/>
        <c:axId val="192241664"/>
        <c:axId val="192243200"/>
      </c:barChart>
      <c:catAx>
        <c:axId val="192241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92243200"/>
        <c:crosses val="autoZero"/>
        <c:auto val="1"/>
        <c:lblAlgn val="ctr"/>
        <c:lblOffset val="100"/>
        <c:noMultiLvlLbl val="0"/>
      </c:catAx>
      <c:valAx>
        <c:axId val="192243200"/>
        <c:scaling>
          <c:orientation val="minMax"/>
        </c:scaling>
        <c:delete val="1"/>
        <c:axPos val="t"/>
        <c:numFmt formatCode="General" sourceLinked="1"/>
        <c:majorTickMark val="none"/>
        <c:minorTickMark val="none"/>
        <c:tickLblPos val="nextTo"/>
        <c:crossAx val="192241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4">
      <a:dk1>
        <a:sysClr val="windowText" lastClr="000000"/>
      </a:dk1>
      <a:lt1>
        <a:sysClr val="window" lastClr="FFFFFF"/>
      </a:lt1>
      <a:dk2>
        <a:srgbClr val="FF7605"/>
      </a:dk2>
      <a:lt2>
        <a:srgbClr val="E3DED1"/>
      </a:lt2>
      <a:accent1>
        <a:srgbClr val="DEB814"/>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BF753-F6BA-41C2-93E8-A49DC5D2E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1</TotalTime>
  <Pages>49</Pages>
  <Words>13224</Words>
  <Characters>75378</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ShSekr</cp:lastModifiedBy>
  <cp:revision>2</cp:revision>
  <cp:lastPrinted>2019-08-21T08:58:00Z</cp:lastPrinted>
  <dcterms:created xsi:type="dcterms:W3CDTF">2024-12-10T05:12:00Z</dcterms:created>
  <dcterms:modified xsi:type="dcterms:W3CDTF">2024-12-10T05:12:00Z</dcterms:modified>
</cp:coreProperties>
</file>