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16E96" w14:textId="77777777" w:rsidR="001279D8" w:rsidRPr="00F17A60" w:rsidRDefault="001279D8" w:rsidP="00F17A60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</w:rPr>
      </w:pPr>
      <w:bookmarkStart w:id="0" w:name="_GoBack"/>
      <w:bookmarkEnd w:id="0"/>
      <w:r w:rsidRPr="00F17A60">
        <w:rPr>
          <w:b/>
          <w:color w:val="000000"/>
          <w:u w:val="single"/>
        </w:rPr>
        <w:t xml:space="preserve">Сальмонеллез </w:t>
      </w:r>
      <w:r w:rsidRPr="00F17A60">
        <w:rPr>
          <w:color w:val="000000"/>
        </w:rPr>
        <w:t xml:space="preserve">– это </w:t>
      </w:r>
      <w:proofErr w:type="spellStart"/>
      <w:r w:rsidRPr="00F17A60">
        <w:rPr>
          <w:color w:val="000000"/>
        </w:rPr>
        <w:t>зооантропонозное</w:t>
      </w:r>
      <w:proofErr w:type="spellEnd"/>
      <w:r w:rsidRPr="00F17A60">
        <w:rPr>
          <w:color w:val="000000"/>
        </w:rPr>
        <w:t xml:space="preserve"> (передающееся от животных и человека), инфекционное (вызывается сальмонеллами) заболевание из группы острых кишечных инфекций с фекально-оральным механизмом передачи возбудителя, характеризующееся поражением желудочно-кишечного тракта, симптомами интоксикации и обезвоживанием организма. Специфическая профилактика сальмонеллеза отсутствует (иммунизация населения не проводится).</w:t>
      </w:r>
    </w:p>
    <w:p w14:paraId="2D2C2EAF" w14:textId="77777777" w:rsidR="001279D8" w:rsidRPr="00F17A60" w:rsidRDefault="001279D8" w:rsidP="00F17A60">
      <w:pPr>
        <w:pStyle w:val="a3"/>
        <w:shd w:val="clear" w:color="auto" w:fill="FFFFFF"/>
        <w:spacing w:before="0" w:beforeAutospacing="0" w:after="375" w:afterAutospacing="0"/>
        <w:jc w:val="both"/>
        <w:textAlignment w:val="baseline"/>
        <w:rPr>
          <w:color w:val="000000"/>
        </w:rPr>
      </w:pPr>
      <w:r w:rsidRPr="00F17A60">
        <w:rPr>
          <w:color w:val="000000"/>
        </w:rPr>
        <w:t>Болеют дети и взрослые любого возраста. Профилактические меры при сальмонеллезе должны быть направлены на звенья эпидемического процесса (источник инфекции, факторы, пути передачи и восприимчивый организм).</w:t>
      </w:r>
    </w:p>
    <w:p w14:paraId="1307C046" w14:textId="77777777" w:rsidR="001279D8" w:rsidRPr="00F17A60" w:rsidRDefault="001279D8" w:rsidP="00F17A60">
      <w:pPr>
        <w:shd w:val="clear" w:color="auto" w:fill="FFFFFF"/>
        <w:spacing w:before="300" w:after="150" w:line="435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17A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Профилактика сальмонеллеза</w:t>
      </w:r>
    </w:p>
    <w:p w14:paraId="2B6808F6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Должное </w:t>
      </w: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хранение 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яиц и мяса. Должен соблюдаться принцип соседства. Яйца хранятся отдельно в специальных ячейках. Нельзя хранить их рядом с другими продуктами, так как сальмонеллы могут распространяться и обсеменять их.</w:t>
      </w:r>
    </w:p>
    <w:p w14:paraId="512C7C70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нужной </w:t>
      </w: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температуры 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холодильнике.</w:t>
      </w:r>
    </w:p>
    <w:p w14:paraId="32AEC1EF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 </w:t>
      </w: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сроков 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 продуктов. Особенно опасны в плане сальмонеллеза молоко, кисломолочные продукты, мясо, фарш, салаты, сырые овощи, рыба и морепродукты.</w:t>
      </w:r>
    </w:p>
    <w:p w14:paraId="7552C137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Кипячение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воды. Сальмонеллы могут попасть в воду стоячих водоемов с фекалиями водоплавающих птиц и людей. В отличие от продуктов сырая вода менее опасна.</w:t>
      </w:r>
    </w:p>
    <w:p w14:paraId="02CB618E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Мытье рук после посещения </w:t>
      </w: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туалета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 приемом пищи и после контакта с домашними питомцами. Руки необходимо мыть с мылом под горячей проточной водой.</w:t>
      </w:r>
    </w:p>
    <w:p w14:paraId="4F6A40C1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Кипячение 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молока перед его употреблением.</w:t>
      </w:r>
    </w:p>
    <w:p w14:paraId="3A43007C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Мытье яиц и </w:t>
      </w: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отказ 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употребления яиц всмятку.</w:t>
      </w:r>
    </w:p>
    <w:p w14:paraId="377673C2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употребления </w:t>
      </w: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сырых 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сосисок, паштетов и полуфабрикатов.</w:t>
      </w:r>
    </w:p>
    <w:p w14:paraId="5643A3BB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Должная </w:t>
      </w: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термическая 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мяса (варка, тушение, запекание, жарка при высокой температуре). Сальмонеллы погибают при температуре 80ºC в течение 10 минут.</w:t>
      </w:r>
    </w:p>
    <w:p w14:paraId="7BED16FE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прямого </w:t>
      </w: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контакта 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сырья с готовыми блюдами.</w:t>
      </w:r>
    </w:p>
    <w:p w14:paraId="51981B36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употребления мяса водоплавающих птиц и продукции в </w:t>
      </w: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сомнительных 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торговых точках.</w:t>
      </w:r>
    </w:p>
    <w:p w14:paraId="5358DA15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мяса только в </w:t>
      </w: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проверенных 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 с ветеринарным освидетельствованием.</w:t>
      </w:r>
    </w:p>
    <w:p w14:paraId="12B32DF3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Изоляция 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больного (в случае развития заболевания). Эта мера, направленная на предупреждение инфицирования других людей.</w:t>
      </w:r>
    </w:p>
    <w:p w14:paraId="7EF68057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должных </w:t>
      </w: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санитарных 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при разведении скота и птиц.</w:t>
      </w:r>
    </w:p>
    <w:p w14:paraId="51A68B3B" w14:textId="77777777" w:rsidR="001279D8" w:rsidRPr="00F17A60" w:rsidRDefault="001279D8" w:rsidP="00F17A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Правильные </w:t>
      </w: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 убой скота.</w:t>
      </w:r>
    </w:p>
    <w:p w14:paraId="7D38398F" w14:textId="77777777" w:rsidR="001279D8" w:rsidRPr="00F17A60" w:rsidRDefault="001279D8" w:rsidP="00F17A6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17A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Коллективные меры профилактики сальмонеллеза проводятся на предприятиях по убою скота, предприятиях общественного питания и в очагах инфекции. Они включают в себя:</w:t>
      </w:r>
    </w:p>
    <w:p w14:paraId="71052F10" w14:textId="77777777" w:rsidR="001279D8" w:rsidRPr="00F17A60" w:rsidRDefault="001279D8" w:rsidP="00F17A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медицинских осмотров сотрудников (бактериологический анализ на носительство сальмонелл);</w:t>
      </w:r>
    </w:p>
    <w:p w14:paraId="6EEB6C6D" w14:textId="77777777" w:rsidR="001279D8" w:rsidRPr="00F17A60" w:rsidRDefault="001279D8" w:rsidP="00F17A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своевременное лечение больных;</w:t>
      </w:r>
    </w:p>
    <w:p w14:paraId="58AB75ED" w14:textId="77777777" w:rsidR="001279D8" w:rsidRPr="00F17A60" w:rsidRDefault="001279D8" w:rsidP="00F17A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ветеринарное освидетельствование;</w:t>
      </w:r>
    </w:p>
    <w:p w14:paraId="44D7E754" w14:textId="77777777" w:rsidR="001279D8" w:rsidRPr="00F17A60" w:rsidRDefault="001279D8" w:rsidP="00F17A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приготовление блюд;</w:t>
      </w:r>
    </w:p>
    <w:p w14:paraId="29D26060" w14:textId="77777777" w:rsidR="001279D8" w:rsidRPr="00F17A60" w:rsidRDefault="001279D8" w:rsidP="00F17A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перчатками;</w:t>
      </w:r>
    </w:p>
    <w:p w14:paraId="06C81B12" w14:textId="77777777" w:rsidR="001279D8" w:rsidRPr="00F17A60" w:rsidRDefault="001279D8" w:rsidP="00F17A6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хранением готовых продуктов.</w:t>
      </w:r>
    </w:p>
    <w:p w14:paraId="45C32CFF" w14:textId="77777777" w:rsidR="002309D6" w:rsidRPr="00F17A60" w:rsidRDefault="001279D8" w:rsidP="00F17A60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Экстренная профилактика в условиях стационара может включать в себя применение </w:t>
      </w:r>
      <w:proofErr w:type="spellStart"/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сальмонеллезного</w:t>
      </w:r>
      <w:proofErr w:type="spellEnd"/>
      <w:r w:rsidRPr="00F17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бактериофага.</w:t>
      </w:r>
    </w:p>
    <w:sectPr w:rsidR="002309D6" w:rsidRPr="00F1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741"/>
    <w:multiLevelType w:val="multilevel"/>
    <w:tmpl w:val="1E34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841D41"/>
    <w:multiLevelType w:val="multilevel"/>
    <w:tmpl w:val="EA5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D8"/>
    <w:rsid w:val="000466D0"/>
    <w:rsid w:val="000D2C0F"/>
    <w:rsid w:val="001279D8"/>
    <w:rsid w:val="002309D6"/>
    <w:rsid w:val="00772A46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D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ShSekr</cp:lastModifiedBy>
  <cp:revision>2</cp:revision>
  <cp:lastPrinted>2019-12-19T06:32:00Z</cp:lastPrinted>
  <dcterms:created xsi:type="dcterms:W3CDTF">2023-09-22T09:00:00Z</dcterms:created>
  <dcterms:modified xsi:type="dcterms:W3CDTF">2023-09-22T09:00:00Z</dcterms:modified>
</cp:coreProperties>
</file>